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10ff270449d5" w:history="1">
              <w:r>
                <w:rPr>
                  <w:rStyle w:val="Hyperlink"/>
                </w:rPr>
                <w:t>2025-2031年中国游戏应用市场调研与前景趋势报告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10ff270449d5" w:history="1">
              <w:r>
                <w:rPr>
                  <w:rStyle w:val="Hyperlink"/>
                </w:rPr>
                <w:t>2025-2031年中国游戏应用市场调研与前景趋势报告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10ff270449d5" w:history="1">
                <w:r>
                  <w:rPr>
                    <w:rStyle w:val="Hyperlink"/>
                  </w:rPr>
                  <w:t>https://www.20087.com/7/08/YouXiYingYongFaZhanQuShi.html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应用是数字娱乐产业的重要组成部分，近年来经历了飞速的发展。随着移动互联网技术的进步和智能手机的普及，游戏应用已经成为人们日常娱乐的重要方式之一。目前，游戏应用不仅在图形表现、游戏玩法方面有了显著提升，还在社交互动、跨平台体验方面实现了优化。此外，随着消费者对游戏体验和内容质量的要求提高，游戏应用的设计也越来越注重故事叙述和玩家参与度。</w:t>
      </w:r>
      <w:r>
        <w:rPr>
          <w:rFonts w:hint="eastAsia"/>
        </w:rPr>
        <w:br/>
      </w:r>
      <w:r>
        <w:rPr>
          <w:rFonts w:hint="eastAsia"/>
        </w:rPr>
        <w:t>　　未来，游戏应用的发展将更加侧重于技术创新和服务优化。一方面，随着虚拟现实（VR）、增强现实（AR）技术的应用，游戏应用将提供更加沉浸式的体验，如通过VR技术让玩家身临其境地感受游戏世界。另一方面，随着玩家对个性化和高质量内容的需求增加，游戏应用将更多地探索与人工智能技术的结合，创造出更为丰富和多元的游戏宇宙。此外，随着对中国文化认同感的增强，游戏应用将更多地融入中华优秀传统文化元素，增强游戏的文化内涵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10ff270449d5" w:history="1">
        <w:r>
          <w:rPr>
            <w:rStyle w:val="Hyperlink"/>
          </w:rPr>
          <w:t>2025-2031年中国游戏应用市场调研与前景趋势报告</w:t>
        </w:r>
      </w:hyperlink>
      <w:r>
        <w:rPr>
          <w:rFonts w:hint="eastAsia"/>
        </w:rPr>
        <w:t>》依托权威数据资源与长期市场监测，系统分析了游戏应用行业的市场规模、市场需求及产业链结构，深入探讨了游戏应用价格变动与细分市场特征。报告科学预测了游戏应用市场前景及未来发展趋势，重点剖析了行业集中度、竞争格局及重点企业的市场地位，并通过SWOT分析揭示了游戏应用行业机遇与潜在风险。报告为投资者及业内企业提供了全面的市场洞察与决策参考，助力把握游戏应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游戏应用产业概述</w:t>
      </w:r>
      <w:r>
        <w:rPr>
          <w:rFonts w:hint="eastAsia"/>
        </w:rPr>
        <w:br/>
      </w:r>
      <w:r>
        <w:rPr>
          <w:rFonts w:hint="eastAsia"/>
        </w:rPr>
        <w:t>　　第一节 游戏应用定义</w:t>
      </w:r>
      <w:r>
        <w:rPr>
          <w:rFonts w:hint="eastAsia"/>
        </w:rPr>
        <w:br/>
      </w:r>
      <w:r>
        <w:rPr>
          <w:rFonts w:hint="eastAsia"/>
        </w:rPr>
        <w:t>　　第二节 游戏应用行业特点</w:t>
      </w:r>
      <w:r>
        <w:rPr>
          <w:rFonts w:hint="eastAsia"/>
        </w:rPr>
        <w:br/>
      </w:r>
      <w:r>
        <w:rPr>
          <w:rFonts w:hint="eastAsia"/>
        </w:rPr>
        <w:t>　　第三节 游戏应用产业链分析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2024-2025年中国游戏应用行业运行环境分析</w:t>
      </w:r>
      <w:r>
        <w:rPr>
          <w:rFonts w:hint="eastAsia"/>
        </w:rPr>
        <w:br/>
      </w:r>
      <w:r>
        <w:rPr>
          <w:rFonts w:hint="eastAsia"/>
        </w:rPr>
        <w:t>　　第一节 游戏应用运行经济环境分析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一、游戏应用行业监管体制</w:t>
      </w:r>
      <w:r>
        <w:rPr>
          <w:rFonts w:hint="eastAsia"/>
        </w:rPr>
        <w:br/>
      </w:r>
      <w:r>
        <w:rPr>
          <w:rFonts w:hint="eastAsia"/>
        </w:rPr>
        <w:t>　　　　二、游戏应用行业主要法规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三、主要游戏应用产业政策</w:t>
      </w:r>
      <w:r>
        <w:rPr>
          <w:rFonts w:hint="eastAsia"/>
        </w:rPr>
        <w:br/>
      </w:r>
      <w:r>
        <w:rPr>
          <w:rFonts w:hint="eastAsia"/>
        </w:rPr>
        <w:t>　　第三节 游戏应用产业社会环境分析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2024-2025年游戏应用行业技术发展现状及趋势分析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全球游戏应用市场发展现状分析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全球主要国家游戏应用市场现状</w:t>
      </w:r>
      <w:r>
        <w:rPr>
          <w:rFonts w:hint="eastAsia"/>
        </w:rPr>
        <w:br/>
      </w:r>
      <w:r>
        <w:rPr>
          <w:rFonts w:hint="eastAsia"/>
        </w:rPr>
        <w:t>　　第三节 全球游戏应用行业发展趋势预测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2019-2024年中国游戏应用行业规模情况</w:t>
      </w:r>
      <w:r>
        <w:rPr>
          <w:rFonts w:hint="eastAsia"/>
        </w:rPr>
        <w:br/>
      </w:r>
      <w:r>
        <w:rPr>
          <w:rFonts w:hint="eastAsia"/>
        </w:rPr>
        <w:t>　　　　一、游戏应用行业市场规模情况分析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二、游戏应用行业单位规模情况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三、游戏应用行业人员规模情况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2019-2024年中国游戏应用行业财务能力分析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2024-2025年中国游戏应用行业热点动态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2025年中国游戏应用行业面临的挑战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中国重点地区游戏应用行业市场调研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重点地区（一）游戏应用市场调研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重点地区（二）游戏应用市场调研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重点地区（三）游戏应用市场调研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重点地区（四）游戏应用市场调研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重点地区（五）游戏应用市场调研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国内游戏应用行业价格回顾</w:t>
      </w:r>
      <w:r>
        <w:rPr>
          <w:rFonts w:hint="eastAsia"/>
        </w:rPr>
        <w:br/>
      </w:r>
      <w:r>
        <w:rPr>
          <w:rFonts w:hint="eastAsia"/>
        </w:rPr>
        <w:t>　　第二节 国内游戏应用行业价格走势预测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中国游戏应用行业客户调研</w:t>
      </w:r>
      <w:r>
        <w:rPr>
          <w:rFonts w:hint="eastAsia"/>
        </w:rPr>
        <w:br/>
      </w:r>
      <w:r>
        <w:rPr>
          <w:rFonts w:hint="eastAsia"/>
        </w:rPr>
        <w:t>　　　　一、游戏应用行业客户偏好调查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三、游戏应用品牌忠诚度调查</w:t>
      </w:r>
      <w:r>
        <w:rPr>
          <w:rFonts w:hint="eastAsia"/>
        </w:rPr>
        <w:br/>
      </w:r>
      <w:r>
        <w:rPr>
          <w:rFonts w:hint="eastAsia"/>
        </w:rPr>
        <w:t>　　　　四、游戏应用行业客户消费理念调研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2025年游戏应用行业集中度分析</w:t>
      </w:r>
      <w:r>
        <w:rPr>
          <w:rFonts w:hint="eastAsia"/>
        </w:rPr>
        <w:br/>
      </w:r>
      <w:r>
        <w:rPr>
          <w:rFonts w:hint="eastAsia"/>
        </w:rPr>
        <w:t>　　　　一、游戏应用市场集中度分析</w:t>
      </w:r>
      <w:r>
        <w:rPr>
          <w:rFonts w:hint="eastAsia"/>
        </w:rPr>
        <w:br/>
      </w:r>
      <w:r>
        <w:rPr>
          <w:rFonts w:hint="eastAsia"/>
        </w:rPr>
        <w:t>　　　　二、游戏应用企业集中度分析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2024-2025年游戏应用行业竞争格局分析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游戏应用企业发展策略分析</w:t>
      </w:r>
      <w:r>
        <w:rPr>
          <w:rFonts w:hint="eastAsia"/>
        </w:rPr>
        <w:br/>
      </w:r>
      <w:r>
        <w:rPr>
          <w:rFonts w:hint="eastAsia"/>
        </w:rPr>
        <w:t>　　第一节 游戏应用市场策略分析</w:t>
      </w:r>
      <w:r>
        <w:rPr>
          <w:rFonts w:hint="eastAsia"/>
        </w:rPr>
        <w:br/>
      </w:r>
      <w:r>
        <w:rPr>
          <w:rFonts w:hint="eastAsia"/>
        </w:rPr>
        <w:t>　　　　一、游戏应用价格策略分析</w:t>
      </w:r>
      <w:r>
        <w:rPr>
          <w:rFonts w:hint="eastAsia"/>
        </w:rPr>
        <w:br/>
      </w:r>
      <w:r>
        <w:rPr>
          <w:rFonts w:hint="eastAsia"/>
        </w:rPr>
        <w:t>　　　　二、游戏应用渠道策略分析</w:t>
      </w:r>
      <w:r>
        <w:rPr>
          <w:rFonts w:hint="eastAsia"/>
        </w:rPr>
        <w:br/>
      </w:r>
      <w:r>
        <w:rPr>
          <w:rFonts w:hint="eastAsia"/>
        </w:rPr>
        <w:t>　　第二节 游戏应用销售策略分析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游戏应用行业SWOT模型分析</w:t>
      </w:r>
      <w:r>
        <w:rPr>
          <w:rFonts w:hint="eastAsia"/>
        </w:rPr>
        <w:br/>
      </w:r>
      <w:r>
        <w:rPr>
          <w:rFonts w:hint="eastAsia"/>
        </w:rPr>
        <w:t>　　　　一、游戏应用行业优势分析</w:t>
      </w:r>
      <w:r>
        <w:rPr>
          <w:rFonts w:hint="eastAsia"/>
        </w:rPr>
        <w:br/>
      </w:r>
      <w:r>
        <w:rPr>
          <w:rFonts w:hint="eastAsia"/>
        </w:rPr>
        <w:t>　　　　二、游戏应用行业劣势分析</w:t>
      </w:r>
      <w:r>
        <w:rPr>
          <w:rFonts w:hint="eastAsia"/>
        </w:rPr>
        <w:br/>
      </w:r>
      <w:r>
        <w:rPr>
          <w:rFonts w:hint="eastAsia"/>
        </w:rPr>
        <w:t>　　　　三、游戏应用行业机会分析</w:t>
      </w:r>
      <w:r>
        <w:rPr>
          <w:rFonts w:hint="eastAsia"/>
        </w:rPr>
        <w:br/>
      </w:r>
      <w:r>
        <w:rPr>
          <w:rFonts w:hint="eastAsia"/>
        </w:rPr>
        <w:t>　　　　四、游戏应用行业风险分析</w:t>
      </w:r>
      <w:r>
        <w:rPr>
          <w:rFonts w:hint="eastAsia"/>
        </w:rPr>
        <w:br/>
      </w:r>
      <w:r>
        <w:rPr>
          <w:rFonts w:hint="eastAsia"/>
        </w:rPr>
        <w:t>　　第二节 游戏应用行业投资风险及控制策略分析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2025-2031年中国游戏应用行业投资潜力及发展趋势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2025-2031年游戏应用行业投资潜力分析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一、游戏应用行业重点可投资领域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二、游戏应用行业目标市场需求潜力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三、游戏应用行业投资潜力综合评判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中^智林^－2025-2031年中国游戏应用行业发展趋势分析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一、2025年游戏应用市场前景分析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二、2025年游戏应用发展趋势预测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三、2025-2031年我国游戏应用行业发展剖析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五、未来游戏应用行业发展变局剖析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游戏应用介绍</w:t>
      </w:r>
      <w:r>
        <w:rPr>
          <w:rFonts w:hint="eastAsia"/>
        </w:rPr>
        <w:br/>
      </w:r>
      <w:r>
        <w:rPr>
          <w:rFonts w:hint="eastAsia"/>
        </w:rPr>
        <w:t>　　图表 游戏应用图片</w:t>
      </w:r>
      <w:r>
        <w:rPr>
          <w:rFonts w:hint="eastAsia"/>
        </w:rPr>
        <w:br/>
      </w:r>
      <w:r>
        <w:rPr>
          <w:rFonts w:hint="eastAsia"/>
        </w:rPr>
        <w:t>　　图表 游戏应用产业链调研</w:t>
      </w:r>
      <w:r>
        <w:rPr>
          <w:rFonts w:hint="eastAsia"/>
        </w:rPr>
        <w:br/>
      </w:r>
      <w:r>
        <w:rPr>
          <w:rFonts w:hint="eastAsia"/>
        </w:rPr>
        <w:t>　　图表 游戏应用行业特点</w:t>
      </w:r>
      <w:r>
        <w:rPr>
          <w:rFonts w:hint="eastAsia"/>
        </w:rPr>
        <w:br/>
      </w:r>
      <w:r>
        <w:rPr>
          <w:rFonts w:hint="eastAsia"/>
        </w:rPr>
        <w:t>　　图表 游戏应用政策</w:t>
      </w:r>
      <w:r>
        <w:rPr>
          <w:rFonts w:hint="eastAsia"/>
        </w:rPr>
        <w:br/>
      </w:r>
      <w:r>
        <w:rPr>
          <w:rFonts w:hint="eastAsia"/>
        </w:rPr>
        <w:t>　　图表 游戏应用技术 标准</w:t>
      </w:r>
      <w:r>
        <w:rPr>
          <w:rFonts w:hint="eastAsia"/>
        </w:rPr>
        <w:br/>
      </w:r>
      <w:r>
        <w:rPr>
          <w:rFonts w:hint="eastAsia"/>
        </w:rPr>
        <w:t>　　图表 游戏应用最新消息 动态</w:t>
      </w:r>
      <w:r>
        <w:rPr>
          <w:rFonts w:hint="eastAsia"/>
        </w:rPr>
        <w:br/>
      </w:r>
      <w:r>
        <w:rPr>
          <w:rFonts w:hint="eastAsia"/>
        </w:rPr>
        <w:t>　　图表 游戏应用行业现状</w:t>
      </w:r>
      <w:r>
        <w:rPr>
          <w:rFonts w:hint="eastAsia"/>
        </w:rPr>
        <w:br/>
      </w:r>
      <w:r>
        <w:rPr>
          <w:rFonts w:hint="eastAsia"/>
        </w:rPr>
        <w:t>　　图表 2019-2024年游戏应用行业市场容量统计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2019-2024年中国游戏应用市场规模情况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2019-2024年中国游戏应用销售统计</w:t>
      </w:r>
      <w:r>
        <w:rPr>
          <w:rFonts w:hint="eastAsia"/>
        </w:rPr>
        <w:br/>
      </w:r>
      <w:r>
        <w:rPr>
          <w:rFonts w:hint="eastAsia"/>
        </w:rPr>
        <w:t>　　图表 2019-2024年中国游戏应用利润总额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2019-2024年中国游戏应用企业数量统计</w:t>
      </w:r>
      <w:r>
        <w:rPr>
          <w:rFonts w:hint="eastAsia"/>
        </w:rPr>
        <w:br/>
      </w:r>
      <w:r>
        <w:rPr>
          <w:rFonts w:hint="eastAsia"/>
        </w:rPr>
        <w:t>　　图表 2024年游戏应用成本和利润分析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2019-2024年中国游戏应用行业经营效益分析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2019-2024年中国游戏应用行业发展能力分析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2019-2024年中国游戏应用行业偿债能力分析</w:t>
      </w:r>
      <w:r>
        <w:rPr>
          <w:rFonts w:hint="eastAsia"/>
        </w:rPr>
        <w:br/>
      </w:r>
      <w:r>
        <w:rPr>
          <w:rFonts w:hint="eastAsia"/>
        </w:rPr>
        <w:t>　　图表 游戏应用品牌分析</w:t>
      </w:r>
      <w:r>
        <w:rPr>
          <w:rFonts w:hint="eastAsia"/>
        </w:rPr>
        <w:br/>
      </w:r>
      <w:r>
        <w:rPr>
          <w:rFonts w:hint="eastAsia"/>
        </w:rPr>
        <w:t>　　图表 **地区游戏应用市场规模</w:t>
      </w:r>
      <w:r>
        <w:rPr>
          <w:rFonts w:hint="eastAsia"/>
        </w:rPr>
        <w:br/>
      </w:r>
      <w:r>
        <w:rPr>
          <w:rFonts w:hint="eastAsia"/>
        </w:rPr>
        <w:t>　　图表 **地区游戏应用行业市场需求</w:t>
      </w:r>
      <w:r>
        <w:rPr>
          <w:rFonts w:hint="eastAsia"/>
        </w:rPr>
        <w:br/>
      </w:r>
      <w:r>
        <w:rPr>
          <w:rFonts w:hint="eastAsia"/>
        </w:rPr>
        <w:t>　　图表 **地区游戏应用市场调研</w:t>
      </w:r>
      <w:r>
        <w:rPr>
          <w:rFonts w:hint="eastAsia"/>
        </w:rPr>
        <w:br/>
      </w:r>
      <w:r>
        <w:rPr>
          <w:rFonts w:hint="eastAsia"/>
        </w:rPr>
        <w:t>　　图表 **地区游戏应用行业市场需求分析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**地区游戏应用市场规模</w:t>
      </w:r>
      <w:r>
        <w:rPr>
          <w:rFonts w:hint="eastAsia"/>
        </w:rPr>
        <w:br/>
      </w:r>
      <w:r>
        <w:rPr>
          <w:rFonts w:hint="eastAsia"/>
        </w:rPr>
        <w:t>　　图表 **地区游戏应用行业市场需求</w:t>
      </w:r>
      <w:r>
        <w:rPr>
          <w:rFonts w:hint="eastAsia"/>
        </w:rPr>
        <w:br/>
      </w:r>
      <w:r>
        <w:rPr>
          <w:rFonts w:hint="eastAsia"/>
        </w:rPr>
        <w:t>　　图表 **地区游戏应用市场调研</w:t>
      </w:r>
      <w:r>
        <w:rPr>
          <w:rFonts w:hint="eastAsia"/>
        </w:rPr>
        <w:br/>
      </w:r>
      <w:r>
        <w:rPr>
          <w:rFonts w:hint="eastAsia"/>
        </w:rPr>
        <w:t>　　图表 **地区游戏应用市场需求分析</w:t>
      </w:r>
      <w:r>
        <w:rPr>
          <w:rFonts w:hint="eastAsia"/>
        </w:rPr>
        <w:br/>
      </w:r>
      <w:r>
        <w:rPr>
          <w:rFonts w:hint="eastAsia"/>
        </w:rPr>
        <w:t>　　图表 游戏应用上游发展</w:t>
      </w:r>
      <w:r>
        <w:rPr>
          <w:rFonts w:hint="eastAsia"/>
        </w:rPr>
        <w:br/>
      </w:r>
      <w:r>
        <w:rPr>
          <w:rFonts w:hint="eastAsia"/>
        </w:rPr>
        <w:t>　　图表 游戏应用下游发展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游戏应用企业（一）概况</w:t>
      </w:r>
      <w:r>
        <w:rPr>
          <w:rFonts w:hint="eastAsia"/>
        </w:rPr>
        <w:br/>
      </w:r>
      <w:r>
        <w:rPr>
          <w:rFonts w:hint="eastAsia"/>
        </w:rPr>
        <w:t>　　图表 企业游戏应用业务</w:t>
      </w:r>
      <w:r>
        <w:rPr>
          <w:rFonts w:hint="eastAsia"/>
        </w:rPr>
        <w:br/>
      </w:r>
      <w:r>
        <w:rPr>
          <w:rFonts w:hint="eastAsia"/>
        </w:rPr>
        <w:t>　　图表 游戏应用企业（一）经营情况分析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游戏应用企业（二）简介</w:t>
      </w:r>
      <w:r>
        <w:rPr>
          <w:rFonts w:hint="eastAsia"/>
        </w:rPr>
        <w:br/>
      </w:r>
      <w:r>
        <w:rPr>
          <w:rFonts w:hint="eastAsia"/>
        </w:rPr>
        <w:t>　　图表 企业游戏应用业务</w:t>
      </w:r>
      <w:r>
        <w:rPr>
          <w:rFonts w:hint="eastAsia"/>
        </w:rPr>
        <w:br/>
      </w:r>
      <w:r>
        <w:rPr>
          <w:rFonts w:hint="eastAsia"/>
        </w:rPr>
        <w:t>　　图表 游戏应用企业（二）经营情况分析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游戏应用企业（三）概况</w:t>
      </w:r>
      <w:r>
        <w:rPr>
          <w:rFonts w:hint="eastAsia"/>
        </w:rPr>
        <w:br/>
      </w:r>
      <w:r>
        <w:rPr>
          <w:rFonts w:hint="eastAsia"/>
        </w:rPr>
        <w:t>　　图表 企业游戏应用业务</w:t>
      </w:r>
      <w:r>
        <w:rPr>
          <w:rFonts w:hint="eastAsia"/>
        </w:rPr>
        <w:br/>
      </w:r>
      <w:r>
        <w:rPr>
          <w:rFonts w:hint="eastAsia"/>
        </w:rPr>
        <w:t>　　图表 游戏应用企业（三）经营情况分析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游戏应用企业（四）简介</w:t>
      </w:r>
      <w:r>
        <w:rPr>
          <w:rFonts w:hint="eastAsia"/>
        </w:rPr>
        <w:br/>
      </w:r>
      <w:r>
        <w:rPr>
          <w:rFonts w:hint="eastAsia"/>
        </w:rPr>
        <w:t>　　图表 企业游戏应用业务</w:t>
      </w:r>
      <w:r>
        <w:rPr>
          <w:rFonts w:hint="eastAsia"/>
        </w:rPr>
        <w:br/>
      </w:r>
      <w:r>
        <w:rPr>
          <w:rFonts w:hint="eastAsia"/>
        </w:rPr>
        <w:t>　　图表 游戏应用企业（四）经营情况分析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游戏应用投资、并购情况</w:t>
      </w:r>
      <w:r>
        <w:rPr>
          <w:rFonts w:hint="eastAsia"/>
        </w:rPr>
        <w:br/>
      </w:r>
      <w:r>
        <w:rPr>
          <w:rFonts w:hint="eastAsia"/>
        </w:rPr>
        <w:t>　　图表 游戏应用优势</w:t>
      </w:r>
      <w:r>
        <w:rPr>
          <w:rFonts w:hint="eastAsia"/>
        </w:rPr>
        <w:br/>
      </w:r>
      <w:r>
        <w:rPr>
          <w:rFonts w:hint="eastAsia"/>
        </w:rPr>
        <w:t>　　图表 游戏应用劣势</w:t>
      </w:r>
      <w:r>
        <w:rPr>
          <w:rFonts w:hint="eastAsia"/>
        </w:rPr>
        <w:br/>
      </w:r>
      <w:r>
        <w:rPr>
          <w:rFonts w:hint="eastAsia"/>
        </w:rPr>
        <w:t>　　图表 游戏应用机会</w:t>
      </w:r>
      <w:r>
        <w:rPr>
          <w:rFonts w:hint="eastAsia"/>
        </w:rPr>
        <w:br/>
      </w:r>
      <w:r>
        <w:rPr>
          <w:rFonts w:hint="eastAsia"/>
        </w:rPr>
        <w:t>　　图表 游戏应用威胁</w:t>
      </w:r>
      <w:r>
        <w:rPr>
          <w:rFonts w:hint="eastAsia"/>
        </w:rPr>
        <w:br/>
      </w:r>
      <w:r>
        <w:rPr>
          <w:rFonts w:hint="eastAsia"/>
        </w:rPr>
        <w:t>　　图表 进入游戏应用行业壁垒</w:t>
      </w:r>
      <w:r>
        <w:rPr>
          <w:rFonts w:hint="eastAsia"/>
        </w:rPr>
        <w:br/>
      </w:r>
      <w:r>
        <w:rPr>
          <w:rFonts w:hint="eastAsia"/>
        </w:rPr>
        <w:t>　　图表 游戏应用发展有利因素</w:t>
      </w:r>
      <w:r>
        <w:rPr>
          <w:rFonts w:hint="eastAsia"/>
        </w:rPr>
        <w:br/>
      </w:r>
      <w:r>
        <w:rPr>
          <w:rFonts w:hint="eastAsia"/>
        </w:rPr>
        <w:t>　　图表 游戏应用发展不利因素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2025-2031年中国游戏应用行业信息化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2025-2031年中国游戏应用行业风险</w:t>
      </w:r>
      <w:r>
        <w:rPr>
          <w:rFonts w:hint="eastAsia"/>
        </w:rPr>
        <w:br/>
      </w:r>
      <w:r>
        <w:rPr>
          <w:rFonts w:hint="eastAsia"/>
        </w:rPr>
        <w:t>　　图表 2025-2031年中国游戏应用市场前景分析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10ff270449d5" w:history="1">
        <w:r>
          <w:rPr>
            <w:rStyle w:val="Hyperlink"/>
          </w:rPr>
          <w:t>2025-2031年中国游戏应用市场调研与前景趋势报告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10ff270449d5" w:history="1">
        <w:r>
          <w:rPr>
            <w:rStyle w:val="Hyperlink"/>
          </w:rPr>
          <w:t>https://www.20087.com/7/08/YouXiYingYongFaZhanQuShi.html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热点：十大游戏盒子排行榜、游戏应用app、手机单机游戏盒子、游戏应用数据可以清理吗、3733游戏盒、游戏应用宝、应用市场、秒玩游戏应用、游戏APP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8ac4bb5a647ca" w:history="1">
      <w:r>
        <w:rPr>
          <w:rStyle w:val="Hyperlink"/>
        </w:rPr>
        <w:t>2025-2031年中国游戏应用市场调研与前景趋势报告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ouXiYingYongFaZhanQuShi.html" TargetMode="External" Id="R5a8810ff270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ouXiYingYongFaZhanQuShi.html" TargetMode="External" Id="R9b78ac4bb5a6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2024-11-10T08:15:00Z</dcterms:created>
  <dcterms:modified xsi:type="dcterms:W3CDTF">2024-11-10T09:15:00Z</dcterms:modified>
  <dc:subject>2025-2031年中国游戏应用市场调研与前景趋势报告</dc:subject>
  <dc:title>2025-2031年中国游戏应用市场调研与前景趋势报告</dc:title>
  <cp:keywords>2025-2031年中国游戏应用市场调研与前景趋势报告</cp:keywords>
  <dc:description>2025-2031年中国游戏应用市场调研与前景趋势报告</dc:description>
</cp:coreProperties>
</file>