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d16dcdc074268" w:history="1">
              <w:r>
                <w:rPr>
                  <w:rStyle w:val="Hyperlink"/>
                </w:rPr>
                <w:t>2025-2031年中国移动天线行业发展研究与前景趋势预测报告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d16dcdc074268" w:history="1">
              <w:r>
                <w:rPr>
                  <w:rStyle w:val="Hyperlink"/>
                </w:rPr>
                <w:t>2025-2031年中国移动天线行业发展研究与前景趋势预测报告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d16dcdc074268" w:history="1">
                <w:r>
                  <w:rPr>
                    <w:rStyle w:val="Hyperlink"/>
                  </w:rPr>
                  <w:t>https://www.20087.com/7/58/YiDongTianXianHangYeXianZhuangJiQianJing.html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技术的飞速发展，特别是5G时代的到来，对移动天线提出了更高要求。目前，天线设计趋向于多频段、宽频带、小型化和集成化，以适应复杂多变的通信环境和频谱资源的高效利用。MIMO（多输入多输出）技术和有源天线系统(AAS)的应用，显著提升了通信系统的容量和信号质量，为高速数据传输和物联网(IoT)的广泛部署奠定了基础。</w:t>
      </w:r>
      <w:r>
        <w:rPr>
          <w:rFonts w:hint="eastAsia"/>
        </w:rPr>
        <w:br/>
      </w:r>
      <w:r>
        <w:rPr>
          <w:rFonts w:hint="eastAsia"/>
        </w:rPr>
        <w:t>　　未来移动天线技术将向更高级别的智能化和灵活性发展。随着毫米波通信、太赫兹技术的研究深入，高频段天线的设计和材料选择将面临新的挑战和机遇。智能天线技术，如基于人工智能的波束赋形和自适应调谐，将提高天线的指向性和能效，满足未来6G网络对超高速率、超低延迟的需求。同时，可重构天线和动态频谱共享技术的发展，将进一步提升频谱资源的利用效率，适应未来通信网络的多样化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d16dcdc074268" w:history="1">
        <w:r>
          <w:rPr>
            <w:rStyle w:val="Hyperlink"/>
          </w:rPr>
          <w:t>2025-2031年中国移动天线行业发展研究与前景趋势预测报告</w:t>
        </w:r>
      </w:hyperlink>
      <w:r>
        <w:rPr>
          <w:rFonts w:hint="eastAsia"/>
        </w:rPr>
        <w:t>》基于国家统计局及相关行业协会的详实数据，结合国内外移动天线行业研究资料及深入市场调研，系统分析了移动天线行业的市场规模、市场需求及产业链现状。报告重点探讨了移动天线行业整体运行情况及细分领域特点，科学预测了移动天线市场前景与发展趋势，揭示了移动天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cd16dcdc074268" w:history="1">
        <w:r>
          <w:rPr>
            <w:rStyle w:val="Hyperlink"/>
          </w:rPr>
          <w:t>2025-2031年中国移动天线行业发展研究与前景趋势预测报告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二、全球移动天线市场结构</w:t>
      </w:r>
      <w:r>
        <w:rPr>
          <w:rFonts w:hint="eastAsia"/>
        </w:rPr>
        <w:br/>
      </w:r>
      <w:r>
        <w:rPr>
          <w:rFonts w:hint="eastAsia"/>
        </w:rPr>
        <w:t>　　　　三、全球移动天线行业竞争格局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全球主要国家（地区）移动天线市场分析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2025-2031年全球移动天线行业发展趋势预测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2024-2025年移动天线行业发展环境分析</w:t>
      </w:r>
      <w:r>
        <w:rPr>
          <w:rFonts w:hint="eastAsia"/>
        </w:rPr>
        <w:br/>
      </w:r>
      <w:r>
        <w:rPr>
          <w:rFonts w:hint="eastAsia"/>
        </w:rPr>
        <w:t>　　第一节 移动天线行业环境分析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2024-2025年中国移动天线市场现状</w:t>
      </w:r>
      <w:r>
        <w:rPr>
          <w:rFonts w:hint="eastAsia"/>
        </w:rPr>
        <w:br/>
      </w:r>
      <w:r>
        <w:rPr>
          <w:rFonts w:hint="eastAsia"/>
        </w:rPr>
        <w:t>　　第二节 中国移动天线行业产量情况分析及预测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一、移动天线总体产能规模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、2019-2024年中国移动天线产量统计</w:t>
      </w:r>
      <w:r>
        <w:rPr>
          <w:rFonts w:hint="eastAsia"/>
        </w:rPr>
        <w:br/>
      </w:r>
      <w:r>
        <w:rPr>
          <w:rFonts w:hint="eastAsia"/>
        </w:rPr>
        <w:t>　　　　三、移动天线生产区域分布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四、2025-2031年中国移动天线产量预测</w:t>
      </w:r>
      <w:r>
        <w:rPr>
          <w:rFonts w:hint="eastAsia"/>
        </w:rPr>
        <w:br/>
      </w:r>
      <w:r>
        <w:rPr>
          <w:rFonts w:hint="eastAsia"/>
        </w:rPr>
        <w:t>　　第三节 中国移动天线市场需求分析及预测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二、2019-2024年中国移动天线市场需求统计</w:t>
      </w:r>
      <w:r>
        <w:rPr>
          <w:rFonts w:hint="eastAsia"/>
        </w:rPr>
        <w:br/>
      </w:r>
      <w:r>
        <w:rPr>
          <w:rFonts w:hint="eastAsia"/>
        </w:rPr>
        <w:t>　　　　三、移动天线市场饱和度</w:t>
      </w:r>
      <w:r>
        <w:rPr>
          <w:rFonts w:hint="eastAsia"/>
        </w:rPr>
        <w:br/>
      </w:r>
      <w:r>
        <w:rPr>
          <w:rFonts w:hint="eastAsia"/>
        </w:rPr>
        <w:t>　　　　四、影响移动天线市场需求的因素</w:t>
      </w:r>
      <w:r>
        <w:rPr>
          <w:rFonts w:hint="eastAsia"/>
        </w:rPr>
        <w:br/>
      </w:r>
      <w:r>
        <w:rPr>
          <w:rFonts w:hint="eastAsia"/>
        </w:rPr>
        <w:t>　　　　五、移动天线市场潜力分析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六、2025-2031年中国移动天线市场需求预测分析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一、2019-2024年移动天线进口量及增速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三、2025-2031年移动天线进口量及增速预测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一、2019-2024年移动天线出口量及增速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三、2025-2031年移动天线出口量及增速预测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2024-2025年中国移动天线细分行业调研</w:t>
      </w:r>
      <w:r>
        <w:rPr>
          <w:rFonts w:hint="eastAsia"/>
        </w:rPr>
        <w:br/>
      </w:r>
      <w:r>
        <w:rPr>
          <w:rFonts w:hint="eastAsia"/>
        </w:rPr>
        <w:t>　　第一节 主要移动天线细分行业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一、移动天线企业营销策略</w:t>
      </w:r>
      <w:r>
        <w:rPr>
          <w:rFonts w:hint="eastAsia"/>
        </w:rPr>
        <w:br/>
      </w:r>
      <w:r>
        <w:rPr>
          <w:rFonts w:hint="eastAsia"/>
        </w:rPr>
        <w:t>　　　　二、移动天线企业经验借鉴</w:t>
      </w:r>
      <w:r>
        <w:rPr>
          <w:rFonts w:hint="eastAsia"/>
        </w:rPr>
        <w:br/>
      </w:r>
      <w:r>
        <w:rPr>
          <w:rFonts w:hint="eastAsia"/>
        </w:rPr>
        <w:t>　　第三节 移动天线企业营销模式演化与创新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一、移动天线企业存在的问题</w:t>
      </w:r>
      <w:r>
        <w:rPr>
          <w:rFonts w:hint="eastAsia"/>
        </w:rPr>
        <w:br/>
      </w:r>
      <w:r>
        <w:rPr>
          <w:rFonts w:hint="eastAsia"/>
        </w:rPr>
        <w:t>　　　　二、移动天线企业应对的策略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2025年移动天线市场前景分析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一、2025-2031年移动天线行业市场风险及控制策略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二、2025-2031年移动天线行业政策风险及控制策略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三、2025-2031年移动天线行业经营风险及控制策略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四、2025-2031年移动天线同业竞争风险及控制策略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五、2025-2031年移动天线行业其他风险及控制策略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移动天线行业投资战略研究</w:t>
      </w:r>
      <w:r>
        <w:rPr>
          <w:rFonts w:hint="eastAsia"/>
        </w:rPr>
        <w:br/>
      </w:r>
      <w:r>
        <w:rPr>
          <w:rFonts w:hint="eastAsia"/>
        </w:rPr>
        <w:t>　　第一节 移动天线行业发展战略研究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对我国移动天线品牌的战略思考</w:t>
      </w:r>
      <w:r>
        <w:rPr>
          <w:rFonts w:hint="eastAsia"/>
        </w:rPr>
        <w:br/>
      </w:r>
      <w:r>
        <w:rPr>
          <w:rFonts w:hint="eastAsia"/>
        </w:rPr>
        <w:t>　　　　一、移动天线品牌的重要性</w:t>
      </w:r>
      <w:r>
        <w:rPr>
          <w:rFonts w:hint="eastAsia"/>
        </w:rPr>
        <w:br/>
      </w:r>
      <w:r>
        <w:rPr>
          <w:rFonts w:hint="eastAsia"/>
        </w:rPr>
        <w:t>　　　　二、移动天线实施品牌战略的意义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四、我国移动天线企业的品牌战略</w:t>
      </w:r>
      <w:r>
        <w:rPr>
          <w:rFonts w:hint="eastAsia"/>
        </w:rPr>
        <w:br/>
      </w:r>
      <w:r>
        <w:rPr>
          <w:rFonts w:hint="eastAsia"/>
        </w:rPr>
        <w:t>　　　　五、移动天线品牌战略管理的策略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移动天线经营策略分析</w:t>
      </w:r>
      <w:r>
        <w:rPr>
          <w:rFonts w:hint="eastAsia"/>
        </w:rPr>
        <w:br/>
      </w:r>
      <w:r>
        <w:rPr>
          <w:rFonts w:hint="eastAsia"/>
        </w:rPr>
        <w:t>　　　　一、移动天线市场细分策略</w:t>
      </w:r>
      <w:r>
        <w:rPr>
          <w:rFonts w:hint="eastAsia"/>
        </w:rPr>
        <w:br/>
      </w:r>
      <w:r>
        <w:rPr>
          <w:rFonts w:hint="eastAsia"/>
        </w:rPr>
        <w:t>　　　　二、移动天线市场创新策略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四、移动天线新产品差异化战略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中.智.林.－移动天线行业投资战略研究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一、2025-2031年移动天线行业投资战略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移动天线行业类别</w:t>
      </w:r>
      <w:r>
        <w:rPr>
          <w:rFonts w:hint="eastAsia"/>
        </w:rPr>
        <w:br/>
      </w:r>
      <w:r>
        <w:rPr>
          <w:rFonts w:hint="eastAsia"/>
        </w:rPr>
        <w:t>　　图表 移动天线行业产业链调研</w:t>
      </w:r>
      <w:r>
        <w:rPr>
          <w:rFonts w:hint="eastAsia"/>
        </w:rPr>
        <w:br/>
      </w:r>
      <w:r>
        <w:rPr>
          <w:rFonts w:hint="eastAsia"/>
        </w:rPr>
        <w:t>　　图表 移动天线行业现状</w:t>
      </w:r>
      <w:r>
        <w:rPr>
          <w:rFonts w:hint="eastAsia"/>
        </w:rPr>
        <w:br/>
      </w:r>
      <w:r>
        <w:rPr>
          <w:rFonts w:hint="eastAsia"/>
        </w:rPr>
        <w:t>　　图表 移动天线行业标准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2019-2024年中国移动天线市场规模</w:t>
      </w:r>
      <w:r>
        <w:rPr>
          <w:rFonts w:hint="eastAsia"/>
        </w:rPr>
        <w:br/>
      </w:r>
      <w:r>
        <w:rPr>
          <w:rFonts w:hint="eastAsia"/>
        </w:rPr>
        <w:t>　　图表 2025年中国移动天线行业产能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2019-2024年中国移动天线产量</w:t>
      </w:r>
      <w:r>
        <w:rPr>
          <w:rFonts w:hint="eastAsia"/>
        </w:rPr>
        <w:br/>
      </w:r>
      <w:r>
        <w:rPr>
          <w:rFonts w:hint="eastAsia"/>
        </w:rPr>
        <w:t>　　图表 移动天线行业动态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2019-2024年中国移动天线市场需求量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2019-2024年中国移动天线行情</w:t>
      </w:r>
      <w:r>
        <w:rPr>
          <w:rFonts w:hint="eastAsia"/>
        </w:rPr>
        <w:br/>
      </w:r>
      <w:r>
        <w:rPr>
          <w:rFonts w:hint="eastAsia"/>
        </w:rPr>
        <w:t>　　图表 2019-2024年中国移动天线价格走势图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2019-2024年中国移动天线进口数据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**地区移动天线市场规模</w:t>
      </w:r>
      <w:r>
        <w:rPr>
          <w:rFonts w:hint="eastAsia"/>
        </w:rPr>
        <w:br/>
      </w:r>
      <w:r>
        <w:rPr>
          <w:rFonts w:hint="eastAsia"/>
        </w:rPr>
        <w:t>　　图表 **地区移动天线行业市场需求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**地区移动天线市场调研</w:t>
      </w:r>
      <w:r>
        <w:rPr>
          <w:rFonts w:hint="eastAsia"/>
        </w:rPr>
        <w:br/>
      </w:r>
      <w:r>
        <w:rPr>
          <w:rFonts w:hint="eastAsia"/>
        </w:rPr>
        <w:t>　　图表 **地区移动天线行业市场需求分析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**地区移动天线市场规模</w:t>
      </w:r>
      <w:r>
        <w:rPr>
          <w:rFonts w:hint="eastAsia"/>
        </w:rPr>
        <w:br/>
      </w:r>
      <w:r>
        <w:rPr>
          <w:rFonts w:hint="eastAsia"/>
        </w:rPr>
        <w:t>　　图表 **地区移动天线行业市场需求</w:t>
      </w:r>
      <w:r>
        <w:rPr>
          <w:rFonts w:hint="eastAsia"/>
        </w:rPr>
        <w:br/>
      </w:r>
      <w:r>
        <w:rPr>
          <w:rFonts w:hint="eastAsia"/>
        </w:rPr>
        <w:t>　　图表 **地区移动天线市场调研</w:t>
      </w:r>
      <w:r>
        <w:rPr>
          <w:rFonts w:hint="eastAsia"/>
        </w:rPr>
        <w:br/>
      </w:r>
      <w:r>
        <w:rPr>
          <w:rFonts w:hint="eastAsia"/>
        </w:rPr>
        <w:t>　　图表 **地区移动天线行业市场需求分析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移动天线行业竞争对手分析</w:t>
      </w:r>
      <w:r>
        <w:rPr>
          <w:rFonts w:hint="eastAsia"/>
        </w:rPr>
        <w:br/>
      </w:r>
      <w:r>
        <w:rPr>
          <w:rFonts w:hint="eastAsia"/>
        </w:rPr>
        <w:t>　　图表 移动天线重点企业（一）基本信息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2025-2031年中国移动天线市场规模预测</w:t>
      </w:r>
      <w:r>
        <w:rPr>
          <w:rFonts w:hint="eastAsia"/>
        </w:rPr>
        <w:br/>
      </w:r>
      <w:r>
        <w:rPr>
          <w:rFonts w:hint="eastAsia"/>
        </w:rPr>
        <w:t>　　图表 移动天线行业准入条件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2025-2031年中国移动天线行业信息化</w:t>
      </w:r>
      <w:r>
        <w:rPr>
          <w:rFonts w:hint="eastAsia"/>
        </w:rPr>
        <w:br/>
      </w:r>
      <w:r>
        <w:rPr>
          <w:rFonts w:hint="eastAsia"/>
        </w:rPr>
        <w:t>　　图表 2025年中国移动天线市场前景分析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d16dcdc074268" w:history="1">
        <w:r>
          <w:rPr>
            <w:rStyle w:val="Hyperlink"/>
          </w:rPr>
          <w:t>2025-2031年中国移动天线行业发展研究与前景趋势预测报告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d16dcdc074268" w:history="1">
        <w:r>
          <w:rPr>
            <w:rStyle w:val="Hyperlink"/>
          </w:rPr>
          <w:t>https://www.20087.com/7/58/YiDongTianXianHangYeXianZhuangJiQianJing.html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热点：室内天线、移动天线辐射对人体有多大、无线天线、移动天线频段和规格图片、宽带天线、移动天线龙头股、移动700兆设备照片、移动天线辐射范围、天线在哪里买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00832fdb4de8" w:history="1">
      <w:r>
        <w:rPr>
          <w:rStyle w:val="Hyperlink"/>
        </w:rPr>
        <w:t>2025-2031年中国移动天线行业发展研究与前景趋势预测报告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DongTianXianHangYeXianZhuangJiQianJing.html" TargetMode="External" Id="Ra8cd16dcdc07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DongTianXianHangYeXianZhuangJiQianJing.html" TargetMode="External" Id="R16a200832fdb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2024-08-22T07:14:00Z</dcterms:created>
  <dcterms:modified xsi:type="dcterms:W3CDTF">2024-08-22T08:14:00Z</dcterms:modified>
  <dc:subject>2025-2031年中国移动天线行业发展研究与前景趋势预测报告</dc:subject>
  <dc:title>2025-2031年中国移动天线行业发展研究与前景趋势预测报告</dc:title>
  <cp:keywords>2025-2031年中国移动天线行业发展研究与前景趋势预测报告</cp:keywords>
  <dc:description>2025-2031年中国移动天线行业发展研究与前景趋势预测报告</dc:description>
</cp:coreProperties>
</file>