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8e05896d64c1b" w:history="1">
              <w:r>
                <w:rPr>
                  <w:rStyle w:val="Hyperlink"/>
                </w:rPr>
                <w:t>中国移动机器人控制器行业现状与市场前景报告（2026-2032年）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8e05896d64c1b" w:history="1">
              <w:r>
                <w:rPr>
                  <w:rStyle w:val="Hyperlink"/>
                </w:rPr>
                <w:t>中国移动机器人控制器行业现状与市场前景报告（2026-2032年）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8e05896d64c1b" w:history="1">
                <w:r>
                  <w:rPr>
                    <w:rStyle w:val="Hyperlink"/>
                  </w:rPr>
                  <w:t>https://www.20087.com/7/28/YiDongJiQiRenKongZhiQiDeXianZhuangYuQianJing.html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控制器是自主导航与任务执行的大脑，已广泛部署于仓储物流、工厂巡检、医疗配送及商用服务机器人中。该设备集成多传感器融合（激光雷达、IMU、视觉）、SLAM算法、路径规划与运动控制模块，支持ROS等开源框架，并逐步引入AI推理能力以实现语义理解与人机协作。主流产品强调实时性、抗干扰能力及功能安全（如ISO 13849）。然而，在动态复杂环境中（如人流密集区），定位漂移与避障误判仍时有发生；且不同厂商硬件接口与通信协议不统一，制约跨平台部署效率。</w:t>
      </w:r>
      <w:r>
        <w:rPr>
          <w:rFonts w:hint="eastAsia"/>
        </w:rPr>
        <w:br/>
      </w:r>
      <w:r>
        <w:rPr>
          <w:rFonts w:hint="eastAsia"/>
        </w:rPr>
        <w:t>　　未来，移动机器人控制器将向端云协同、通用智能体架构与能源优化方向突破。市场调研网指出，大模型轻量化部署将赋予机器人常识推理与多轮任务分解能力；而5G+边缘计算可实现群体智能调度与远程干预。在芯片层面，专用AI加速器与RISC-V架构将提升算效比并降低功耗。此外，开放标准（如IEEE RAS）将推动控制器软硬件解耦，形成可复用算法生态。长远看，移动机器人控制器将从“专用导航单元”进化为“具身智能核心平台”，支撑机器人从预设任务执行者向环境自适应协作者跃迁。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8e05896d64c1b" w:history="1">
        <w:r>
          <w:rPr>
            <w:rStyle w:val="Hyperlink"/>
          </w:rPr>
          <w:t>中国移动机器人控制器行业现状与市场前景报告（2026-2032年）</w:t>
        </w:r>
      </w:hyperlink>
      <w:r>
        <w:rPr>
          <w:rFonts w:hint="eastAsia"/>
        </w:rPr>
        <w:t>》，2025年移动机器人控制器行业市场规模达 亿元，预计2032年市场规模将达 亿元，期间年均复合增长率（CAGR）达 %。报告基于国家统计局、相关行业协会等的详实数据，结合市场调研资料，对移动机器人控制器行业进行系统分析。报告从移动机器人控制器市场规模、技术路线、竞争格局等维度，客观呈现移动机器人控制器行业发展现状，评估主要企业的市场表现。通过对移动机器人控制器产业链各环节的梳理，分析行业面临的机遇与风险，并对移动机器人控制器未来发展趋势做出合理预测。报告为移动机器人控制器企业战略调整、投资决策和银行信贷评估提供了专业参考，有助于把握移动机器人控制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移动机器人控制器行业概述</w:t>
      </w:r>
      <w:r>
        <w:rPr>
          <w:rFonts w:hint="eastAsia"/>
        </w:rPr>
        <w:br/>
      </w:r>
      <w:r>
        <w:rPr>
          <w:rFonts w:hint="eastAsia"/>
        </w:rPr>
        <w:t>　　第一节 移动机器人控制器定义与分类</w:t>
      </w:r>
      <w:r>
        <w:rPr>
          <w:rFonts w:hint="eastAsia"/>
        </w:rPr>
        <w:br/>
      </w:r>
      <w:r>
        <w:rPr>
          <w:rFonts w:hint="eastAsia"/>
        </w:rPr>
        <w:t>　　第二节 移动机器人控制器应用领域</w:t>
      </w:r>
      <w:r>
        <w:rPr>
          <w:rFonts w:hint="eastAsia"/>
        </w:rPr>
        <w:br/>
      </w:r>
      <w:r>
        <w:rPr>
          <w:rFonts w:hint="eastAsia"/>
        </w:rPr>
        <w:t>　　第三节 移动机器人控制器行业经济指标分析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移动机器人控制器产业链及经营模式分析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三、移动机器人控制器销售模式及销售渠道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全球移动机器人控制器市场发展综述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2020-2025年全球移动机器人控制器市场规模与趋势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主要国家与地区移动机器人控制器市场分析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2026-2032年全球移动机器人控制器行业发展趋势与前景预测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中国移动机器人控制器行业市场分析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2025-2026年移动机器人控制器产能与投资动态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一、国内移动机器人控制器产能及利用情况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二、移动机器人控制器产能扩张与投资动态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2026-2032年移动机器人控制器行业产量统计与趋势预测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一、2020-2025年移动机器人控制器行业产量数据统计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1、2020-2025年移动机器人控制器产量及增长趋势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2、2020-2025年移动机器人控制器细分产品产量及份额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二、影响移动机器人控制器产量的关键因素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三、2026-2032年移动机器人控制器产量预测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2026-2032年移动机器人控制器市场需求与销售分析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一、2025-2026年移动机器人控制器行业需求现状</w:t>
      </w:r>
      <w:r>
        <w:rPr>
          <w:rFonts w:hint="eastAsia"/>
        </w:rPr>
        <w:br/>
      </w:r>
      <w:r>
        <w:rPr>
          <w:rFonts w:hint="eastAsia"/>
        </w:rPr>
        <w:t>　　　　二、移动机器人控制器客户群体与需求特点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三、2020-2025年移动机器人控制器行业销售规模分析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四、2026-2032年移动机器人控制器市场增长潜力与规模预测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中国移动机器人控制器细分市场与下游应用领域分析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移动机器人控制器细分市场分析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一、2025-2026年移动机器人控制器主要细分产品市场现状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移动机器人控制器下游应用与客户群体分析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一、2025-2026年移动机器人控制器各应用领域市场现状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2025-2026年移动机器人控制器行业技术发展现状及趋势分析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移动机器人控制器行业技术发展现状分析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国内外移动机器人控制器行业技术差异与原因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移动机器人控制器行业技术发展方向、趋势预测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提升移动机器人控制器行业技术能力策略建议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移动机器人控制器价格机制与竞争策略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一、2020-2025年移动机器人控制器市场价格走势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移动机器人控制器定价策略与方法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2026-2032年移动机器人控制器价格竞争态势与趋势预测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中国移动机器人控制器行业重点区域市场研究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2025-2026年重点区域移动机器人控制器市场发展概况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二、2020-2025年移动机器人控制器市场需求规模情况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三、2026-2032年移动机器人控制器行业发展潜力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二、2020-2025年移动机器人控制器市场需求规模情况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三、2026-2032年移动机器人控制器行业发展潜力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二、2020-2025年移动机器人控制器市场需求规模情况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三、2026-2032年移动机器人控制器行业发展潜力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二、2020-2025年移动机器人控制器市场需求规模情况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三、2026-2032年移动机器人控制器行业发展潜力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二、2020-2025年移动机器人控制器市场需求规模情况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三、2026-2032年移动机器人控制器行业发展潜力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2020-2025年中国移动机器人控制器行业进出口情况分析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移动机器人控制器行业进口情况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一、2020-2025年移动机器人控制器进口规模及增长情况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二、移动机器人控制器主要进口来源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移动机器人控制器行业出口情况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一、2020-2025年移动机器人控制器出口规模及增长情况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二、移动机器人控制器主要出口目的地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2020-2025年中国移动机器人控制器行业总体发展与财务状况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2020-2025年中国移动机器人控制器行业规模情况</w:t>
      </w:r>
      <w:r>
        <w:rPr>
          <w:rFonts w:hint="eastAsia"/>
        </w:rPr>
        <w:br/>
      </w:r>
      <w:r>
        <w:rPr>
          <w:rFonts w:hint="eastAsia"/>
        </w:rPr>
        <w:t>　　　　一、移动机器人控制器行业企业数量规模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二、移动机器人控制器行业从业人员规模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三、移动机器人控制器行业市场敏感性分析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2020-2025年中国移动机器人控制器行业财务能力分析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一、移动机器人控制器行业盈利能力</w:t>
      </w:r>
      <w:r>
        <w:rPr>
          <w:rFonts w:hint="eastAsia"/>
        </w:rPr>
        <w:br/>
      </w:r>
      <w:r>
        <w:rPr>
          <w:rFonts w:hint="eastAsia"/>
        </w:rPr>
        <w:t>　　　　二、移动机器人控制器行业偿债能力</w:t>
      </w:r>
      <w:r>
        <w:rPr>
          <w:rFonts w:hint="eastAsia"/>
        </w:rPr>
        <w:br/>
      </w:r>
      <w:r>
        <w:rPr>
          <w:rFonts w:hint="eastAsia"/>
        </w:rPr>
        <w:t>　　　　三、移动机器人控制器行业营运能力</w:t>
      </w:r>
      <w:r>
        <w:rPr>
          <w:rFonts w:hint="eastAsia"/>
        </w:rPr>
        <w:br/>
      </w:r>
      <w:r>
        <w:rPr>
          <w:rFonts w:hint="eastAsia"/>
        </w:rPr>
        <w:t>　　　　四、移动机器人控制器行业发展能力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移动机器人控制器行业重点企业调研分析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中国移动机器人控制器行业竞争格局分析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移动机器人控制器行业竞争格局总览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2025-2026年移动机器人控制器行业竞争力分析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2020-2025年移动机器人控制器行业企业并购活动分析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2025-2026年移动机器人控制器行业会展与招投标活动分析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一、移动机器人控制器行业会展活动及其市场影响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2026年中国移动机器人控制器企业发展企业发展策略与建议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移动机器人控制器销售模式与渠道策略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移动机器人控制器品牌与市场推广策略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移动机器人控制器研发投入与技术创新能力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移动机器人控制器合作联盟与资源整合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中国移动机器人控制器行业风险与对策</w:t>
      </w:r>
      <w:r>
        <w:rPr>
          <w:rFonts w:hint="eastAsia"/>
        </w:rPr>
        <w:br/>
      </w:r>
      <w:r>
        <w:rPr>
          <w:rFonts w:hint="eastAsia"/>
        </w:rPr>
        <w:t>　　第一节 移动机器人控制器行业SWOT分析</w:t>
      </w:r>
      <w:r>
        <w:rPr>
          <w:rFonts w:hint="eastAsia"/>
        </w:rPr>
        <w:br/>
      </w:r>
      <w:r>
        <w:rPr>
          <w:rFonts w:hint="eastAsia"/>
        </w:rPr>
        <w:t>　　　　一、移动机器人控制器行业优势</w:t>
      </w:r>
      <w:r>
        <w:rPr>
          <w:rFonts w:hint="eastAsia"/>
        </w:rPr>
        <w:br/>
      </w:r>
      <w:r>
        <w:rPr>
          <w:rFonts w:hint="eastAsia"/>
        </w:rPr>
        <w:t>　　　　二、移动机器人控制器行业劣势</w:t>
      </w:r>
      <w:r>
        <w:rPr>
          <w:rFonts w:hint="eastAsia"/>
        </w:rPr>
        <w:br/>
      </w:r>
      <w:r>
        <w:rPr>
          <w:rFonts w:hint="eastAsia"/>
        </w:rPr>
        <w:t>　　　　三、移动机器人控制器市场机会</w:t>
      </w:r>
      <w:r>
        <w:rPr>
          <w:rFonts w:hint="eastAsia"/>
        </w:rPr>
        <w:br/>
      </w:r>
      <w:r>
        <w:rPr>
          <w:rFonts w:hint="eastAsia"/>
        </w:rPr>
        <w:t>　　　　四、移动机器人控制器市场威胁</w:t>
      </w:r>
      <w:r>
        <w:rPr>
          <w:rFonts w:hint="eastAsia"/>
        </w:rPr>
        <w:br/>
      </w:r>
      <w:r>
        <w:rPr>
          <w:rFonts w:hint="eastAsia"/>
        </w:rPr>
        <w:t>　　第二节 移动机器人控制器行业风险及对策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2026-2032年中国移动机器人控制器行业前景与发展趋势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2025-2026年移动机器人控制器行业发展环境分析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一、移动机器人控制器行业主管部门与监管体制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二、移动机器人控制器行业主要法律法规及政策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三、移动机器人控制器行业标准与质量监管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2026-2032年移动机器人控制器行业发展趋势与方向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2026-2032年移动机器人控制器行业发展潜力与机遇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移动机器人控制器行业研究结论与建议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[.中智.林]移动机器人控制器行业发展建议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2020-2025年中国移动机器人控制器市场规模及增长情况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2020-2025年中国移动机器人控制器行业产量及增长趋势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2026-2032年中国移动机器人控制器行业产量预测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2020-2025年中国移动机器人控制器行业市场需求及增长情况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2026-2032年中国移动机器人控制器行业市场需求预测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**地区移动机器人控制器市场规模及增长情况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**地区移动机器人控制器市场规模及增长情况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2020-2025年中国移动机器人控制器行业出口情况分析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移动机器人控制器重点企业经营情况分析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2026年移动机器人控制器行业壁垒</w:t>
      </w:r>
      <w:r>
        <w:rPr>
          <w:rFonts w:hint="eastAsia"/>
        </w:rPr>
        <w:br/>
      </w:r>
      <w:r>
        <w:rPr>
          <w:rFonts w:hint="eastAsia"/>
        </w:rPr>
        <w:t>　　图表 2026年移动机器人控制器市场前景分析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2026-2032年中国移动机器人控制器市场规模预测</w:t>
      </w:r>
      <w:r>
        <w:rPr>
          <w:rFonts w:hint="eastAsia"/>
        </w:rPr>
        <w:br/>
      </w:r>
      <w:r>
        <w:rPr>
          <w:rFonts w:hint="eastAsia"/>
        </w:rPr>
        <w:t>　　图表 2026年移动机器人控制器发展趋势预测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8e05896d64c1b" w:history="1">
        <w:r>
          <w:rPr>
            <w:rStyle w:val="Hyperlink"/>
          </w:rPr>
          <w:t>中国移动机器人控制器行业现状与市场前景报告（2026-2032年）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8e05896d64c1b" w:history="1">
        <w:r>
          <w:rPr>
            <w:rStyle w:val="Hyperlink"/>
          </w:rPr>
          <w:t>https://www.20087.com/7/28/YiDongJiQiRenKongZhiQiDeXianZhuangYuQianJing.html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热点：控制器有哪些、移动机器人控制器说明书、机器人身上携带的各种什么控制器、移动机器人 控制器、工业机器人的控制器、移动机器人运动控制原理、卡诺普机器人、移动机器人的控制可以用plc吗、我,机器人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95de0ba3b4b51" w:history="1">
      <w:r>
        <w:rPr>
          <w:rStyle w:val="Hyperlink"/>
        </w:rPr>
        <w:t>中国移动机器人控制器行业现状与市场前景报告（2026-2032年）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DongJiQiRenKongZhiQiDeXianZhuangYuQianJing.html" TargetMode="External" Id="R9dd8e05896d6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DongJiQiRenKongZhiQiDeXianZhuangYuQianJing.html" TargetMode="External" Id="Rafc95de0ba3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2026-06-26T01:30:55Z</dcterms:created>
  <dcterms:modified xsi:type="dcterms:W3CDTF">2026-06-26T02:30:55Z</dcterms:modified>
  <dc:subject>中国移动机器人控制器行业现状与市场前景报告（2026-2032年）</dc:subject>
  <dc:title>中国移动机器人控制器行业现状与市场前景报告（2026-2032年）</dc:title>
  <cp:keywords>中国移动机器人控制器行业现状与市场前景报告（2026-2032年）</cp:keywords>
  <dc:description>中国移动机器人控制器行业现状与市场前景报告（2026-2032年）</dc:description>
</cp:coreProperties>
</file>