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b975b7fe342c2" w:history="1">
              <w:r>
                <w:rPr>
                  <w:rStyle w:val="Hyperlink"/>
                </w:rPr>
                <w:t>中国CPU芯片行业现状调研与发展趋势报告（2025-2031年）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b975b7fe342c2" w:history="1">
              <w:r>
                <w:rPr>
                  <w:rStyle w:val="Hyperlink"/>
                </w:rPr>
                <w:t>中国CPU芯片行业现状调研与发展趋势报告（2025-2031年）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b975b7fe342c2" w:history="1">
                <w:r>
                  <w:rPr>
                    <w:rStyle w:val="Hyperlink"/>
                  </w:rPr>
                  <w:t>https://www.20087.com/7/28/CPUXinPianFaZhanQuShiFenXi.html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芯片作为计算机系统的核心部件，近年来在性能提升、功耗降低和集成度提高等方面取得了长足进展。随着摩尔定律逐渐接近极限，业界开始探索新的技术路径，如三维封装技术、异构集成和新材料的应用等。在国内市场上，尽管起步较晚，但国产CPU已形成了相对稳定的格局，主要厂商包括飞腾、龙芯、兆芯等，它们分别采用了不同的CPU架构。在服务器芯片市场，随着云计算和企业数字化转型的需求增长，该领域继续展现出强劲的增长势头。</w:t>
      </w:r>
      <w:r>
        <w:rPr>
          <w:rFonts w:hint="eastAsia"/>
        </w:rPr>
        <w:br/>
      </w:r>
      <w:r>
        <w:rPr>
          <w:rFonts w:hint="eastAsia"/>
        </w:rPr>
        <w:t>　　未来，CPU芯片市场将继续朝着更高性能、更低功耗和更强算力的方向发展。一方面，随着人工智能、大数据和5G等技术的普及，对于计算能力的要求日益提高，促使CPU设计更加注重并行计算能力和AI加速功能。另一方面，为了克服物理限制和提高集成度，新的封装技术和制造工艺将被广泛应用。此外，随着信息安全意识的增强，国产CPU的安全特性也将成为重要的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b975b7fe342c2" w:history="1">
        <w:r>
          <w:rPr>
            <w:rStyle w:val="Hyperlink"/>
          </w:rPr>
          <w:t>中国CPU芯片行业现状调研与发展趋势报告（2025-2031年）</w:t>
        </w:r>
      </w:hyperlink>
      <w:r>
        <w:rPr>
          <w:rFonts w:hint="eastAsia"/>
        </w:rPr>
        <w:t>》通过全面的行业调研，系统梳理了CPU芯片产业链的各个环节，详细分析了CPU芯片市场规模、需求变化及价格趋势。报告结合当前CPU芯片行业现状，科学预测了市场前景与发展方向，并解读了重点企业的竞争格局、市场集中度及品牌表现。同时，报告对CPU芯片细分市场进行了深入探讨，结合CPU芯片技术现状与SWOT分析，揭示了CPU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CPU芯片行业定义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CPU芯片主要应用领域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全球CPU芯片行业市场调研分析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全球CPU芯片行业经济环境分析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全球CPU芯片市场总体情况分析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一、全球CPU芯片行业的发展特点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二、全球CPU芯片市场结构</w:t>
      </w:r>
      <w:r>
        <w:rPr>
          <w:rFonts w:hint="eastAsia"/>
        </w:rPr>
        <w:br/>
      </w:r>
      <w:r>
        <w:rPr>
          <w:rFonts w:hint="eastAsia"/>
        </w:rPr>
        <w:t>　　　　三、全球CPU芯片行业竞争格局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全球主要国家（地区）CPU芯片市场分析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2025-2031年全球CPU芯片行业发展趋势预测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CPU芯片行业发展环境分析</w:t>
      </w:r>
      <w:r>
        <w:rPr>
          <w:rFonts w:hint="eastAsia"/>
        </w:rPr>
        <w:br/>
      </w:r>
      <w:r>
        <w:rPr>
          <w:rFonts w:hint="eastAsia"/>
        </w:rPr>
        <w:t>　　第一节 CPU芯片行业环境分析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CPU芯片行业相关政策、法规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中国CPU芯片行业供给、需求分析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2025年中国CPU芯片市场现状</w:t>
      </w:r>
      <w:r>
        <w:rPr>
          <w:rFonts w:hint="eastAsia"/>
        </w:rPr>
        <w:br/>
      </w:r>
      <w:r>
        <w:rPr>
          <w:rFonts w:hint="eastAsia"/>
        </w:rPr>
        <w:t>　　第二节 中国CPU芯片行业产量情况分析及预测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一、CPU芯片总体产能规模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、2019-2024年中国CPU芯片产量统计</w:t>
      </w:r>
      <w:r>
        <w:rPr>
          <w:rFonts w:hint="eastAsia"/>
        </w:rPr>
        <w:br/>
      </w:r>
      <w:r>
        <w:rPr>
          <w:rFonts w:hint="eastAsia"/>
        </w:rPr>
        <w:t>　　　　三、CPU芯片生产区域分布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四、2025-2031年中国CPU芯片产量预测</w:t>
      </w:r>
      <w:r>
        <w:rPr>
          <w:rFonts w:hint="eastAsia"/>
        </w:rPr>
        <w:br/>
      </w:r>
      <w:r>
        <w:rPr>
          <w:rFonts w:hint="eastAsia"/>
        </w:rPr>
        <w:t>　　第三节 中国CPU芯片市场需求分析及预测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一、中国CPU芯片市场需求特点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二、2019-2024年中国CPU芯片市场需求统计</w:t>
      </w:r>
      <w:r>
        <w:rPr>
          <w:rFonts w:hint="eastAsia"/>
        </w:rPr>
        <w:br/>
      </w:r>
      <w:r>
        <w:rPr>
          <w:rFonts w:hint="eastAsia"/>
        </w:rPr>
        <w:t>　　　　三、CPU芯片市场饱和度</w:t>
      </w:r>
      <w:r>
        <w:rPr>
          <w:rFonts w:hint="eastAsia"/>
        </w:rPr>
        <w:br/>
      </w:r>
      <w:r>
        <w:rPr>
          <w:rFonts w:hint="eastAsia"/>
        </w:rPr>
        <w:t>　　　　四、影响CPU芯片市场需求的因素</w:t>
      </w:r>
      <w:r>
        <w:rPr>
          <w:rFonts w:hint="eastAsia"/>
        </w:rPr>
        <w:br/>
      </w:r>
      <w:r>
        <w:rPr>
          <w:rFonts w:hint="eastAsia"/>
        </w:rPr>
        <w:t>　　　　五、CPU芯片市场潜力分析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六、2025-2031年中国CPU芯片市场需求预测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一、2019-2024年CPU芯片进口量及增速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三、2025-2031年CPU芯片进口量及增速预测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一、2019-2024年CPU芯片出口量及增速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三、2025-2031年CPU芯片出口量及增速预测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一、中国CPU芯片行业区域市场分布情况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二、**地区CPU芯片行业市场需求规模情况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三、**地区CPU芯片行业市场需求规模情况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四、**地区CPU芯片行业市场需求规模情况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五、**地区CPU芯片行业市场需求规模情况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六、**地区CPU芯片行业市场需求规模情况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中国CPU芯片细分行业调研</w:t>
      </w:r>
      <w:r>
        <w:rPr>
          <w:rFonts w:hint="eastAsia"/>
        </w:rPr>
        <w:br/>
      </w:r>
      <w:r>
        <w:rPr>
          <w:rFonts w:hint="eastAsia"/>
        </w:rPr>
        <w:t>　　第一节 主要CPU芯片细分行业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CPU芯片行业重点企业发展调研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中国CPU芯片企业营销及发展建议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CPU芯片企业营销策略分析及建议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CPU芯片企业营销策略分析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一、CPU芯片企业营销策略</w:t>
      </w:r>
      <w:r>
        <w:rPr>
          <w:rFonts w:hint="eastAsia"/>
        </w:rPr>
        <w:br/>
      </w:r>
      <w:r>
        <w:rPr>
          <w:rFonts w:hint="eastAsia"/>
        </w:rPr>
        <w:t>　　　　二、CPU芯片企业经验借鉴</w:t>
      </w:r>
      <w:r>
        <w:rPr>
          <w:rFonts w:hint="eastAsia"/>
        </w:rPr>
        <w:br/>
      </w:r>
      <w:r>
        <w:rPr>
          <w:rFonts w:hint="eastAsia"/>
        </w:rPr>
        <w:t>　　第三节 CPU芯片企业营销模式演化与创新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CPU芯片企业经营发展分析及建议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一、CPU芯片企业存在的问题</w:t>
      </w:r>
      <w:r>
        <w:rPr>
          <w:rFonts w:hint="eastAsia"/>
        </w:rPr>
        <w:br/>
      </w:r>
      <w:r>
        <w:rPr>
          <w:rFonts w:hint="eastAsia"/>
        </w:rPr>
        <w:t>　　　　二、CPU芯片企业应对的策略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CPU芯片行业发展趋势及投资风险预警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2025年CPU芯片市场前景分析</w:t>
      </w:r>
      <w:r>
        <w:rPr>
          <w:rFonts w:hint="eastAsia"/>
        </w:rPr>
        <w:br/>
      </w:r>
      <w:r>
        <w:rPr>
          <w:rFonts w:hint="eastAsia"/>
        </w:rPr>
        <w:t>　　第二节 2025年CPU芯片行业发展趋势预测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影响CPU芯片行业发展的主要因素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一、2025年影响CPU芯片行业运行的有利因素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二、2025年影响CPU芯片行业运行的稳定因素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三、2025年影响CPU芯片行业运行的不利因素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四、2025年我国CPU芯片行业发展面临的挑战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五、2025年我国CPU芯片行业发展面临的机遇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专家对CPU芯片行业投资风险预警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一、2025-2031年CPU芯片行业市场风险及控制策略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二、2025-2031年CPU芯片行业政策风险及控制策略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三、2025-2031年CPU芯片行业经营风险及控制策略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四、2025-2031年CPU芯片同业竞争风险及控制策略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五、2025-2031年CPU芯片行业其他风险及控制策略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CPU芯片行业投资战略研究</w:t>
      </w:r>
      <w:r>
        <w:rPr>
          <w:rFonts w:hint="eastAsia"/>
        </w:rPr>
        <w:br/>
      </w:r>
      <w:r>
        <w:rPr>
          <w:rFonts w:hint="eastAsia"/>
        </w:rPr>
        <w:t>　　第一节 CPU芯片行业发展战略研究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对我国CPU芯片品牌的战略思考</w:t>
      </w:r>
      <w:r>
        <w:rPr>
          <w:rFonts w:hint="eastAsia"/>
        </w:rPr>
        <w:br/>
      </w:r>
      <w:r>
        <w:rPr>
          <w:rFonts w:hint="eastAsia"/>
        </w:rPr>
        <w:t>　　　　一、CPU芯片品牌的重要性</w:t>
      </w:r>
      <w:r>
        <w:rPr>
          <w:rFonts w:hint="eastAsia"/>
        </w:rPr>
        <w:br/>
      </w:r>
      <w:r>
        <w:rPr>
          <w:rFonts w:hint="eastAsia"/>
        </w:rPr>
        <w:t>　　　　二、CPU芯片实施品牌战略的意义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三、CPU芯片企业品牌的现状分析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四、我国CPU芯片企业的品牌战略</w:t>
      </w:r>
      <w:r>
        <w:rPr>
          <w:rFonts w:hint="eastAsia"/>
        </w:rPr>
        <w:br/>
      </w:r>
      <w:r>
        <w:rPr>
          <w:rFonts w:hint="eastAsia"/>
        </w:rPr>
        <w:t>　　　　五、CPU芯片品牌战略管理的策略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CPU芯片经营策略分析</w:t>
      </w:r>
      <w:r>
        <w:rPr>
          <w:rFonts w:hint="eastAsia"/>
        </w:rPr>
        <w:br/>
      </w:r>
      <w:r>
        <w:rPr>
          <w:rFonts w:hint="eastAsia"/>
        </w:rPr>
        <w:t>　　　　一、CPU芯片市场细分策略</w:t>
      </w:r>
      <w:r>
        <w:rPr>
          <w:rFonts w:hint="eastAsia"/>
        </w:rPr>
        <w:br/>
      </w:r>
      <w:r>
        <w:rPr>
          <w:rFonts w:hint="eastAsia"/>
        </w:rPr>
        <w:t>　　　　二、CPU芯片市场创新策略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四、CPU芯片新产品差异化战略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中^智^林^－CPU芯片行业投资战略研究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一、2025-2031年CPU芯片行业投资战略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CPU芯片行业类别</w:t>
      </w:r>
      <w:r>
        <w:rPr>
          <w:rFonts w:hint="eastAsia"/>
        </w:rPr>
        <w:br/>
      </w:r>
      <w:r>
        <w:rPr>
          <w:rFonts w:hint="eastAsia"/>
        </w:rPr>
        <w:t>　　图表 CPU芯片行业产业链调研</w:t>
      </w:r>
      <w:r>
        <w:rPr>
          <w:rFonts w:hint="eastAsia"/>
        </w:rPr>
        <w:br/>
      </w:r>
      <w:r>
        <w:rPr>
          <w:rFonts w:hint="eastAsia"/>
        </w:rPr>
        <w:t>　　图表 CPU芯片行业现状</w:t>
      </w:r>
      <w:r>
        <w:rPr>
          <w:rFonts w:hint="eastAsia"/>
        </w:rPr>
        <w:br/>
      </w:r>
      <w:r>
        <w:rPr>
          <w:rFonts w:hint="eastAsia"/>
        </w:rPr>
        <w:t>　　图表 CPU芯片行业标准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2025年中国CPU芯片行业产能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2019-2024年中国CPU芯片行业产量统计</w:t>
      </w:r>
      <w:r>
        <w:rPr>
          <w:rFonts w:hint="eastAsia"/>
        </w:rPr>
        <w:br/>
      </w:r>
      <w:r>
        <w:rPr>
          <w:rFonts w:hint="eastAsia"/>
        </w:rPr>
        <w:t>　　图表 CPU芯片行业动态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2019-2024年中国CPU芯片市场需求量</w:t>
      </w:r>
      <w:r>
        <w:rPr>
          <w:rFonts w:hint="eastAsia"/>
        </w:rPr>
        <w:br/>
      </w:r>
      <w:r>
        <w:rPr>
          <w:rFonts w:hint="eastAsia"/>
        </w:rPr>
        <w:t>　　图表 2025年中国CPU芯片行业需求区域调研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2019-2024年中国CPU芯片行情</w:t>
      </w:r>
      <w:r>
        <w:rPr>
          <w:rFonts w:hint="eastAsia"/>
        </w:rPr>
        <w:br/>
      </w:r>
      <w:r>
        <w:rPr>
          <w:rFonts w:hint="eastAsia"/>
        </w:rPr>
        <w:t>　　图表 2019-2024年中国CPU芯片价格走势图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2019-2024年中国CPU芯片行业销售收入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2019-2024年中国CPU芯片行业盈利情况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2019-2024年中国CPU芯片行业利润总额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2019-2024年中国CPU芯片出口统计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**地区CPU芯片市场规模</w:t>
      </w:r>
      <w:r>
        <w:rPr>
          <w:rFonts w:hint="eastAsia"/>
        </w:rPr>
        <w:br/>
      </w:r>
      <w:r>
        <w:rPr>
          <w:rFonts w:hint="eastAsia"/>
        </w:rPr>
        <w:t>　　图表 **地区CPU芯片行业市场需求</w:t>
      </w:r>
      <w:r>
        <w:rPr>
          <w:rFonts w:hint="eastAsia"/>
        </w:rPr>
        <w:br/>
      </w:r>
      <w:r>
        <w:rPr>
          <w:rFonts w:hint="eastAsia"/>
        </w:rPr>
        <w:t>　　图表 **地区CPU芯片市场调研</w:t>
      </w:r>
      <w:r>
        <w:rPr>
          <w:rFonts w:hint="eastAsia"/>
        </w:rPr>
        <w:br/>
      </w:r>
      <w:r>
        <w:rPr>
          <w:rFonts w:hint="eastAsia"/>
        </w:rPr>
        <w:t>　　图表 **地区CPU芯片行业市场需求分析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**地区CPU芯片市场规模</w:t>
      </w:r>
      <w:r>
        <w:rPr>
          <w:rFonts w:hint="eastAsia"/>
        </w:rPr>
        <w:br/>
      </w:r>
      <w:r>
        <w:rPr>
          <w:rFonts w:hint="eastAsia"/>
        </w:rPr>
        <w:t>　　图表 **地区CPU芯片行业市场需求</w:t>
      </w:r>
      <w:r>
        <w:rPr>
          <w:rFonts w:hint="eastAsia"/>
        </w:rPr>
        <w:br/>
      </w:r>
      <w:r>
        <w:rPr>
          <w:rFonts w:hint="eastAsia"/>
        </w:rPr>
        <w:t>　　图表 **地区CPU芯片市场调研</w:t>
      </w:r>
      <w:r>
        <w:rPr>
          <w:rFonts w:hint="eastAsia"/>
        </w:rPr>
        <w:br/>
      </w:r>
      <w:r>
        <w:rPr>
          <w:rFonts w:hint="eastAsia"/>
        </w:rPr>
        <w:t>　　图表 **地区CPU芯片行业市场需求分析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CPU芯片行业竞争对手分析</w:t>
      </w:r>
      <w:r>
        <w:rPr>
          <w:rFonts w:hint="eastAsia"/>
        </w:rPr>
        <w:br/>
      </w:r>
      <w:r>
        <w:rPr>
          <w:rFonts w:hint="eastAsia"/>
        </w:rPr>
        <w:t>　　图表 CPU芯片重点企业（一）基本信息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CPU芯片重点企业（一）经营情况分析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CPU芯片重点企业（一）主要经济指标情况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CPU芯片重点企业（一）盈利能力情况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CPU芯片重点企业（二）经营情况分析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CPU芯片重点企业（二）主要经济指标情况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CPU芯片重点企业（二）盈利能力情况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CPU芯片重点企业（三）经营情况分析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CPU芯片重点企业（三）主要经济指标情况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CPU芯片重点企业（三）盈利能力情况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2025-2031年中国CPU芯片行业产能预测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2025-2031年中国CPU芯片行业产量预测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2025-2031年中国CPU芯片市场需求预测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2025-2031年中国CPU芯片行业市场规模预测</w:t>
      </w:r>
      <w:r>
        <w:rPr>
          <w:rFonts w:hint="eastAsia"/>
        </w:rPr>
        <w:br/>
      </w:r>
      <w:r>
        <w:rPr>
          <w:rFonts w:hint="eastAsia"/>
        </w:rPr>
        <w:t>　　图表 CPU芯片行业准入条件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2025年中国CPU芯片市场前景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2025-2031年中国CPU芯片行业信息化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2025-2031年中国CPU芯片行业风险分析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2025-2031年中国CPU芯片行业发展趋势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b975b7fe342c2" w:history="1">
        <w:r>
          <w:rPr>
            <w:rStyle w:val="Hyperlink"/>
          </w:rPr>
          <w:t>中国CPU芯片行业现状调研与发展趋势报告（2025-2031年）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b975b7fe342c2" w:history="1">
        <w:r>
          <w:rPr>
            <w:rStyle w:val="Hyperlink"/>
          </w:rPr>
          <w:t>https://www.20087.com/7/28/CPUXinPianFaZhanQuShiFenXi.html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热点：中国十大芯片制造厂、CPU芯片是什么、英特尔cpu系列有哪些、CPU芯片怎么看型号、芯片处理器、CPU芯片排行榜、CPU芯片龙头上市公司、CPU芯片多少钱、CPU芯片中的总线属于什么总线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83ac37dca482e" w:history="1">
      <w:r>
        <w:rPr>
          <w:rStyle w:val="Hyperlink"/>
        </w:rPr>
        <w:t>中国CPU芯片行业现状调研与发展趋势报告（2025-2031年）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PUXinPianFaZhanQuShiFenXi.html" TargetMode="External" Id="R477b975b7fe3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PUXinPianFaZhanQuShiFenXi.html" TargetMode="External" Id="Rb7583ac37dca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2025-01-25T07:09:00Z</dcterms:created>
  <dcterms:modified xsi:type="dcterms:W3CDTF">2025-01-25T08:09:00Z</dcterms:modified>
  <dc:subject>中国CPU芯片行业现状调研与发展趋势报告（2025-2031年）</dc:subject>
  <dc:title>中国CPU芯片行业现状调研与发展趋势报告（2025-2031年）</dc:title>
  <cp:keywords>中国CPU芯片行业现状调研与发展趋势报告（2025-2031年）</cp:keywords>
  <dc:description>中国CPU芯片行业现状调研与发展趋势报告（2025-2031年）</dc:description>
</cp:coreProperties>
</file>