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094323ff74f3a" w:history="1">
              <w:r>
                <w:rPr>
                  <w:rStyle w:val="Hyperlink"/>
                </w:rPr>
                <w:t>中国pos终端行业现状研究分析及市场前景预测报告（2025年）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094323ff74f3a" w:history="1">
              <w:r>
                <w:rPr>
                  <w:rStyle w:val="Hyperlink"/>
                </w:rPr>
                <w:t>中国pos终端行业现状研究分析及市场前景预测报告（2025年）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094323ff74f3a" w:history="1">
                <w:r>
                  <w:rPr>
                    <w:rStyle w:val="Hyperlink"/>
                  </w:rPr>
                  <w:t>https://www.20087.com/7/38/posZhongDuanDeFaZhanQianJing.html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POS（Point of Sale）终端作为零售、餐饮和服务业的关键设备，近年来随着移动支付和电子商务的普及，经历了显著的技术革新和市场扩张。现代pos终端不仅支持传统的信用卡和现金交易，还集成了二维码、近场通信（NFC）和生物识别支付方式，提高了交易的便捷性和安全性。同时，智能pos终端通过连接互联网，实现了库存管理、客户关系管理（CRM）和数据分析等功能，帮助商家优化运营和提升顾客体验。</w:t>
      </w:r>
      <w:r>
        <w:rPr>
          <w:rFonts w:hint="eastAsia"/>
        </w:rPr>
        <w:br/>
      </w:r>
      <w:r>
        <w:rPr>
          <w:rFonts w:hint="eastAsia"/>
        </w:rPr>
        <w:t>　　未来，pos终端将更加注重个性化服务和数据驱动的决策。随着人工智能和大数据分析的应用，pos终端将能够提供定制化的促销建议，根据顾客的购买历史和偏好推送优惠信息，增强顾客忠诚度。同时，pos终端将集成更多传感器和物联网技术，实现对店内人流、货架库存和设备状态的实时监测，支持智能补货和预防性维护。此外，随着区块链技术的发展，pos终端将支持去中心化的支付和交易记录，提高交易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094323ff74f3a" w:history="1">
        <w:r>
          <w:rPr>
            <w:rStyle w:val="Hyperlink"/>
          </w:rPr>
          <w:t>中国pos终端行业现状研究分析及市场前景预测报告（2025年）</w:t>
        </w:r>
      </w:hyperlink>
      <w:r>
        <w:rPr>
          <w:rFonts w:hint="eastAsia"/>
        </w:rPr>
        <w:t>》全面梳理了pos终端产业链，结合市场需求和市场规模等数据，深入剖析pos终端行业现状。报告详细探讨了pos终端市场竞争格局，重点关注重点企业及其品牌影响力，并分析了pos终端价格机制和细分市场特征。通过对pos终端技术现状及未来方向的评估，报告展望了pos终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一、pos终端的定义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pos终端产品细分及特性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pos终端行业地位分析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一、行业对经济增长、人民生活的关系</w:t>
      </w:r>
      <w:r>
        <w:rPr>
          <w:rFonts w:hint="eastAsia"/>
        </w:rPr>
        <w:br/>
      </w:r>
      <w:r>
        <w:rPr>
          <w:rFonts w:hint="eastAsia"/>
        </w:rPr>
        <w:t>　　　　二、pos与手机支付应用关系分析</w:t>
      </w:r>
      <w:r>
        <w:rPr>
          <w:rFonts w:hint="eastAsia"/>
        </w:rPr>
        <w:br/>
      </w:r>
      <w:r>
        <w:rPr>
          <w:rFonts w:hint="eastAsia"/>
        </w:rPr>
        <w:t>　　　　三、发展pos终端收单业务重要性分析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中国pos终端行业宏观经济环境分析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中国pos终端行业政策技术环境分析</w:t>
      </w:r>
      <w:r>
        <w:rPr>
          <w:rFonts w:hint="eastAsia"/>
        </w:rPr>
        <w:br/>
      </w:r>
      <w:r>
        <w:rPr>
          <w:rFonts w:hint="eastAsia"/>
        </w:rPr>
        <w:t>　　第一节 pos终端行业政策法规环境分析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一、金融业发展和改革“十四五”规划解读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四、银 行pos收单市场管理有待规范与完善</w:t>
      </w:r>
      <w:r>
        <w:rPr>
          <w:rFonts w:hint="eastAsia"/>
        </w:rPr>
        <w:br/>
      </w:r>
      <w:r>
        <w:rPr>
          <w:rFonts w:hint="eastAsia"/>
        </w:rPr>
        <w:t>　　　　五、行业相关政策走势及其影响</w:t>
      </w:r>
      <w:r>
        <w:rPr>
          <w:rFonts w:hint="eastAsia"/>
        </w:rPr>
        <w:br/>
      </w:r>
      <w:r>
        <w:rPr>
          <w:rFonts w:hint="eastAsia"/>
        </w:rPr>
        <w:t>　　第二节 pos终端行业技术环境分析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2024-2025年中国pos终端行业总体发展状况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中国pos终端行业规模情况分析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中国pos终端行业产销情况分析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中国pos终端行业财务能力分析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2024-2025年中国pos终端行业市场发展分析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2024-2025年中国pos终端市场分析</w:t>
      </w:r>
      <w:r>
        <w:rPr>
          <w:rFonts w:hint="eastAsia"/>
        </w:rPr>
        <w:br/>
      </w:r>
      <w:r>
        <w:rPr>
          <w:rFonts w:hint="eastAsia"/>
        </w:rPr>
        <w:t>　　　　一、2025年pos终端市场形势回顾</w:t>
      </w:r>
      <w:r>
        <w:rPr>
          <w:rFonts w:hint="eastAsia"/>
        </w:rPr>
        <w:br/>
      </w:r>
      <w:r>
        <w:rPr>
          <w:rFonts w:hint="eastAsia"/>
        </w:rPr>
        <w:t>　　　　二、2025年pos终端市场形势分析</w:t>
      </w:r>
      <w:r>
        <w:rPr>
          <w:rFonts w:hint="eastAsia"/>
        </w:rPr>
        <w:br/>
      </w:r>
      <w:r>
        <w:rPr>
          <w:rFonts w:hint="eastAsia"/>
        </w:rPr>
        <w:t>　　第二节 中国pos终端行业市场产品价格走势分析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一、中国pos终端行业市场价格影响因素分析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二、2024-2025年中国pos终端行业市场价格走势分析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中国pos终端行业关联市场分析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一、2024-2025年中国ecr市场发展分析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二、2024-2025年中国pos终端行业周边设备市场分析</w:t>
      </w:r>
      <w:r>
        <w:rPr>
          <w:rFonts w:hint="eastAsia"/>
        </w:rPr>
        <w:br/>
      </w:r>
      <w:r>
        <w:rPr>
          <w:rFonts w:hint="eastAsia"/>
        </w:rPr>
        <w:t>　　第四节 中国pos终端行业市场发展的主要策略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一、国内pos终端业发展存在的问题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二、中国pos终端产业的发展建议及主要策略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2024-2025年中国pos终端行业竞争格局分析</w:t>
      </w:r>
      <w:r>
        <w:rPr>
          <w:rFonts w:hint="eastAsia"/>
        </w:rPr>
        <w:br/>
      </w:r>
      <w:r>
        <w:rPr>
          <w:rFonts w:hint="eastAsia"/>
        </w:rPr>
        <w:t>　　第一节 pos终端行业竞争结构分析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四、供应商与客户议价能力</w:t>
      </w:r>
      <w:r>
        <w:rPr>
          <w:rFonts w:hint="eastAsia"/>
        </w:rPr>
        <w:br/>
      </w:r>
      <w:r>
        <w:rPr>
          <w:rFonts w:hint="eastAsia"/>
        </w:rPr>
        <w:t>　　第二节 pos终端企业国际竞争力比较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pos终端行业竞争格局分析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一、pos终端行业集中度分析</w:t>
      </w:r>
      <w:r>
        <w:rPr>
          <w:rFonts w:hint="eastAsia"/>
        </w:rPr>
        <w:br/>
      </w:r>
      <w:r>
        <w:rPr>
          <w:rFonts w:hint="eastAsia"/>
        </w:rPr>
        <w:t>　　　　二、pos终端行业竞争程度分析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2025-2031年pos终端行业竞争策略分析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二、2025-2031年pos终端行业竞争格局展望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三、2025-2031年pos终端行业竞争策略分析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2024-2025年中国pos终端行业重点企业发展分析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长城信息产业股份有限公司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深圳证通电子股份公司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杭州信雅达科技有限公司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福建联迪商用设备有限公司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2025-2031年中国pos终端行业发展前景预测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三、零售业未来对商用pos终端的需求旺盛</w:t>
      </w:r>
      <w:r>
        <w:rPr>
          <w:rFonts w:hint="eastAsia"/>
        </w:rPr>
        <w:br/>
      </w:r>
      <w:r>
        <w:rPr>
          <w:rFonts w:hint="eastAsia"/>
        </w:rPr>
        <w:t>　　第二节 2025-2031年中国pos终端行业市场发展趋势预测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三、2025-2031年中国pos终端行业市场价格走势预测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2025-2031年中国pos终端技术发展趋势预测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二、影响pos终端发展的技术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2025-2031年中国pos终端行业投资分析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附表</w:t>
      </w:r>
      <w:r>
        <w:rPr>
          <w:rFonts w:hint="eastAsia"/>
        </w:rPr>
        <w:br/>
      </w:r>
      <w:r>
        <w:rPr>
          <w:rFonts w:hint="eastAsia"/>
        </w:rPr>
        <w:t>　　表2.1 2024-2025年美国gdp增长情况</w:t>
      </w:r>
      <w:r>
        <w:rPr>
          <w:rFonts w:hint="eastAsia"/>
        </w:rPr>
        <w:br/>
      </w:r>
      <w:r>
        <w:rPr>
          <w:rFonts w:hint="eastAsia"/>
        </w:rPr>
        <w:t>　　表2.2 2025年欧元区经济发展情况</w:t>
      </w:r>
      <w:r>
        <w:rPr>
          <w:rFonts w:hint="eastAsia"/>
        </w:rPr>
        <w:br/>
      </w:r>
      <w:r>
        <w:rPr>
          <w:rFonts w:hint="eastAsia"/>
        </w:rPr>
        <w:t>　　表2.3 2025年世界主要经济体gdp及cpi增速情况</w:t>
      </w:r>
      <w:r>
        <w:rPr>
          <w:rFonts w:hint="eastAsia"/>
        </w:rPr>
        <w:br/>
      </w:r>
      <w:r>
        <w:rPr>
          <w:rFonts w:hint="eastAsia"/>
        </w:rPr>
        <w:t>　　表2.4 2025-2031年世界经济发展预测</w:t>
      </w:r>
      <w:r>
        <w:rPr>
          <w:rFonts w:hint="eastAsia"/>
        </w:rPr>
        <w:br/>
      </w:r>
      <w:r>
        <w:rPr>
          <w:rFonts w:hint="eastAsia"/>
        </w:rPr>
        <w:t>　　表2.5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表2.6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表2.7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表2.8 2025年全部金融机构本外币存贷，款及其增长速度</w:t>
      </w:r>
      <w:r>
        <w:rPr>
          <w:rFonts w:hint="eastAsia"/>
        </w:rPr>
        <w:br/>
      </w:r>
      <w:r>
        <w:rPr>
          <w:rFonts w:hint="eastAsia"/>
        </w:rPr>
        <w:t>　　表2.9 2024-2025年中国主要经济指标预测</w:t>
      </w:r>
      <w:r>
        <w:rPr>
          <w:rFonts w:hint="eastAsia"/>
        </w:rPr>
        <w:br/>
      </w:r>
      <w:r>
        <w:rPr>
          <w:rFonts w:hint="eastAsia"/>
        </w:rPr>
        <w:t>　　表2.10 2025年分季度美国部分经济指标比较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表2.11 2025年分季度日本部分经济指标比较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表2.12 2025年分季度欧元区部分经济指标比较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表2.13 2025年美国、欧元区、日本cpi</w:t>
      </w:r>
      <w:r>
        <w:rPr>
          <w:rFonts w:hint="eastAsia"/>
        </w:rPr>
        <w:br/>
      </w:r>
      <w:r>
        <w:rPr>
          <w:rFonts w:hint="eastAsia"/>
        </w:rPr>
        <w:t>　　表2.14 2025年加拿大、韩国、美国、日本再度纷纷降息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表4.1 2025年中国pos终端市场企业分布情况</w:t>
      </w:r>
      <w:r>
        <w:rPr>
          <w:rFonts w:hint="eastAsia"/>
        </w:rPr>
        <w:br/>
      </w:r>
      <w:r>
        <w:rPr>
          <w:rFonts w:hint="eastAsia"/>
        </w:rPr>
        <w:t>　　表4.2 2024-2025年pos终端行业销售毛利率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图2.1 2024-2025年世界主要经济体出口商品与服务预计</w:t>
      </w:r>
      <w:r>
        <w:rPr>
          <w:rFonts w:hint="eastAsia"/>
        </w:rPr>
        <w:br/>
      </w:r>
      <w:r>
        <w:rPr>
          <w:rFonts w:hint="eastAsia"/>
        </w:rPr>
        <w:t>　　图2.2 2024-2025年世界主要经济体进口商品与服务预计</w:t>
      </w:r>
      <w:r>
        <w:rPr>
          <w:rFonts w:hint="eastAsia"/>
        </w:rPr>
        <w:br/>
      </w:r>
      <w:r>
        <w:rPr>
          <w:rFonts w:hint="eastAsia"/>
        </w:rPr>
        <w:t>　　图2.3 2024-2025年中国国内生产总值情况</w:t>
      </w:r>
      <w:r>
        <w:rPr>
          <w:rFonts w:hint="eastAsia"/>
        </w:rPr>
        <w:br/>
      </w:r>
      <w:r>
        <w:rPr>
          <w:rFonts w:hint="eastAsia"/>
        </w:rPr>
        <w:t>　　图2.4 2024-2025年中国居民消费价格涨跌幅度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图2.5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图2.6 2024-2025年全社会固定资产投资</w:t>
      </w:r>
      <w:r>
        <w:rPr>
          <w:rFonts w:hint="eastAsia"/>
        </w:rPr>
        <w:br/>
      </w:r>
      <w:r>
        <w:rPr>
          <w:rFonts w:hint="eastAsia"/>
        </w:rPr>
        <w:t>　　图2.7 2024-2025年城乡居民人民币储蓄存款余额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图2.8 2024-2025年美国、日本、欧元区经济增长比较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图2.9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图2.10 2024-2025年中价国际现货、期货价格指数走势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图4.1 2024-2025年我国pos终端行业从业人数情况</w:t>
      </w:r>
      <w:r>
        <w:rPr>
          <w:rFonts w:hint="eastAsia"/>
        </w:rPr>
        <w:br/>
      </w:r>
      <w:r>
        <w:rPr>
          <w:rFonts w:hint="eastAsia"/>
        </w:rPr>
        <w:t>　　图4.2 2024-2025年中国pos终端行业资产规模情况</w:t>
      </w:r>
      <w:r>
        <w:rPr>
          <w:rFonts w:hint="eastAsia"/>
        </w:rPr>
        <w:br/>
      </w:r>
      <w:r>
        <w:rPr>
          <w:rFonts w:hint="eastAsia"/>
        </w:rPr>
        <w:t>　　图4.3 2024-2025年我国联网商户增长情况</w:t>
      </w:r>
      <w:r>
        <w:rPr>
          <w:rFonts w:hint="eastAsia"/>
        </w:rPr>
        <w:br/>
      </w:r>
      <w:r>
        <w:rPr>
          <w:rFonts w:hint="eastAsia"/>
        </w:rPr>
        <w:t>　　图4.4 2024-2025年我国联网pos终端市场规模情况</w:t>
      </w:r>
      <w:r>
        <w:rPr>
          <w:rFonts w:hint="eastAsia"/>
        </w:rPr>
        <w:br/>
      </w:r>
      <w:r>
        <w:rPr>
          <w:rFonts w:hint="eastAsia"/>
        </w:rPr>
        <w:t>　　图4.5 2024-2025年我国pos终端行业生产情况</w:t>
      </w:r>
      <w:r>
        <w:rPr>
          <w:rFonts w:hint="eastAsia"/>
        </w:rPr>
        <w:br/>
      </w:r>
      <w:r>
        <w:rPr>
          <w:rFonts w:hint="eastAsia"/>
        </w:rPr>
        <w:t>　　图4.6 2024-2025年我国pos终端行业市场销售情况（三十家主要企业统计）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094323ff74f3a" w:history="1">
        <w:r>
          <w:rPr>
            <w:rStyle w:val="Hyperlink"/>
          </w:rPr>
          <w:t>中国pos终端行业现状研究分析及市场前景预测报告（2025年）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094323ff74f3a" w:history="1">
        <w:r>
          <w:rPr>
            <w:rStyle w:val="Hyperlink"/>
          </w:rPr>
          <w:t>https://www.20087.com/7/38/posZhongDuanDeFaZhanQianJing.html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4627465354b12" w:history="1">
      <w:r>
        <w:rPr>
          <w:rStyle w:val="Hyperlink"/>
        </w:rPr>
        <w:t>中国pos终端行业现状研究分析及市场前景预测报告（2025年）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osZhongDuanDeFaZhanQianJing.html" TargetMode="External" Id="R2cc094323ff7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osZhongDuanDeFaZhanQianJing.html" TargetMode="External" Id="R47a46274653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2025-02-22T02:31:00Z</dcterms:created>
  <dcterms:modified xsi:type="dcterms:W3CDTF">2025-02-22T03:31:00Z</dcterms:modified>
  <dc:subject>中国pos终端行业现状研究分析及市场前景预测报告（2025年）</dc:subject>
  <dc:title>中国pos终端行业现状研究分析及市场前景预测报告（2025年）</dc:title>
  <cp:keywords>中国pos终端行业现状研究分析及市场前景预测报告（2025年）</cp:keywords>
  <dc:description>中国pos终端行业现状研究分析及市场前景预测报告（2025年）</dc:description>
</cp:coreProperties>
</file>