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5c1c46e8423c" w:history="1">
              <w:r>
                <w:rPr>
                  <w:rStyle w:val="Hyperlink"/>
                </w:rPr>
                <w:t>2025-2031年中国卫星电视市场调查研究及发展趋势分析报告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5c1c46e8423c" w:history="1">
              <w:r>
                <w:rPr>
                  <w:rStyle w:val="Hyperlink"/>
                </w:rPr>
                <w:t>2025-2031年中国卫星电视市场调查研究及发展趋势分析报告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25c1c46e8423c" w:history="1">
                <w:r>
                  <w:rPr>
                    <w:rStyle w:val="Hyperlink"/>
                  </w:rPr>
                  <w:t>https://www.20087.com/M_ITTongXun/87/WeiXingDianShiChanYeXianZhuangYuFaZhanQianJing.html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通过地球静止轨道卫星向全球观众提供电视信号，是传统有线电视和地面广播的补充。目前，尽管面临着来自流媒体服务的竞争，卫星电视仍保持着其在偏远地区和国际广播中的优势地位。然而，带宽限制和信号干扰问题限制了高清和超高清内容的广泛传播。</w:t>
      </w:r>
      <w:r>
        <w:rPr>
          <w:rFonts w:hint="eastAsia"/>
        </w:rPr>
        <w:br/>
      </w:r>
      <w:r>
        <w:rPr>
          <w:rFonts w:hint="eastAsia"/>
        </w:rPr>
        <w:t>　　未来，卫星电视将通过技术创新来提升用户体验。一方面，高通量卫星（HTS）的部署将显著增加带宽，支持4K甚至8K视频传输。另一方面，卫星与5G网络的融合，将开辟新的广播模式，如交互式电视和个性化内容推送。此外，卫星电视将更加注重内容的本地化和定制化，以满足全球不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5c1c46e8423c" w:history="1">
        <w:r>
          <w:rPr>
            <w:rStyle w:val="Hyperlink"/>
          </w:rPr>
          <w:t>2025-2031年中国卫星电视市场调查研究及发展趋势分析报告</w:t>
        </w:r>
      </w:hyperlink>
      <w:r>
        <w:rPr>
          <w:rFonts w:hint="eastAsia"/>
        </w:rPr>
        <w:t>》通过对卫星电视行业的全面调研，系统分析了卫星电视市场规模、技术现状及未来发展方向，揭示了行业竞争格局的演变趋势与潜在问题。同时，报告评估了卫星电视行业投资价值与效益，识别了发展中的主要挑战与机遇，并结合SWOT分析为投资者和企业提供了科学的战略建议。此外，报告重点聚焦卫星电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2025年中国卫星电视产业发展现状</w:t>
      </w:r>
      <w:r>
        <w:rPr>
          <w:rFonts w:hint="eastAsia"/>
        </w:rPr>
        <w:br/>
      </w:r>
      <w:r>
        <w:rPr>
          <w:rFonts w:hint="eastAsia"/>
        </w:rPr>
        <w:t>　　第一节 卫星电视行业的有关概况</w:t>
      </w:r>
      <w:r>
        <w:rPr>
          <w:rFonts w:hint="eastAsia"/>
        </w:rPr>
        <w:br/>
      </w:r>
      <w:r>
        <w:rPr>
          <w:rFonts w:hint="eastAsia"/>
        </w:rPr>
        <w:t>　　　　一、卫星电视的定义</w:t>
      </w:r>
      <w:r>
        <w:rPr>
          <w:rFonts w:hint="eastAsia"/>
        </w:rPr>
        <w:br/>
      </w:r>
      <w:r>
        <w:rPr>
          <w:rFonts w:hint="eastAsia"/>
        </w:rPr>
        <w:t>　　　　二、卫星电视的特点</w:t>
      </w:r>
      <w:r>
        <w:rPr>
          <w:rFonts w:hint="eastAsia"/>
        </w:rPr>
        <w:br/>
      </w:r>
      <w:r>
        <w:rPr>
          <w:rFonts w:hint="eastAsia"/>
        </w:rPr>
        <w:t>　　第二节 卫星电视产业链情况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二、卫星电视行业产业链分析</w:t>
      </w:r>
      <w:r>
        <w:rPr>
          <w:rFonts w:hint="eastAsia"/>
        </w:rPr>
        <w:br/>
      </w:r>
      <w:r>
        <w:rPr>
          <w:rFonts w:hint="eastAsia"/>
        </w:rPr>
        <w:t>　　第三节 卫星电视上下游行业对卫星电视行业的影响分析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2020-2025年全球卫星电视行业市场运行形势分析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2020-2025年全球卫星电视行业发展概况</w:t>
      </w:r>
      <w:r>
        <w:rPr>
          <w:rFonts w:hint="eastAsia"/>
        </w:rPr>
        <w:br/>
      </w:r>
      <w:r>
        <w:rPr>
          <w:rFonts w:hint="eastAsia"/>
        </w:rPr>
        <w:t>　　第二节 全球卫星电视行业发展走势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一、全球卫星电视行业市场分布情况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二、全球卫星电视行业发展趋势分析</w:t>
      </w:r>
      <w:r>
        <w:rPr>
          <w:rFonts w:hint="eastAsia"/>
        </w:rPr>
        <w:br/>
      </w:r>
      <w:r>
        <w:rPr>
          <w:rFonts w:hint="eastAsia"/>
        </w:rPr>
        <w:t>　　第三节 卫星电视行业重点国家和区域分析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中国卫星电视行业相关法律、法规</w:t>
      </w:r>
      <w:r>
        <w:rPr>
          <w:rFonts w:hint="eastAsia"/>
        </w:rPr>
        <w:br/>
      </w:r>
      <w:r>
        <w:rPr>
          <w:rFonts w:hint="eastAsia"/>
        </w:rPr>
        <w:t>　　　　一、卫星数字电视政策法规</w:t>
      </w:r>
      <w:r>
        <w:rPr>
          <w:rFonts w:hint="eastAsia"/>
        </w:rPr>
        <w:br/>
      </w:r>
      <w:r>
        <w:rPr>
          <w:rFonts w:hint="eastAsia"/>
        </w:rPr>
        <w:t>　　　　二、卫星数字电视标准</w:t>
      </w:r>
      <w:r>
        <w:rPr>
          <w:rFonts w:hint="eastAsia"/>
        </w:rPr>
        <w:br/>
      </w:r>
      <w:r>
        <w:rPr>
          <w:rFonts w:hint="eastAsia"/>
        </w:rPr>
        <w:t>　　第三节 2020-2025年中国卫星电视产业社会环境发展分析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2020-2025年中国卫星电视行业技术发展分析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中国卫星电视行业技术发展现状</w:t>
      </w:r>
      <w:r>
        <w:rPr>
          <w:rFonts w:hint="eastAsia"/>
        </w:rPr>
        <w:br/>
      </w:r>
      <w:r>
        <w:rPr>
          <w:rFonts w:hint="eastAsia"/>
        </w:rPr>
        <w:t>　　第二节 卫星电视行业技术特点分析</w:t>
      </w:r>
      <w:r>
        <w:rPr>
          <w:rFonts w:hint="eastAsia"/>
        </w:rPr>
        <w:br/>
      </w:r>
      <w:r>
        <w:rPr>
          <w:rFonts w:hint="eastAsia"/>
        </w:rPr>
        <w:t>　　第三节 卫星电视行业技术发展趋势分析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2020-2025年中国卫星电视产业运行情况</w:t>
      </w:r>
      <w:r>
        <w:rPr>
          <w:rFonts w:hint="eastAsia"/>
        </w:rPr>
        <w:br/>
      </w:r>
      <w:r>
        <w:rPr>
          <w:rFonts w:hint="eastAsia"/>
        </w:rPr>
        <w:t>　　第一节 中国卫星电视行业发展状况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一、2020-2025年卫星电视行业市场运行分析</w:t>
      </w:r>
      <w:r>
        <w:rPr>
          <w:rFonts w:hint="eastAsia"/>
        </w:rPr>
        <w:br/>
      </w:r>
      <w:r>
        <w:rPr>
          <w:rFonts w:hint="eastAsia"/>
        </w:rPr>
        <w:t>　　　　　　（一）政府层面</w:t>
      </w:r>
      <w:r>
        <w:rPr>
          <w:rFonts w:hint="eastAsia"/>
        </w:rPr>
        <w:br/>
      </w:r>
      <w:r>
        <w:rPr>
          <w:rFonts w:hint="eastAsia"/>
        </w:rPr>
        <w:t>　　　　　　（二）消费者层面</w:t>
      </w:r>
      <w:r>
        <w:rPr>
          <w:rFonts w:hint="eastAsia"/>
        </w:rPr>
        <w:br/>
      </w:r>
      <w:r>
        <w:rPr>
          <w:rFonts w:hint="eastAsia"/>
        </w:rPr>
        <w:t>　　　　　　（三）设备生产商</w:t>
      </w:r>
      <w:r>
        <w:rPr>
          <w:rFonts w:hint="eastAsia"/>
        </w:rPr>
        <w:br/>
      </w:r>
      <w:r>
        <w:rPr>
          <w:rFonts w:hint="eastAsia"/>
        </w:rPr>
        <w:t>　　　　　　（四）传播渠道</w:t>
      </w:r>
      <w:r>
        <w:rPr>
          <w:rFonts w:hint="eastAsia"/>
        </w:rPr>
        <w:br/>
      </w:r>
      <w:r>
        <w:rPr>
          <w:rFonts w:hint="eastAsia"/>
        </w:rPr>
        <w:t>　　　　二、2020-2025年卫星电视行业市场需求分析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（一）合法化卫星数字电视应用范围</w:t>
      </w:r>
      <w:r>
        <w:rPr>
          <w:rFonts w:hint="eastAsia"/>
        </w:rPr>
        <w:br/>
      </w:r>
      <w:r>
        <w:rPr>
          <w:rFonts w:hint="eastAsia"/>
        </w:rPr>
        <w:t>　　　　　　（二）卫星数字电视非正规应用范围</w:t>
      </w:r>
      <w:r>
        <w:rPr>
          <w:rFonts w:hint="eastAsia"/>
        </w:rPr>
        <w:br/>
      </w:r>
      <w:r>
        <w:rPr>
          <w:rFonts w:hint="eastAsia"/>
        </w:rPr>
        <w:t>　　第二节 中国卫星电视行业集中度分析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二、卫星电视行业市场集中度情况</w:t>
      </w:r>
      <w:r>
        <w:rPr>
          <w:rFonts w:hint="eastAsia"/>
        </w:rPr>
        <w:br/>
      </w:r>
      <w:r>
        <w:rPr>
          <w:rFonts w:hint="eastAsia"/>
        </w:rPr>
        <w:t>　　　　　　（一）商业用户稳定发展</w:t>
      </w:r>
      <w:r>
        <w:rPr>
          <w:rFonts w:hint="eastAsia"/>
        </w:rPr>
        <w:br/>
      </w:r>
      <w:r>
        <w:rPr>
          <w:rFonts w:hint="eastAsia"/>
        </w:rPr>
        <w:t>　　　　　　（二）个人家庭用户直播政策难以松动，用户规模发展缓慢</w:t>
      </w:r>
      <w:r>
        <w:rPr>
          <w:rFonts w:hint="eastAsia"/>
        </w:rPr>
        <w:br/>
      </w:r>
      <w:r>
        <w:rPr>
          <w:rFonts w:hint="eastAsia"/>
        </w:rPr>
        <w:t>　　　　三、卫星电视行业企业集中度分析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2020-2025年中国卫星电视市场运行情况</w:t>
      </w:r>
      <w:r>
        <w:rPr>
          <w:rFonts w:hint="eastAsia"/>
        </w:rPr>
        <w:br/>
      </w:r>
      <w:r>
        <w:rPr>
          <w:rFonts w:hint="eastAsia"/>
        </w:rPr>
        <w:t>　　第一节 卫星电视行业最新动态分析</w:t>
      </w:r>
      <w:r>
        <w:rPr>
          <w:rFonts w:hint="eastAsia"/>
        </w:rPr>
        <w:br/>
      </w:r>
      <w:r>
        <w:rPr>
          <w:rFonts w:hint="eastAsia"/>
        </w:rPr>
        <w:t>　　　　一、卫星电视行业相关动态概述</w:t>
      </w:r>
      <w:r>
        <w:rPr>
          <w:rFonts w:hint="eastAsia"/>
        </w:rPr>
        <w:br/>
      </w:r>
      <w:r>
        <w:rPr>
          <w:rFonts w:hint="eastAsia"/>
        </w:rPr>
        <w:t>　　　　二、卫星电视行业发展热点聚焦</w:t>
      </w:r>
      <w:r>
        <w:rPr>
          <w:rFonts w:hint="eastAsia"/>
        </w:rPr>
        <w:br/>
      </w:r>
      <w:r>
        <w:rPr>
          <w:rFonts w:hint="eastAsia"/>
        </w:rPr>
        <w:t>　　第二节 卫星电视行业品牌现状分析</w:t>
      </w:r>
      <w:r>
        <w:rPr>
          <w:rFonts w:hint="eastAsia"/>
        </w:rPr>
        <w:br/>
      </w:r>
      <w:r>
        <w:rPr>
          <w:rFonts w:hint="eastAsia"/>
        </w:rPr>
        <w:t>　　第三节 卫星电视行业产品市场价格情况</w:t>
      </w:r>
      <w:r>
        <w:rPr>
          <w:rFonts w:hint="eastAsia"/>
        </w:rPr>
        <w:br/>
      </w:r>
      <w:r>
        <w:rPr>
          <w:rFonts w:hint="eastAsia"/>
        </w:rPr>
        <w:t>　　第四节 卫星电视行业外资进入现状及对未来市场的威胁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章 2020-2025年中国卫星电视行业重点区域发展分析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卫星电视重点区域发展分析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t>　　第二节 卫星电视重点区域发展分析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t>　　第三节 卫星电视重点区域发展分析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中国卫星电视行业竞争情况 42第一节 卫星电视行业经济指标分析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　　（一）直播卫星电视传输不受地理环境限制</w:t>
      </w:r>
      <w:r>
        <w:rPr>
          <w:rFonts w:hint="eastAsia"/>
        </w:rPr>
        <w:br/>
      </w:r>
      <w:r>
        <w:rPr>
          <w:rFonts w:hint="eastAsia"/>
        </w:rPr>
        <w:t>　　　　　　（二）我国直播星电视业务潜在用户市场广阔</w:t>
      </w:r>
      <w:r>
        <w:rPr>
          <w:rFonts w:hint="eastAsia"/>
        </w:rPr>
        <w:br/>
      </w:r>
      <w:r>
        <w:rPr>
          <w:rFonts w:hint="eastAsia"/>
        </w:rPr>
        <w:t>　　　　　　（三）直播卫星可有效缓解电视频道的落地问题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卫星电视行业竞争结构分析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卫星电视行业国际竞争力比较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鑫诺卫星通信有限公司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三、卫星电视企业投资前景</w:t>
      </w:r>
      <w:r>
        <w:rPr>
          <w:rFonts w:hint="eastAsia"/>
        </w:rPr>
        <w:br/>
      </w:r>
      <w:r>
        <w:rPr>
          <w:rFonts w:hint="eastAsia"/>
        </w:rPr>
        <w:t>　　第二节 亚太卫星控股有限公司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三、卫星电视企业投资前景</w:t>
      </w:r>
      <w:r>
        <w:rPr>
          <w:rFonts w:hint="eastAsia"/>
        </w:rPr>
        <w:br/>
      </w:r>
      <w:r>
        <w:rPr>
          <w:rFonts w:hint="eastAsia"/>
        </w:rPr>
        <w:t>　　第三节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三、卫星电视企业投资前景</w:t>
      </w:r>
      <w:r>
        <w:rPr>
          <w:rFonts w:hint="eastAsia"/>
        </w:rPr>
        <w:br/>
      </w:r>
      <w:r>
        <w:rPr>
          <w:rFonts w:hint="eastAsia"/>
        </w:rPr>
        <w:t>　　第四节 中国卫星通信集团公司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三、卫星电视企业投资前景</w:t>
      </w:r>
      <w:r>
        <w:rPr>
          <w:rFonts w:hint="eastAsia"/>
        </w:rPr>
        <w:br/>
      </w:r>
      <w:r>
        <w:rPr>
          <w:rFonts w:hint="eastAsia"/>
        </w:rPr>
        <w:t>　　第五节 四川九洲电器集团有限责任公司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三、卫星电视企业投资前景</w:t>
      </w:r>
      <w:r>
        <w:rPr>
          <w:rFonts w:hint="eastAsia"/>
        </w:rPr>
        <w:br/>
      </w:r>
      <w:r>
        <w:rPr>
          <w:rFonts w:hint="eastAsia"/>
        </w:rPr>
        <w:t>　　第六节 中国直播卫星公司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2025-2031年卫星电视行业发展预测分析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2025-2031年中国卫星电视行业未来发展预测分析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一、中国卫星电视行业发展方向及投资机会分析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二、2025-2031年中国卫星电视行业市场规模预测分析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三、2025-2031年中国卫星电视行业发展趋势分析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2025-2031年中国卫星电视行业供需预测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一、2025-2031年中国卫星电视行业供给预测分析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二、2025-2031年中国卫星电视行业需求预测分析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2025-2031年中国卫星电视行业市场价格行情走势预测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2025-2031年中国卫星电视行业投资前景预警</w:t>
      </w:r>
      <w:r>
        <w:rPr>
          <w:rFonts w:hint="eastAsia"/>
        </w:rPr>
        <w:br/>
      </w:r>
      <w:r>
        <w:rPr>
          <w:rFonts w:hint="eastAsia"/>
        </w:rPr>
        <w:t>　　第一节 中国卫星电视行业存在问题分析</w:t>
      </w:r>
      <w:r>
        <w:rPr>
          <w:rFonts w:hint="eastAsia"/>
        </w:rPr>
        <w:br/>
      </w:r>
      <w:r>
        <w:rPr>
          <w:rFonts w:hint="eastAsia"/>
        </w:rPr>
        <w:t>　　第二节 中国卫星电视行业政策投资前景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2025-2031年中国卫星电视行业发展及投资建议</w:t>
      </w:r>
      <w:r>
        <w:rPr>
          <w:rFonts w:hint="eastAsia"/>
        </w:rPr>
        <w:br/>
      </w:r>
      <w:r>
        <w:rPr>
          <w:rFonts w:hint="eastAsia"/>
        </w:rPr>
        <w:t>　　第一节 卫星电视行业投资策略分析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卫星电视行业市场的重点客户战略实施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（一）业务定位要明确</w:t>
      </w:r>
      <w:r>
        <w:rPr>
          <w:rFonts w:hint="eastAsia"/>
        </w:rPr>
        <w:br/>
      </w:r>
      <w:r>
        <w:rPr>
          <w:rFonts w:hint="eastAsia"/>
        </w:rPr>
        <w:t>　　　　　　（二）地面段运营模式应尽快出台</w:t>
      </w:r>
      <w:r>
        <w:rPr>
          <w:rFonts w:hint="eastAsia"/>
        </w:rPr>
        <w:br/>
      </w:r>
      <w:r>
        <w:rPr>
          <w:rFonts w:hint="eastAsia"/>
        </w:rPr>
        <w:t>　　　　　　（三）抓住奥运契机，做好奥运效应</w:t>
      </w:r>
      <w:r>
        <w:rPr>
          <w:rFonts w:hint="eastAsia"/>
        </w:rPr>
        <w:br/>
      </w:r>
      <w:r>
        <w:rPr>
          <w:rFonts w:hint="eastAsia"/>
        </w:rPr>
        <w:t>　　　　　　（四）丰富业务内容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卫星产业链图示</w:t>
      </w:r>
      <w:r>
        <w:rPr>
          <w:rFonts w:hint="eastAsia"/>
        </w:rPr>
        <w:br/>
      </w:r>
      <w:r>
        <w:rPr>
          <w:rFonts w:hint="eastAsia"/>
        </w:rPr>
        <w:t>　　图表 2 卫星数字电视产业链分析</w:t>
      </w:r>
      <w:r>
        <w:rPr>
          <w:rFonts w:hint="eastAsia"/>
        </w:rPr>
        <w:br/>
      </w:r>
      <w:r>
        <w:rPr>
          <w:rFonts w:hint="eastAsia"/>
        </w:rPr>
        <w:t>　　图表 3 卫星数字电视空间段合作</w:t>
      </w:r>
      <w:r>
        <w:rPr>
          <w:rFonts w:hint="eastAsia"/>
        </w:rPr>
        <w:br/>
      </w:r>
      <w:r>
        <w:rPr>
          <w:rFonts w:hint="eastAsia"/>
        </w:rPr>
        <w:t>　　图表 4 卫星电视行业企业集中度分析</w:t>
      </w:r>
      <w:r>
        <w:rPr>
          <w:rFonts w:hint="eastAsia"/>
        </w:rPr>
        <w:br/>
      </w:r>
      <w:r>
        <w:rPr>
          <w:rFonts w:hint="eastAsia"/>
        </w:rPr>
        <w:t>　　图表 5 2020-2025年华东地区卫星电视行业盈利能力对比图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2020-2025年华东地区卫星电视行业营运能力对比图</w:t>
      </w:r>
      <w:r>
        <w:rPr>
          <w:rFonts w:hint="eastAsia"/>
        </w:rPr>
        <w:br/>
      </w:r>
      <w:r>
        <w:rPr>
          <w:rFonts w:hint="eastAsia"/>
        </w:rPr>
        <w:t>　　图表 7 2020-2025年华北地区卫星电视行业盈利能力对比图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2020-2025年华北地区卫星电视行业营运能力对比图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2020-2025年华南地区卫星电视行业盈利能力对比图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2020-2025年华南地区卫星电视行业营运能力对比图</w:t>
      </w:r>
      <w:r>
        <w:rPr>
          <w:rFonts w:hint="eastAsia"/>
        </w:rPr>
        <w:br/>
      </w:r>
      <w:r>
        <w:rPr>
          <w:rFonts w:hint="eastAsia"/>
        </w:rPr>
        <w:t>　　图表 11 近3年鑫诺卫星通信有限公司资产负债率变化情况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近3年鑫诺卫星通信有限公司产权比率变化情况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近3年鑫诺卫星通信有限公司已获利息倍数变化情况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近3年鑫诺卫星通信有限公司固定资产周转次数情况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近3年鑫诺卫星通信有限公司流动资产周转次数变化情况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近3年鑫诺卫星通信有限公司总资产周转次数变化情况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近3年鑫诺卫星通信有限公司销售毛利率变化情况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近3年亚太卫星控股有限公司资产负债率变化情况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近3年亚太卫星控股有限公司产权比率变化情况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近3年亚太卫星控股有限公司已获利息倍数变化情况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近3年亚太卫星控股有限公司固定资产周转次数情况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近3年亚太卫星控股有限公司流动资产周转次数变化情况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近3年亚太卫星控股有限公司总资产周转次数变化情况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近3年亚太卫星控股有限公司销售毛利率变化情况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近3年高斯贝尔数码科技股份有限公司资产负债率变化情况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近3年高斯贝尔数码科技股份有限公司产权比率变化情况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近3年高斯贝尔数码科技股份有限公司已获利息倍数变化情况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近3年高斯贝尔数码科技股份有限公司固定资产周转次数情况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近3年高斯贝尔数码科技股份有限公司流动资产周转次数变化情况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近3年高斯贝尔数码科技股份有限公司总资产周转次数变化情况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近3年高斯贝尔数码科技股份有限公司销售毛利率变化情况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近3年中国卫星通信集团公司资产负债率变化情况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近3年中国卫星通信集团公司产权比率变化情况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近3年中国卫星通信集团公司已获利息倍数变化情况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近3年中国卫星通信集团公司固定资产周转次数情况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近3年中国卫星通信集团公司流动资产周转次数变化情况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近3年中国卫星通信集团公司总资产周转次数变化情况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近3年中国卫星通信集团公司销售毛利率变化情况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近3年四川九洲电器集团有限责任公司资产负债率变化情况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近3年四川九洲电器集团有限责任公司产权比率变化情况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近3年四川九洲电器集团有限责任公司已获利息倍数变化情况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近3年四川九洲电器集团有限责任公司固定资产周转次数情况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近3年四川九洲电器集团有限责任公司流动资产周转次数变化情况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近3年四川九洲电器集团有限责任公司总资产周转次数变化情况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近3年四川九洲电器集团有限责任公司销售毛利率变化情况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近3年中国直播卫星公司资产负债率变化情况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近3年中国直播卫星公司产权比率变化情况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近3年中国直播卫星公司已获利息倍数变化情况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近3年中国直播卫星公司固定资产周转次数情况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近3年中国直播卫星公司流动资产周转次数变化情况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近3年中国直播卫星公司总资产周转次数变化情况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近3年中国直播卫星公司销售毛利率变化情况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2020-2025年同期华东地区卫星电视行业产销能力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2020-2025年华东地区卫星电视行业盈利能力表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2020-2025年华东地区卫星电视行业营运能力表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2020-2025年同期华北地区卫星电视行业产销能力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2020-2025年华北地区卫星电视行业盈利能力表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2020-2025年华北地区卫星电视行业营运能力表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2020-2025年同期华南地区卫星电视行业产销能力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2020-2025年华南地区卫星电视行业盈利能力表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2020-2025年华南地区卫星电视行业营运能力表</w:t>
      </w:r>
      <w:r>
        <w:rPr>
          <w:rFonts w:hint="eastAsia"/>
        </w:rPr>
        <w:br/>
      </w:r>
      <w:r>
        <w:rPr>
          <w:rFonts w:hint="eastAsia"/>
        </w:rPr>
        <w:t>　　表格 10 近4年鑫诺卫星通信有限公司资产负债率变化情况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近4年鑫诺卫星通信有限公司产权比率变化情况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近4年鑫诺卫星通信有限公司已获利息倍数变化情况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近4年鑫诺卫星通信有限公司固定资产周转次数情况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近4年鑫诺卫星通信有限公司流动资产周转次数变化情况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近4年鑫诺卫星通信有限公司总资产周转次数变化情况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近4年鑫诺卫星通信有限公司销售毛利率变化情况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近4年亚太卫星控股有限公司资产负债率变化情况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近4年亚太卫星控股有限公司产权比率变化情况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近4年亚太卫星控股有限公司已获利息倍数变化情况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近4年亚太卫星控股有限公司固定资产周转次数情况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近4年亚太卫星控股有限公司流动资产周转次数变化情况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近4年亚太卫星控股有限公司总资产周转次数变化情况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近4年亚太卫星控股有限公司销售毛利率变化情况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近4年高斯贝尔数码科技股份有限公司资产负债率变化情况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近4年高斯贝尔数码科技股份有限公司产权比率变化情况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近4年高斯贝尔数码科技股份有限公司已获利息倍数变化情况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近4年高斯贝尔数码科技股份有限公司固定资产周转次数情况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近4年高斯贝尔数码科技股份有限公司流动资产周转次数变化情况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近4年高斯贝尔数码科技股份有限公司总资产周转次数变化情况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近4年高斯贝尔数码科技股份有限公司销售毛利率变化情况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近4年中国卫星通信集团公司资产负债率变化情况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近4年中国卫星通信集团公司产权比率变化情况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近4年中国卫星通信集团公司已获利息倍数变化情况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近4年中国卫星通信集团公司固定资产周转次数情况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近4年中国卫星通信集团公司流动资产周转次数变化情况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近4年中国卫星通信集团公司总资产周转次数变化情况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近4年中国卫星通信集团公司销售毛利率变化情况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近4年四川九洲电器集团有限责任公司资产负债率变化情况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近4年四川九洲电器集团有限责任公司产权比率变化情况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近4年四川九洲电器集团有限责任公司已获利息倍数变化情况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近4年四川九洲电器集团有限责任公司固定资产周转次数情况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近4年四川九洲电器集团有限责任公司流动资产周转次数变化情况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近4年四川九洲电器集团有限责任公司总资产周转次数变化情况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近4年四川九洲电器集团有限责任公司销售毛利率变化情况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近4年中国直播卫星公司资产负债率变化情况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近4年中国直播卫星公司产权比率变化情况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近4年中国直播卫星公司已获利息倍数变化情况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近4年中国直播卫星公司固定资产周转次数情况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近4年中国直播卫星公司流动资产周转次数变化情况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近4年中国直播卫星公司总资产周转次数变化情况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近4年中国直播卫星公司销售毛利率变化情况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5c1c46e8423c" w:history="1">
        <w:r>
          <w:rPr>
            <w:rStyle w:val="Hyperlink"/>
          </w:rPr>
          <w:t>2025-2031年中国卫星电视市场调查研究及发展趋势分析报告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25c1c46e8423c" w:history="1">
        <w:r>
          <w:rPr>
            <w:rStyle w:val="Hyperlink"/>
          </w:rPr>
          <w:t>https://www.20087.com/M_ITTongXun/87/WeiXingDianShiChanYeXianZhuangYuFaZhanQianJing.html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电视TV2025版、卫星电视app、偷偷安装卫星锅能查到吗、卫星电视节目参数大全、中文寻星(网络版)_中国地区上空、卫星电视锅怎样调方向找信号、卫星电视中文寻星网、卫星电视TV下载安装、中国地区上空电视寻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fa39c795c46cf" w:history="1">
      <w:r>
        <w:rPr>
          <w:rStyle w:val="Hyperlink"/>
        </w:rPr>
        <w:t>2025-2031年中国卫星电视市场调查研究及发展趋势分析报告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WeiXingDianShiChanYeXianZhuangYuFaZhanQianJing.html" TargetMode="External" Id="R76825c1c46e8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WeiXingDianShiChanYeXianZhuangYuFaZhanQianJing.html" TargetMode="External" Id="R83ffa39c795c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2024-12-17T04:20:00Z</dcterms:created>
  <dcterms:modified xsi:type="dcterms:W3CDTF">2024-12-17T05:20:00Z</dcterms:modified>
  <dc:subject>2025-2031年中国卫星电视市场调查研究及发展趋势分析报告</dc:subject>
  <dc:title>2025-2031年中国卫星电视市场调查研究及发展趋势分析报告</dc:title>
  <cp:keywords>2025-2031年中国卫星电视市场调查研究及发展趋势分析报告</cp:keywords>
  <dc:description>2025-2031年中国卫星电视市场调查研究及发展趋势分析报告</dc:description>
</cp:coreProperties>
</file>