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168251774f01" w:history="1">
              <w:r>
                <w:rPr>
                  <w:rStyle w:val="Hyperlink"/>
                </w:rPr>
                <w:t>2024-2030年中国风电主控系统行业市场分析与前景趋势预测报告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168251774f01" w:history="1">
              <w:r>
                <w:rPr>
                  <w:rStyle w:val="Hyperlink"/>
                </w:rPr>
                <w:t>2024-2030年中国风电主控系统行业市场分析与前景趋势预测报告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7168251774f01" w:history="1">
                <w:r>
                  <w:rPr>
                    <w:rStyle w:val="Hyperlink"/>
                  </w:rPr>
                  <w:t>https://www.20087.com/7/58/FengDianZhuKongXiTongQianJing.html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控系统是风力发电机组的核心组成部分之一，负责监控和控制风机的运行状态，确保风机高效稳定地发电。近年来，随着风力发电技术的不断进步和风电场规模的不断扩大，风电主控系统的重要性日益凸显。现代风电主控系统不仅具备基础的运行监控功能，还能够实现故障诊断、远程维护等功能，大大提高了风电场的运维效率。此外，随着信息技术的发展，风电主控系统正逐步实现智能化和网络化，能够与其他系统进行数据交换和联动控制。</w:t>
      </w:r>
      <w:r>
        <w:rPr>
          <w:rFonts w:hint="eastAsia"/>
        </w:rPr>
        <w:br/>
      </w:r>
      <w:r>
        <w:rPr>
          <w:rFonts w:hint="eastAsia"/>
        </w:rPr>
        <w:t>　　未来，风电主控系统的发展将更加注重智能化和集成化。一方面，随着大数据、云计算等技术的应用，风电主控系统将能够收集和分析更多的运行数据，实现更加精确的故障预测和性能优化。另一方面，为了满足风电场规模化的管理需求，风电主控系统将更加注重与其他系统的集成，形成统一的风电场管理系统，提高整体的运行效率和可靠性。此外，随着可再生能源技术的发展，风电主控系统还将更加注重与其他可再生能源系统的协调运行，以实现更加灵活和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168251774f01" w:history="1">
        <w:r>
          <w:rPr>
            <w:rStyle w:val="Hyperlink"/>
          </w:rPr>
          <w:t>2024-2030年中国风电主控系统行业市场分析与前景趋势预测报告</w:t>
        </w:r>
      </w:hyperlink>
      <w:r>
        <w:rPr>
          <w:rFonts w:hint="eastAsia"/>
        </w:rPr>
        <w:t>》全面分析了我国风电主控系统行业的现状、市场需求、市场规模以及价格动态，探讨了风电主控系统产业链的结构与发展。风电主控系统报告对风电主控系统细分市场进行了剖析，同时基于科学数据，对风电主控系统市场前景及发展趋势进行了预测。报告还聚焦风电主控系统重点企业，并对其品牌影响力、市场竞争力以及行业集中度进行了评估。风电主控系统报告为投资者、产业链相关企业及政府决策部门提供了专业、客观的参考，是了解和把握风电主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风电优势及国内发展历程分析</w:t>
      </w:r>
      <w:r>
        <w:rPr>
          <w:rFonts w:hint="eastAsia"/>
        </w:rPr>
        <w:br/>
      </w:r>
      <w:r>
        <w:rPr>
          <w:rFonts w:hint="eastAsia"/>
        </w:rPr>
        <w:t>　　第一节 风电资源优势分析</w:t>
      </w:r>
      <w:r>
        <w:rPr>
          <w:rFonts w:hint="eastAsia"/>
        </w:rPr>
        <w:br/>
      </w:r>
      <w:r>
        <w:rPr>
          <w:rFonts w:hint="eastAsia"/>
        </w:rPr>
        <w:t>　　第二节 中国风电利用概述</w:t>
      </w:r>
      <w:r>
        <w:rPr>
          <w:rFonts w:hint="eastAsia"/>
        </w:rPr>
        <w:br/>
      </w:r>
      <w:r>
        <w:rPr>
          <w:rFonts w:hint="eastAsia"/>
        </w:rPr>
        <w:t>　　　　一、中国风能利用概述</w:t>
      </w:r>
      <w:r>
        <w:rPr>
          <w:rFonts w:hint="eastAsia"/>
        </w:rPr>
        <w:br/>
      </w:r>
      <w:r>
        <w:rPr>
          <w:rFonts w:hint="eastAsia"/>
        </w:rPr>
        <w:t>　　　　二、中国风力发电进展</w:t>
      </w:r>
      <w:r>
        <w:rPr>
          <w:rFonts w:hint="eastAsia"/>
        </w:rPr>
        <w:br/>
      </w:r>
      <w:r>
        <w:rPr>
          <w:rFonts w:hint="eastAsia"/>
        </w:rPr>
        <w:t>　　第三节 国内风电发展现状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一、2019-2024年中国风电装机容量分析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三、2019-2024年中国风电销售收入分析</w:t>
      </w:r>
      <w:r>
        <w:rPr>
          <w:rFonts w:hint="eastAsia"/>
        </w:rPr>
        <w:br/>
      </w:r>
      <w:r>
        <w:rPr>
          <w:rFonts w:hint="eastAsia"/>
        </w:rPr>
        <w:t>　　第四节 风电市场前景分析</w:t>
      </w:r>
      <w:r>
        <w:rPr>
          <w:rFonts w:hint="eastAsia"/>
        </w:rPr>
        <w:br/>
      </w:r>
      <w:r>
        <w:rPr>
          <w:rFonts w:hint="eastAsia"/>
        </w:rPr>
        <w:t>　　　　一、风电市场前景展望</w:t>
      </w:r>
      <w:r>
        <w:rPr>
          <w:rFonts w:hint="eastAsia"/>
        </w:rPr>
        <w:br/>
      </w:r>
      <w:r>
        <w:rPr>
          <w:rFonts w:hint="eastAsia"/>
        </w:rPr>
        <w:t>　　　　二、风电发展趋势</w:t>
      </w:r>
      <w:r>
        <w:rPr>
          <w:rFonts w:hint="eastAsia"/>
        </w:rPr>
        <w:br/>
      </w:r>
      <w:r>
        <w:rPr>
          <w:rFonts w:hint="eastAsia"/>
        </w:rPr>
        <w:t>　　　　三、政策助力风电发展</w:t>
      </w:r>
      <w:r>
        <w:rPr>
          <w:rFonts w:hint="eastAsia"/>
        </w:rPr>
        <w:br/>
      </w:r>
      <w:r>
        <w:rPr>
          <w:rFonts w:hint="eastAsia"/>
        </w:rPr>
        <w:t>　　　　　　1 、强制性的政策和措施</w:t>
      </w:r>
      <w:r>
        <w:rPr>
          <w:rFonts w:hint="eastAsia"/>
        </w:rPr>
        <w:br/>
      </w:r>
      <w:r>
        <w:rPr>
          <w:rFonts w:hint="eastAsia"/>
        </w:rPr>
        <w:t>　　　　　　2 、税收优惠政策</w:t>
      </w:r>
      <w:r>
        <w:rPr>
          <w:rFonts w:hint="eastAsia"/>
        </w:rPr>
        <w:br/>
      </w:r>
      <w:r>
        <w:rPr>
          <w:rFonts w:hint="eastAsia"/>
        </w:rPr>
        <w:t>　　　　　　3 、价格优惠政策</w:t>
      </w:r>
      <w:r>
        <w:rPr>
          <w:rFonts w:hint="eastAsia"/>
        </w:rPr>
        <w:br/>
      </w:r>
      <w:r>
        <w:rPr>
          <w:rFonts w:hint="eastAsia"/>
        </w:rPr>
        <w:t>　　　　　　4 、投资补贴政策</w:t>
      </w:r>
      <w:r>
        <w:rPr>
          <w:rFonts w:hint="eastAsia"/>
        </w:rPr>
        <w:br/>
      </w:r>
      <w:r>
        <w:rPr>
          <w:rFonts w:hint="eastAsia"/>
        </w:rPr>
        <w:t>　　　　　　5 、研究与发展投入政策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风电行业运行情况分析</w:t>
      </w:r>
      <w:r>
        <w:rPr>
          <w:rFonts w:hint="eastAsia"/>
        </w:rPr>
        <w:br/>
      </w:r>
      <w:r>
        <w:rPr>
          <w:rFonts w:hint="eastAsia"/>
        </w:rPr>
        <w:t>　　第一节 行业运行现状</w:t>
      </w:r>
      <w:r>
        <w:rPr>
          <w:rFonts w:hint="eastAsia"/>
        </w:rPr>
        <w:br/>
      </w:r>
      <w:r>
        <w:rPr>
          <w:rFonts w:hint="eastAsia"/>
        </w:rPr>
        <w:t>　　　　一、风能资源调查</w:t>
      </w:r>
      <w:r>
        <w:rPr>
          <w:rFonts w:hint="eastAsia"/>
        </w:rPr>
        <w:br/>
      </w:r>
      <w:r>
        <w:rPr>
          <w:rFonts w:hint="eastAsia"/>
        </w:rPr>
        <w:t>　　　　二、风力机性能测试</w:t>
      </w:r>
      <w:r>
        <w:rPr>
          <w:rFonts w:hint="eastAsia"/>
        </w:rPr>
        <w:br/>
      </w:r>
      <w:r>
        <w:rPr>
          <w:rFonts w:hint="eastAsia"/>
        </w:rPr>
        <w:t>　　　　三、风力机标准规范</w:t>
      </w:r>
      <w:r>
        <w:rPr>
          <w:rFonts w:hint="eastAsia"/>
        </w:rPr>
        <w:br/>
      </w:r>
      <w:r>
        <w:rPr>
          <w:rFonts w:hint="eastAsia"/>
        </w:rPr>
        <w:t>　　　　四、风力机设计技术</w:t>
      </w:r>
      <w:r>
        <w:rPr>
          <w:rFonts w:hint="eastAsia"/>
        </w:rPr>
        <w:br/>
      </w:r>
      <w:r>
        <w:rPr>
          <w:rFonts w:hint="eastAsia"/>
        </w:rPr>
        <w:t>　　　　五、风力机制造技术</w:t>
      </w:r>
      <w:r>
        <w:rPr>
          <w:rFonts w:hint="eastAsia"/>
        </w:rPr>
        <w:br/>
      </w:r>
      <w:r>
        <w:rPr>
          <w:rFonts w:hint="eastAsia"/>
        </w:rPr>
        <w:t>　　　　六、风力机运行技术</w:t>
      </w:r>
      <w:r>
        <w:rPr>
          <w:rFonts w:hint="eastAsia"/>
        </w:rPr>
        <w:br/>
      </w:r>
      <w:r>
        <w:rPr>
          <w:rFonts w:hint="eastAsia"/>
        </w:rPr>
        <w:t>　　　　七、新概念型风能转换装置</w:t>
      </w:r>
      <w:r>
        <w:rPr>
          <w:rFonts w:hint="eastAsia"/>
        </w:rPr>
        <w:br/>
      </w:r>
      <w:r>
        <w:rPr>
          <w:rFonts w:hint="eastAsia"/>
        </w:rPr>
        <w:t>　　第二节 中国风电强制建设方案</w:t>
      </w:r>
      <w:r>
        <w:rPr>
          <w:rFonts w:hint="eastAsia"/>
        </w:rPr>
        <w:br/>
      </w:r>
      <w:r>
        <w:rPr>
          <w:rFonts w:hint="eastAsia"/>
        </w:rPr>
        <w:t>　　　　一、中国风电32省市发展数据统计</w:t>
      </w:r>
      <w:r>
        <w:rPr>
          <w:rFonts w:hint="eastAsia"/>
        </w:rPr>
        <w:br/>
      </w:r>
      <w:r>
        <w:rPr>
          <w:rFonts w:hint="eastAsia"/>
        </w:rPr>
        <w:t>　　　　　　1 、2024年在建容量</w:t>
      </w:r>
      <w:r>
        <w:rPr>
          <w:rFonts w:hint="eastAsia"/>
        </w:rPr>
        <w:br/>
      </w:r>
      <w:r>
        <w:rPr>
          <w:rFonts w:hint="eastAsia"/>
        </w:rPr>
        <w:t>　　　　　　2 、2024年新增并网容量</w:t>
      </w:r>
      <w:r>
        <w:rPr>
          <w:rFonts w:hint="eastAsia"/>
        </w:rPr>
        <w:br/>
      </w:r>
      <w:r>
        <w:rPr>
          <w:rFonts w:hint="eastAsia"/>
        </w:rPr>
        <w:t>　　　　　　3 、累计并网容量</w:t>
      </w:r>
      <w:r>
        <w:rPr>
          <w:rFonts w:hint="eastAsia"/>
        </w:rPr>
        <w:br/>
      </w:r>
      <w:r>
        <w:rPr>
          <w:rFonts w:hint="eastAsia"/>
        </w:rPr>
        <w:t>　　　　　　4 、发电量</w:t>
      </w:r>
      <w:r>
        <w:rPr>
          <w:rFonts w:hint="eastAsia"/>
        </w:rPr>
        <w:br/>
      </w:r>
      <w:r>
        <w:rPr>
          <w:rFonts w:hint="eastAsia"/>
        </w:rPr>
        <w:t>　　　　　　5 、弃风电量与弃风率</w:t>
      </w:r>
      <w:r>
        <w:rPr>
          <w:rFonts w:hint="eastAsia"/>
        </w:rPr>
        <w:br/>
      </w:r>
      <w:r>
        <w:rPr>
          <w:rFonts w:hint="eastAsia"/>
        </w:rPr>
        <w:t>　　　　　　6 、利用小时数</w:t>
      </w:r>
      <w:r>
        <w:rPr>
          <w:rFonts w:hint="eastAsia"/>
        </w:rPr>
        <w:br/>
      </w:r>
      <w:r>
        <w:rPr>
          <w:rFonts w:hint="eastAsia"/>
        </w:rPr>
        <w:t>　　　　二、《2020年全国风电开发建设方案》</w:t>
      </w:r>
      <w:r>
        <w:rPr>
          <w:rFonts w:hint="eastAsia"/>
        </w:rPr>
        <w:br/>
      </w:r>
      <w:r>
        <w:rPr>
          <w:rFonts w:hint="eastAsia"/>
        </w:rPr>
        <w:t>　　第三节 风力发电设备构成分析</w:t>
      </w:r>
      <w:r>
        <w:rPr>
          <w:rFonts w:hint="eastAsia"/>
        </w:rPr>
        <w:br/>
      </w:r>
      <w:r>
        <w:rPr>
          <w:rFonts w:hint="eastAsia"/>
        </w:rPr>
        <w:t>　　　　一、风电机</w:t>
      </w:r>
      <w:r>
        <w:rPr>
          <w:rFonts w:hint="eastAsia"/>
        </w:rPr>
        <w:br/>
      </w:r>
      <w:r>
        <w:rPr>
          <w:rFonts w:hint="eastAsia"/>
        </w:rPr>
        <w:t>　　　　二、风电机发电机</w:t>
      </w:r>
      <w:r>
        <w:rPr>
          <w:rFonts w:hint="eastAsia"/>
        </w:rPr>
        <w:br/>
      </w:r>
      <w:r>
        <w:rPr>
          <w:rFonts w:hint="eastAsia"/>
        </w:rPr>
        <w:t>　　　　三、转子叶片</w:t>
      </w:r>
      <w:r>
        <w:rPr>
          <w:rFonts w:hint="eastAsia"/>
        </w:rPr>
        <w:br/>
      </w:r>
      <w:r>
        <w:rPr>
          <w:rFonts w:hint="eastAsia"/>
        </w:rPr>
        <w:t>　　　　四、风电机齿轮箱</w:t>
      </w:r>
      <w:r>
        <w:rPr>
          <w:rFonts w:hint="eastAsia"/>
        </w:rPr>
        <w:br/>
      </w:r>
      <w:r>
        <w:rPr>
          <w:rFonts w:hint="eastAsia"/>
        </w:rPr>
        <w:t>　　　　五、风电机偏航装置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风电机整机市场运行现状</w:t>
      </w:r>
      <w:r>
        <w:rPr>
          <w:rFonts w:hint="eastAsia"/>
        </w:rPr>
        <w:br/>
      </w:r>
      <w:r>
        <w:rPr>
          <w:rFonts w:hint="eastAsia"/>
        </w:rPr>
        <w:t>　　第一节 2019-2024年我国风电机整机所属行业运行情况分析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2019-2024年我国风电机整机所属行业运行数据统计</w:t>
      </w:r>
      <w:r>
        <w:rPr>
          <w:rFonts w:hint="eastAsia"/>
        </w:rPr>
        <w:br/>
      </w:r>
      <w:r>
        <w:rPr>
          <w:rFonts w:hint="eastAsia"/>
        </w:rPr>
        <w:t>　　　　一、2019-2024年我国风电机整机所属行业产量统计分析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二、2019-2024年我国风电机整机所属行业销量统计分析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三、2019-2024年我国风电机整机所属行业市场规模分析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四、2019-2024年我国风电机整机所属行业销售收入分析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五、2019-2024年我国风电机整机所属行业利润总额分析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六、2019-2024年我国风电机整机所属行业企业数量分析</w:t>
      </w:r>
      <w:r>
        <w:rPr>
          <w:rFonts w:hint="eastAsia"/>
        </w:rPr>
        <w:br/>
      </w:r>
      <w:r>
        <w:rPr>
          <w:rFonts w:hint="eastAsia"/>
        </w:rPr>
        <w:t>　　　　七、2024年中国风电装机容量新增与累计值</w:t>
      </w:r>
      <w:r>
        <w:rPr>
          <w:rFonts w:hint="eastAsia"/>
        </w:rPr>
        <w:br/>
      </w:r>
      <w:r>
        <w:rPr>
          <w:rFonts w:hint="eastAsia"/>
        </w:rPr>
        <w:t>　　第三节 2019-2024年我国风电机整机所属行业经济效益分析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一、2019-2024年我国风电机整机所属行业盈利能力分析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二、2019-2024年我国风电机整机所属行业偿债能力分析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三、2019-2024年我国风电机整机所属行业营运能力分析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四、2019-2024年我国风电机整机所属行业成长能力分析</w:t>
      </w:r>
      <w:r>
        <w:rPr>
          <w:rFonts w:hint="eastAsia"/>
        </w:rPr>
        <w:br/>
      </w:r>
      <w:r>
        <w:rPr>
          <w:rFonts w:hint="eastAsia"/>
        </w:rPr>
        <w:t>　　第四节 我国风电主控系统行业产业链形式分析</w:t>
      </w:r>
      <w:r>
        <w:rPr>
          <w:rFonts w:hint="eastAsia"/>
        </w:rPr>
        <w:br/>
      </w:r>
      <w:r>
        <w:rPr>
          <w:rFonts w:hint="eastAsia"/>
        </w:rPr>
        <w:t>　　　　一、我国风电主控系统行业产业链整体结构分析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 、上游产业运行现状</w:t>
      </w:r>
      <w:r>
        <w:rPr>
          <w:rFonts w:hint="eastAsia"/>
        </w:rPr>
        <w:br/>
      </w:r>
      <w:r>
        <w:rPr>
          <w:rFonts w:hint="eastAsia"/>
        </w:rPr>
        <w:t>　　　　　　2 、上游产业供应能力分析</w:t>
      </w:r>
      <w:r>
        <w:rPr>
          <w:rFonts w:hint="eastAsia"/>
        </w:rPr>
        <w:br/>
      </w:r>
      <w:r>
        <w:rPr>
          <w:rFonts w:hint="eastAsia"/>
        </w:rPr>
        <w:t>　　　　　　3 、上游产业对风电主控系统的价值影响分析</w:t>
      </w:r>
      <w:r>
        <w:rPr>
          <w:rFonts w:hint="eastAsia"/>
        </w:rPr>
        <w:br/>
      </w:r>
      <w:r>
        <w:rPr>
          <w:rFonts w:hint="eastAsia"/>
        </w:rPr>
        <w:t>　　　　三、下游产业分析</w:t>
      </w:r>
      <w:r>
        <w:rPr>
          <w:rFonts w:hint="eastAsia"/>
        </w:rPr>
        <w:br/>
      </w:r>
      <w:r>
        <w:rPr>
          <w:rFonts w:hint="eastAsia"/>
        </w:rPr>
        <w:t>　　　　　　1 、下游产业运行现状</w:t>
      </w:r>
      <w:r>
        <w:rPr>
          <w:rFonts w:hint="eastAsia"/>
        </w:rPr>
        <w:br/>
      </w:r>
      <w:r>
        <w:rPr>
          <w:rFonts w:hint="eastAsia"/>
        </w:rPr>
        <w:t>　　　　　　2 、下游产业供应能力分析</w:t>
      </w:r>
      <w:r>
        <w:rPr>
          <w:rFonts w:hint="eastAsia"/>
        </w:rPr>
        <w:br/>
      </w:r>
      <w:r>
        <w:rPr>
          <w:rFonts w:hint="eastAsia"/>
        </w:rPr>
        <w:t>　　　　　　3 、下游产业对风电主控系统的价值影响分析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我国风电主控系统企业竞争力分析</w:t>
      </w:r>
      <w:r>
        <w:rPr>
          <w:rFonts w:hint="eastAsia"/>
        </w:rPr>
        <w:br/>
      </w:r>
      <w:r>
        <w:rPr>
          <w:rFonts w:hint="eastAsia"/>
        </w:rPr>
        <w:t>　　第一节 我国风电主控系统企业技术竞争力</w:t>
      </w:r>
      <w:r>
        <w:rPr>
          <w:rFonts w:hint="eastAsia"/>
        </w:rPr>
        <w:br/>
      </w:r>
      <w:r>
        <w:rPr>
          <w:rFonts w:hint="eastAsia"/>
        </w:rPr>
        <w:t>　　　　一、我国风电主控系统企业技术实力概述</w:t>
      </w:r>
      <w:r>
        <w:rPr>
          <w:rFonts w:hint="eastAsia"/>
        </w:rPr>
        <w:br/>
      </w:r>
      <w:r>
        <w:rPr>
          <w:rFonts w:hint="eastAsia"/>
        </w:rPr>
        <w:t>　　　　二、我国风电主控系统企业专利实力分析</w:t>
      </w:r>
      <w:r>
        <w:rPr>
          <w:rFonts w:hint="eastAsia"/>
        </w:rPr>
        <w:br/>
      </w:r>
      <w:r>
        <w:rPr>
          <w:rFonts w:hint="eastAsia"/>
        </w:rPr>
        <w:t>　　　　　　1 、我国风电主控系统企业专利数量趋势分析</w:t>
      </w:r>
      <w:r>
        <w:rPr>
          <w:rFonts w:hint="eastAsia"/>
        </w:rPr>
        <w:br/>
      </w:r>
      <w:r>
        <w:rPr>
          <w:rFonts w:hint="eastAsia"/>
        </w:rPr>
        <w:t>　　　　　　2 、我国风电主控系统企业专利所有人情况分析</w:t>
      </w:r>
      <w:r>
        <w:rPr>
          <w:rFonts w:hint="eastAsia"/>
        </w:rPr>
        <w:br/>
      </w:r>
      <w:r>
        <w:rPr>
          <w:rFonts w:hint="eastAsia"/>
        </w:rPr>
        <w:t>　　　　　　3 、我国风电主控系统企业专利分类分析</w:t>
      </w:r>
      <w:r>
        <w:rPr>
          <w:rFonts w:hint="eastAsia"/>
        </w:rPr>
        <w:br/>
      </w:r>
      <w:r>
        <w:rPr>
          <w:rFonts w:hint="eastAsia"/>
        </w:rPr>
        <w:t>　　第二节 风电主控系统企业竞争力SWOT分析</w:t>
      </w:r>
      <w:r>
        <w:rPr>
          <w:rFonts w:hint="eastAsia"/>
        </w:rPr>
        <w:br/>
      </w:r>
      <w:r>
        <w:rPr>
          <w:rFonts w:hint="eastAsia"/>
        </w:rPr>
        <w:t>　　　　一、我国风电主控系统企业竞争优势分析</w:t>
      </w:r>
      <w:r>
        <w:rPr>
          <w:rFonts w:hint="eastAsia"/>
        </w:rPr>
        <w:br/>
      </w:r>
      <w:r>
        <w:rPr>
          <w:rFonts w:hint="eastAsia"/>
        </w:rPr>
        <w:t>　　　　二、我国风电主控系统企业竞争劣势分析</w:t>
      </w:r>
      <w:r>
        <w:rPr>
          <w:rFonts w:hint="eastAsia"/>
        </w:rPr>
        <w:br/>
      </w:r>
      <w:r>
        <w:rPr>
          <w:rFonts w:hint="eastAsia"/>
        </w:rPr>
        <w:t>　　　　三、我国风电主控系统企业竞争威胁分析</w:t>
      </w:r>
      <w:r>
        <w:rPr>
          <w:rFonts w:hint="eastAsia"/>
        </w:rPr>
        <w:br/>
      </w:r>
      <w:r>
        <w:rPr>
          <w:rFonts w:hint="eastAsia"/>
        </w:rPr>
        <w:t>　　　　四、我国风电主控系统企业发展机遇分析</w:t>
      </w:r>
      <w:r>
        <w:rPr>
          <w:rFonts w:hint="eastAsia"/>
        </w:rPr>
        <w:br/>
      </w:r>
      <w:r>
        <w:rPr>
          <w:rFonts w:hint="eastAsia"/>
        </w:rPr>
        <w:t>　　第三节 国内外风电主控系统企业市场竞争力对比分析</w:t>
      </w:r>
      <w:r>
        <w:rPr>
          <w:rFonts w:hint="eastAsia"/>
        </w:rPr>
        <w:br/>
      </w:r>
      <w:r>
        <w:rPr>
          <w:rFonts w:hint="eastAsia"/>
        </w:rPr>
        <w:t>　　　　一、2024年全球前十大风电主控系统制造商装机容量对比分析</w:t>
      </w:r>
      <w:r>
        <w:rPr>
          <w:rFonts w:hint="eastAsia"/>
        </w:rPr>
        <w:br/>
      </w:r>
      <w:r>
        <w:rPr>
          <w:rFonts w:hint="eastAsia"/>
        </w:rPr>
        <w:t>　　　　二、我国风电主控系统制造商实力进展分析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风电主控系统行业市场机遇分析</w:t>
      </w:r>
      <w:r>
        <w:rPr>
          <w:rFonts w:hint="eastAsia"/>
        </w:rPr>
        <w:br/>
      </w:r>
      <w:r>
        <w:rPr>
          <w:rFonts w:hint="eastAsia"/>
        </w:rPr>
        <w:t>　　第一节 海上风电装机情况分析</w:t>
      </w:r>
      <w:r>
        <w:rPr>
          <w:rFonts w:hint="eastAsia"/>
        </w:rPr>
        <w:br/>
      </w:r>
      <w:r>
        <w:rPr>
          <w:rFonts w:hint="eastAsia"/>
        </w:rPr>
        <w:t>　　　　一、海上风电装机现状与市场机遇分析</w:t>
      </w:r>
      <w:r>
        <w:rPr>
          <w:rFonts w:hint="eastAsia"/>
        </w:rPr>
        <w:br/>
      </w:r>
      <w:r>
        <w:rPr>
          <w:rFonts w:hint="eastAsia"/>
        </w:rPr>
        <w:t>　　　　二、2024年中国海上风电新增和累计装机容量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　　三、2024年海上风电项目新增装机容量</w:t>
      </w:r>
      <w:r>
        <w:rPr>
          <w:rFonts w:hint="eastAsia"/>
        </w:rPr>
        <w:br/>
      </w:r>
      <w:r>
        <w:rPr>
          <w:rFonts w:hint="eastAsia"/>
        </w:rPr>
        <w:t>　　　　四、2024年不同类型资源条件的海上风电项目累计装机容量</w:t>
      </w:r>
      <w:r>
        <w:rPr>
          <w:rFonts w:hint="eastAsia"/>
        </w:rPr>
        <w:br/>
      </w:r>
      <w:r>
        <w:rPr>
          <w:rFonts w:hint="eastAsia"/>
        </w:rPr>
        <w:t>　　　　五、2024年中国风电机组制造商海上风电累计装机容量</w:t>
      </w:r>
      <w:r>
        <w:rPr>
          <w:rFonts w:hint="eastAsia"/>
        </w:rPr>
        <w:br/>
      </w:r>
      <w:r>
        <w:rPr>
          <w:rFonts w:hint="eastAsia"/>
        </w:rPr>
        <w:t>　　　　六、2024年中国开发商海上风电累计装机容量</w:t>
      </w:r>
      <w:r>
        <w:rPr>
          <w:rFonts w:hint="eastAsia"/>
        </w:rPr>
        <w:br/>
      </w:r>
      <w:r>
        <w:rPr>
          <w:rFonts w:hint="eastAsia"/>
        </w:rPr>
        <w:t>　　　　七、2024年中国海上风电不同功率机组累计装机容量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第二节 我国风电机组机型统计</w:t>
      </w:r>
      <w:r>
        <w:rPr>
          <w:rFonts w:hint="eastAsia"/>
        </w:rPr>
        <w:br/>
      </w:r>
      <w:r>
        <w:rPr>
          <w:rFonts w:hint="eastAsia"/>
        </w:rPr>
        <w:t>　　　　一、我国风电机组机型安装现状与市场机遇分析</w:t>
      </w:r>
      <w:r>
        <w:rPr>
          <w:rFonts w:hint="eastAsia"/>
        </w:rPr>
        <w:br/>
      </w:r>
      <w:r>
        <w:rPr>
          <w:rFonts w:hint="eastAsia"/>
        </w:rPr>
        <w:t>　　　　二、2019-2024年我国风电机组新增平均功率与累计平均功率走势</w:t>
      </w:r>
      <w:r>
        <w:rPr>
          <w:rFonts w:hint="eastAsia"/>
        </w:rPr>
        <w:br/>
      </w:r>
      <w:r>
        <w:rPr>
          <w:rFonts w:hint="eastAsia"/>
        </w:rPr>
        <w:t>　　　　三、我国1.5MW和2MW机组新增装机容量</w:t>
      </w:r>
      <w:r>
        <w:rPr>
          <w:rFonts w:hint="eastAsia"/>
        </w:rPr>
        <w:br/>
      </w:r>
      <w:r>
        <w:rPr>
          <w:rFonts w:hint="eastAsia"/>
        </w:rPr>
        <w:t>　　　　四、2024年中国不同功率风电机组新增装机容量比例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　　五、2024年中国不同功率风电机组累计装机容量比例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第三节 十四五时期我国风电主控系统行业调整与机遇分析</w:t>
      </w:r>
      <w:r>
        <w:rPr>
          <w:rFonts w:hint="eastAsia"/>
        </w:rPr>
        <w:br/>
      </w:r>
      <w:r>
        <w:rPr>
          <w:rFonts w:hint="eastAsia"/>
        </w:rPr>
        <w:t>　　　　一、十四五时期我国风电主控系统行业面对的挑战</w:t>
      </w:r>
      <w:r>
        <w:rPr>
          <w:rFonts w:hint="eastAsia"/>
        </w:rPr>
        <w:br/>
      </w:r>
      <w:r>
        <w:rPr>
          <w:rFonts w:hint="eastAsia"/>
        </w:rPr>
        <w:t>　　　　二、十四五时期我国风电主控系统行业面对的机遇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风电主控系统区域市场前景分析</w:t>
      </w:r>
      <w:r>
        <w:rPr>
          <w:rFonts w:hint="eastAsia"/>
        </w:rPr>
        <w:br/>
      </w:r>
      <w:r>
        <w:rPr>
          <w:rFonts w:hint="eastAsia"/>
        </w:rPr>
        <w:t>　　第一节 区域整体风电运作形势分析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　　二、2019-2024年中国各区域新增风电装机容量趋势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　　三、2024年中国各省（区、市）新增风电装机容量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　　四、2024年中国各省（区、市）累计风电装机容量</w:t>
      </w:r>
      <w:r>
        <w:rPr>
          <w:rFonts w:hint="eastAsia"/>
        </w:rPr>
        <w:br/>
      </w:r>
      <w:r>
        <w:rPr>
          <w:rFonts w:hint="eastAsia"/>
        </w:rPr>
        <w:t>　　第二节 各区域风电主控系统市场现状与前景分析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、区域风电主控系统市场前景分析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　　1 、区域风电装机现状分析</w:t>
      </w:r>
      <w:r>
        <w:rPr>
          <w:rFonts w:hint="eastAsia"/>
        </w:rPr>
        <w:br/>
      </w:r>
      <w:r>
        <w:rPr>
          <w:rFonts w:hint="eastAsia"/>
        </w:rPr>
        <w:t>　　　　　　2 、区域风力资源分析</w:t>
      </w:r>
      <w:r>
        <w:rPr>
          <w:rFonts w:hint="eastAsia"/>
        </w:rPr>
        <w:br/>
      </w:r>
      <w:r>
        <w:rPr>
          <w:rFonts w:hint="eastAsia"/>
        </w:rPr>
        <w:t>　　　　　　3 、区域风电主控系统市场规模分析</w:t>
      </w:r>
      <w:r>
        <w:rPr>
          <w:rFonts w:hint="eastAsia"/>
        </w:rPr>
        <w:br/>
      </w:r>
      <w:r>
        <w:rPr>
          <w:rFonts w:hint="eastAsia"/>
        </w:rPr>
        <w:t>　　　　　　4 、区域风电主控系统市场前景分析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风电主控系统行业市场竞争格局分析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中国风电主控系统行业竞争五力分析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中国风电主控系统行业市场竞争力格局分析</w:t>
      </w:r>
      <w:r>
        <w:rPr>
          <w:rFonts w:hint="eastAsia"/>
        </w:rPr>
        <w:br/>
      </w:r>
      <w:r>
        <w:rPr>
          <w:rFonts w:hint="eastAsia"/>
        </w:rPr>
        <w:t>　　第三节 中国风电主控系统行业市场集中度分析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中国风电主控系统行业市场竞争趋势分析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一、市场竞争趋势分析</w:t>
      </w:r>
      <w:r>
        <w:rPr>
          <w:rFonts w:hint="eastAsia"/>
        </w:rPr>
        <w:br/>
      </w:r>
      <w:r>
        <w:rPr>
          <w:rFonts w:hint="eastAsia"/>
        </w:rPr>
        <w:t>　　　　二、市场竞争格局预测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中国风电主控系统行业企业竞争格局及实力分析</w:t>
      </w:r>
      <w:r>
        <w:rPr>
          <w:rFonts w:hint="eastAsia"/>
        </w:rPr>
        <w:br/>
      </w:r>
      <w:r>
        <w:rPr>
          <w:rFonts w:hint="eastAsia"/>
        </w:rPr>
        <w:t>　　第一节 中国风电主控系统行业企业竞争格局分析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一、2024年我国风电主控系统制造商新增情况概述</w:t>
      </w:r>
      <w:r>
        <w:rPr>
          <w:rFonts w:hint="eastAsia"/>
        </w:rPr>
        <w:br/>
      </w:r>
      <w:r>
        <w:rPr>
          <w:rFonts w:hint="eastAsia"/>
        </w:rPr>
        <w:t>　　　　二、2024年中国风电主控系统制造商企业新增装机容量</w:t>
      </w:r>
      <w:r>
        <w:rPr>
          <w:rFonts w:hint="eastAsia"/>
        </w:rPr>
        <w:br/>
      </w:r>
      <w:r>
        <w:rPr>
          <w:rFonts w:hint="eastAsia"/>
        </w:rPr>
        <w:t>　　　　三、2024年中国风电主控系统制造企业新增装机市场份额</w:t>
      </w:r>
      <w:r>
        <w:rPr>
          <w:rFonts w:hint="eastAsia"/>
        </w:rPr>
        <w:br/>
      </w:r>
      <w:r>
        <w:rPr>
          <w:rFonts w:hint="eastAsia"/>
        </w:rPr>
        <w:t>　　　　四、2024年中国风电主控系统制造企业累计装机市场份额</w:t>
      </w:r>
      <w:r>
        <w:rPr>
          <w:rFonts w:hint="eastAsia"/>
        </w:rPr>
        <w:br/>
      </w:r>
      <w:r>
        <w:rPr>
          <w:rFonts w:hint="eastAsia"/>
        </w:rPr>
        <w:t>　　第二节 [^中智林^]重点企业经营分析</w:t>
      </w:r>
      <w:r>
        <w:rPr>
          <w:rFonts w:hint="eastAsia"/>
        </w:rPr>
        <w:br/>
      </w:r>
      <w:r>
        <w:rPr>
          <w:rFonts w:hint="eastAsia"/>
        </w:rPr>
        <w:t>　　　　一、浙江海得新能源有限公司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三、巴合曼电子技术服务（上海）有限公司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四、埃斯倍风电科技（青岛）有限公司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五、苏州能健电气有限公司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六、德国倍福自动化有限公司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七、福氏新能源技术（上海）有限公司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八、天津瑞能电气有限公司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九、东方电气自动控制工程有限公司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十、重庆科凯前卫风电设备有限责任公司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（二）企业风电主控系统产品分析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风电主控系统行业历程</w:t>
      </w:r>
      <w:r>
        <w:rPr>
          <w:rFonts w:hint="eastAsia"/>
        </w:rPr>
        <w:br/>
      </w:r>
      <w:r>
        <w:rPr>
          <w:rFonts w:hint="eastAsia"/>
        </w:rPr>
        <w:t>　　图表 风电主控系统行业生命周期</w:t>
      </w:r>
      <w:r>
        <w:rPr>
          <w:rFonts w:hint="eastAsia"/>
        </w:rPr>
        <w:br/>
      </w:r>
      <w:r>
        <w:rPr>
          <w:rFonts w:hint="eastAsia"/>
        </w:rPr>
        <w:t>　　图表 风电主控系统行业产业链分析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2019-2024年风电主控系统行业市场容量分析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风电主控系统行业动态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2024年中国风电主控系统行业需求领域分布格局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2024年中国风电主控系统进口国家及地区分析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2024年中国风电主控系统出口国家及地区分析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2019-2024年中国风电主控系统行业企业平均规模情况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**地区风电主控系统市场规模及增长情况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**地区风电主控系统行业市场需求情况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2024-2030年中国风电主控系统行业发展趋势预测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168251774f01" w:history="1">
        <w:r>
          <w:rPr>
            <w:rStyle w:val="Hyperlink"/>
          </w:rPr>
          <w:t>2024-2030年中国风电主控系统行业市场分析与前景趋势预测报告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7168251774f01" w:history="1">
        <w:r>
          <w:rPr>
            <w:rStyle w:val="Hyperlink"/>
          </w:rPr>
          <w:t>https://www.20087.com/7/58/FengDianZhuKongXiTongQianJing.html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b7c62b7444a0" w:history="1">
      <w:r>
        <w:rPr>
          <w:rStyle w:val="Hyperlink"/>
        </w:rPr>
        <w:t>2024-2030年中国风电主控系统行业市场分析与前景趋势预测报告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ngDianZhuKongXiTongQianJing.html" TargetMode="External" Id="R6fb71682517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ngDianZhuKongXiTongQianJing.html" TargetMode="External" Id="R893db7c62b7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2024-04-13T06:28:00Z</dcterms:created>
  <dcterms:modified xsi:type="dcterms:W3CDTF">2024-04-13T07:28:00Z</dcterms:modified>
  <dc:subject>2024-2030年中国风电主控系统行业市场分析与前景趋势预测报告</dc:subject>
  <dc:title>2024-2030年中国风电主控系统行业市场分析与前景趋势预测报告</dc:title>
  <cp:keywords>2024-2030年中国风电主控系统行业市场分析与前景趋势预测报告</cp:keywords>
  <dc:description>2024-2030年中国风电主控系统行业市场分析与前景趋势预测报告</dc:description>
</cp:coreProperties>
</file>