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d843c45f4f52" w:history="1">
              <w:r>
                <w:rPr>
                  <w:rStyle w:val="Hyperlink"/>
                </w:rPr>
                <w:t>2025-2031年中国广播天线行业现状分析与前景趋势预测报告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d843c45f4f52" w:history="1">
              <w:r>
                <w:rPr>
                  <w:rStyle w:val="Hyperlink"/>
                </w:rPr>
                <w:t>2025-2031年中国广播天线行业现状分析与前景趋势预测报告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dd843c45f4f52" w:history="1">
                <w:r>
                  <w:rPr>
                    <w:rStyle w:val="Hyperlink"/>
                  </w:rPr>
                  <w:t>https://www.20087.com/8/68/GuangBoTianXianDeFaZhanQuShi.html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天线是用于广播电台信号发射和接收的关键组件之一，其设计和性能直接影响到广播信号的质量和覆盖范围。随着数字广播技术的发展，广播天线也在不断地进化。目前市场上的广播天线不仅包括传统的FM/AM广播天线，还有用于数字广播系统的天线。这些天线不仅能够提供稳定的信号传输，还能适应各种不同的地理环境和气候条件。</w:t>
      </w:r>
      <w:r>
        <w:rPr>
          <w:rFonts w:hint="eastAsia"/>
        </w:rPr>
        <w:br/>
      </w:r>
      <w:r>
        <w:rPr>
          <w:rFonts w:hint="eastAsia"/>
        </w:rPr>
        <w:t>　　未来，广播天线的发展将更加注重技术创新和适应性。一方面，随着5G和物联网技术的普及，广播天线将被要求支持更宽的频段和更高的数据传输率，以适应多媒体广播和交互式广播服务的需求。另一方面，为了提高广播信号的覆盖范围和质量，广播天线的设计将更加注重智能调谐和自适应技术的应用，以实现更佳的信号传输效果。此外，随着环保意识的提高，广播天线的材料和制造工艺将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d843c45f4f52" w:history="1">
        <w:r>
          <w:rPr>
            <w:rStyle w:val="Hyperlink"/>
          </w:rPr>
          <w:t>2025-2031年中国广播天线行业现状分析与前景趋势预测报告</w:t>
        </w:r>
      </w:hyperlink>
      <w:r>
        <w:rPr>
          <w:rFonts w:hint="eastAsia"/>
        </w:rPr>
        <w:t>》整合了国家统计局、相关行业协会等机构的详实数据，结合专业研究团队对广播天线市场的长期监测，对广播天线行业发展现状进行了全面分析。报告探讨了广播天线行业的市场规模、需求动态、进出口情况、产业链结构和区域分布，详细分析了广播天线竞争格局以及潜在的风险与投资机会。同时，报告也阐明了广播天线行业的发展趋势，并对广播天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广播天线行业相关概述</w:t>
      </w:r>
      <w:r>
        <w:rPr>
          <w:rFonts w:hint="eastAsia"/>
        </w:rPr>
        <w:br/>
      </w:r>
      <w:r>
        <w:rPr>
          <w:rFonts w:hint="eastAsia"/>
        </w:rPr>
        <w:t>　　　　一、广播天线行业定义及特点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1、广播天线行业定义</w:t>
      </w:r>
      <w:r>
        <w:rPr>
          <w:rFonts w:hint="eastAsia"/>
        </w:rPr>
        <w:br/>
      </w:r>
      <w:r>
        <w:rPr>
          <w:rFonts w:hint="eastAsia"/>
        </w:rPr>
        <w:t>　　　　　　2、广播天线行业特点</w:t>
      </w:r>
      <w:r>
        <w:rPr>
          <w:rFonts w:hint="eastAsia"/>
        </w:rPr>
        <w:br/>
      </w:r>
      <w:r>
        <w:rPr>
          <w:rFonts w:hint="eastAsia"/>
        </w:rPr>
        <w:t>　　　　二、广播天线行业经营模式分析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1、广播天线生产模式</w:t>
      </w:r>
      <w:r>
        <w:rPr>
          <w:rFonts w:hint="eastAsia"/>
        </w:rPr>
        <w:br/>
      </w:r>
      <w:r>
        <w:rPr>
          <w:rFonts w:hint="eastAsia"/>
        </w:rPr>
        <w:t>　　　　　　2、广播天线采购模式</w:t>
      </w:r>
      <w:r>
        <w:rPr>
          <w:rFonts w:hint="eastAsia"/>
        </w:rPr>
        <w:br/>
      </w:r>
      <w:r>
        <w:rPr>
          <w:rFonts w:hint="eastAsia"/>
        </w:rPr>
        <w:t>　　　　　　3、广播天线销售模式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2025年全球广播天线行业市场运行形势分析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2025年全球广播天线行业发展概况</w:t>
      </w:r>
      <w:r>
        <w:rPr>
          <w:rFonts w:hint="eastAsia"/>
        </w:rPr>
        <w:br/>
      </w:r>
      <w:r>
        <w:rPr>
          <w:rFonts w:hint="eastAsia"/>
        </w:rPr>
        <w:t>　　第二节 全球广播天线行业发展走势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一、全球广播天线行业市场分布情况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二、全球广播天线行业发展趋势分析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全球广播天线行业重点国家和区域分析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2024-2025年中国广播天线行业发展环境分析</w:t>
      </w:r>
      <w:r>
        <w:rPr>
          <w:rFonts w:hint="eastAsia"/>
        </w:rPr>
        <w:br/>
      </w:r>
      <w:r>
        <w:rPr>
          <w:rFonts w:hint="eastAsia"/>
        </w:rPr>
        <w:t>　　第一节 广播天线行业经济环境分析</w:t>
      </w:r>
      <w:r>
        <w:rPr>
          <w:rFonts w:hint="eastAsia"/>
        </w:rPr>
        <w:br/>
      </w:r>
      <w:r>
        <w:rPr>
          <w:rFonts w:hint="eastAsia"/>
        </w:rPr>
        <w:t>　　第二节 广播天线行业政策环境分析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二、相关广播天线行业标准分析</w:t>
      </w:r>
      <w:r>
        <w:rPr>
          <w:rFonts w:hint="eastAsia"/>
        </w:rPr>
        <w:br/>
      </w:r>
      <w:r>
        <w:rPr>
          <w:rFonts w:hint="eastAsia"/>
        </w:rPr>
        <w:t>　　第三节 广播天线行业社会环境分析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中国广播天线行业市场规模情况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中国广播天线行业盈利情况分析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中国广播天线行业市场需求状况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一、2019-2024年广播天线行业市场需求情况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二、广播天线行业市场需求特点分析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中国广播天线行业产量情况分析与预测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一、2019-2024年广播天线行业产量统计分析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二、2025年广播天线行业产量特点分析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三、2025-2031年广播天线行业产量预测分析</w:t>
      </w:r>
      <w:r>
        <w:rPr>
          <w:rFonts w:hint="eastAsia"/>
        </w:rPr>
        <w:br/>
      </w:r>
      <w:r>
        <w:rPr>
          <w:rFonts w:hint="eastAsia"/>
        </w:rPr>
        <w:t>　　第五节 广播天线行业市场供需平衡状况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2019-2024年中国广播天线行业进出口情况分析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一、2019-2024年中国广播天线行业进口分析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二、2019-2024年中国广播天线行业出口分析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2025-2031年中国广播天线行业进出口情况预测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影响广播天线行业进出口变化的主要原因分析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2019-2024年中国广播天线行业区域市场分析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中国广播天线行业区域市场结构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重点地区广播天线行业调研分析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一、重点地区（一）广播天线市场分析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二、重点地区（二）广播天线市场分析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三、重点地区（三）广播天线市场分析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四、重点地区（四）广播天线市场分析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五、重点地区（五）广播天线市场分析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广播天线价格影响因素分析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2019-2024年中国广播天线市场价格趋向分析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2025-2031年中国广播天线市场价格趋向预测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广播天线行业上游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广播天线行业下游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广播天线行业竞争格局分析</w:t>
      </w:r>
      <w:r>
        <w:rPr>
          <w:rFonts w:hint="eastAsia"/>
        </w:rPr>
        <w:br/>
      </w:r>
      <w:r>
        <w:rPr>
          <w:rFonts w:hint="eastAsia"/>
        </w:rPr>
        <w:t>　　第一节 广播天线行业集中度分析</w:t>
      </w:r>
      <w:r>
        <w:rPr>
          <w:rFonts w:hint="eastAsia"/>
        </w:rPr>
        <w:br/>
      </w:r>
      <w:r>
        <w:rPr>
          <w:rFonts w:hint="eastAsia"/>
        </w:rPr>
        <w:t>　　　　一、广播天线市场集中度分析</w:t>
      </w:r>
      <w:r>
        <w:rPr>
          <w:rFonts w:hint="eastAsia"/>
        </w:rPr>
        <w:br/>
      </w:r>
      <w:r>
        <w:rPr>
          <w:rFonts w:hint="eastAsia"/>
        </w:rPr>
        <w:t>　　　　二、广播天线企业集中度分析</w:t>
      </w:r>
      <w:r>
        <w:rPr>
          <w:rFonts w:hint="eastAsia"/>
        </w:rPr>
        <w:br/>
      </w:r>
      <w:r>
        <w:rPr>
          <w:rFonts w:hint="eastAsia"/>
        </w:rPr>
        <w:t>　　　　三、广播天线区域集中度分析</w:t>
      </w:r>
      <w:r>
        <w:rPr>
          <w:rFonts w:hint="eastAsia"/>
        </w:rPr>
        <w:br/>
      </w:r>
      <w:r>
        <w:rPr>
          <w:rFonts w:hint="eastAsia"/>
        </w:rPr>
        <w:t>　　第二节 广播天线行业竞争格局分析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一、2025年广播天线行业竞争分析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二、2025年中外广播天线产品竞争分析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三、2019-2024年中国广播天线市场竞争分析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四、2025-2031年国内主要广播天线企业动向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广播天线重点企业（一）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广播天线重点企业（二）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广播天线重点企业（三）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广播天线重点企业（四）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广播天线重点企业（五）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广播天线重点企业（六）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广播天线企业发展策略分析</w:t>
      </w:r>
      <w:r>
        <w:rPr>
          <w:rFonts w:hint="eastAsia"/>
        </w:rPr>
        <w:br/>
      </w:r>
      <w:r>
        <w:rPr>
          <w:rFonts w:hint="eastAsia"/>
        </w:rPr>
        <w:t>　　第一节 广播天线市场策略分析</w:t>
      </w:r>
      <w:r>
        <w:rPr>
          <w:rFonts w:hint="eastAsia"/>
        </w:rPr>
        <w:br/>
      </w:r>
      <w:r>
        <w:rPr>
          <w:rFonts w:hint="eastAsia"/>
        </w:rPr>
        <w:t>　　　　一、广播天线价格策略分析</w:t>
      </w:r>
      <w:r>
        <w:rPr>
          <w:rFonts w:hint="eastAsia"/>
        </w:rPr>
        <w:br/>
      </w:r>
      <w:r>
        <w:rPr>
          <w:rFonts w:hint="eastAsia"/>
        </w:rPr>
        <w:t>　　　　二、广播天线渠道策略分析</w:t>
      </w:r>
      <w:r>
        <w:rPr>
          <w:rFonts w:hint="eastAsia"/>
        </w:rPr>
        <w:br/>
      </w:r>
      <w:r>
        <w:rPr>
          <w:rFonts w:hint="eastAsia"/>
        </w:rPr>
        <w:t>　　第二节 广播天线销售策略分析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提高广播天线企业竞争力的策略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一、提高中国广播天线企业核心竞争力的对策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二、广播天线企业提升竞争力的主要方向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三、影响广播天线企业核心竞争力的因素及提升途径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对我国广播天线品牌的战略思考</w:t>
      </w:r>
      <w:r>
        <w:rPr>
          <w:rFonts w:hint="eastAsia"/>
        </w:rPr>
        <w:br/>
      </w:r>
      <w:r>
        <w:rPr>
          <w:rFonts w:hint="eastAsia"/>
        </w:rPr>
        <w:t>　　　　一、广播天线实施品牌战略的意义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二、广播天线企业品牌的现状分析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三、我国广播天线企业的品牌战略</w:t>
      </w:r>
      <w:r>
        <w:rPr>
          <w:rFonts w:hint="eastAsia"/>
        </w:rPr>
        <w:br/>
      </w:r>
      <w:r>
        <w:rPr>
          <w:rFonts w:hint="eastAsia"/>
        </w:rPr>
        <w:t>　　　　四、广播天线品牌战略管理的策略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中国广播天线行业营销策略分析</w:t>
      </w:r>
      <w:r>
        <w:rPr>
          <w:rFonts w:hint="eastAsia"/>
        </w:rPr>
        <w:br/>
      </w:r>
      <w:r>
        <w:rPr>
          <w:rFonts w:hint="eastAsia"/>
        </w:rPr>
        <w:t>　　第一节 广播天线市场推广策略研究分析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一、做好广播天线产品导入</w:t>
      </w:r>
      <w:r>
        <w:rPr>
          <w:rFonts w:hint="eastAsia"/>
        </w:rPr>
        <w:br/>
      </w:r>
      <w:r>
        <w:rPr>
          <w:rFonts w:hint="eastAsia"/>
        </w:rPr>
        <w:t>　　　　二、做好广播天线产品组合和产品线决策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三、广播天线行业城市市场推广策略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广播天线行业渠道营销研究分析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一、广播天线行业营销环境分析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二、广播天线行业现存的营销渠道分析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三、广播天线行业终端市场营销管理策略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广播天线行业营销战略研究分析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一、中国广播天线行业有效整合营销策略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二、建立广播天线行业厂商的双嬴模式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2025-2031年中国广播天线行业前景与风险预测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2025年广播天线市场前景分析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2025年广播天线发展趋势预测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2025-2031年中国广播天线行业投资特性分析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二、2025-2031年中国广播天线行业盈利模式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三、2025-2031年中国广播天线行业盈利因素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2025-2031年中国广播天线行业投资机会分析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二、2025-2031年中国广播天线行业区域市场投资潜力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2025-2031年中国广播天线行业投资风险分析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二、2025-2031年中国广播天线行业技术风险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三、2025-2031年中国广播天线行业政策风险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四、2025-2031年中国广播天线行业进入退出风险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2025-2031年中国广播天线行业盈利模式与投资策略分析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国外广播天线行业投资现状及经营模式分析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一、境外广播天线行业成长情况调查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中国广播天线行业商业模式探讨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中国广播天线行业投资国际化发展战略分析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中国广播天线行业投资策略分析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中国广播天线行业资本运作战略选择方案研究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中-智-林：中国广播天线行业多元化经营战略的可行性分析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2019-2024年中国广播天线市场规模及增长情况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2019-2024年中国广播天线行业产量及增长趋势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2025-2031年中国广播天线行业产量预测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2025-2031年中国广播天线行业市场需求预测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2019-2024年中国广播天线行业进口量及增速统计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2019-2024年中国广播天线行业出口量及增速统计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2025年广播天线市场前景分析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2025-2031年中国广播天线市场需求预测</w:t>
      </w:r>
      <w:r>
        <w:rPr>
          <w:rFonts w:hint="eastAsia"/>
        </w:rPr>
        <w:br/>
      </w:r>
      <w:r>
        <w:rPr>
          <w:rFonts w:hint="eastAsia"/>
        </w:rPr>
        <w:t>　　图表 2025年广播天线发展趋势预测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d843c45f4f52" w:history="1">
        <w:r>
          <w:rPr>
            <w:rStyle w:val="Hyperlink"/>
          </w:rPr>
          <w:t>2025-2031年中国广播天线行业现状分析与前景趋势预测报告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dd843c45f4f52" w:history="1">
        <w:r>
          <w:rPr>
            <w:rStyle w:val="Hyperlink"/>
          </w:rPr>
          <w:t>https://www.20087.com/8/68/GuangBoTianXianDeFaZhanQuShi.html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热点：自制fm收音机超强天线、广播天线原理、地波电视天线能收什么台、广播天线保险箱密码、国外短波电台收听指南、广播天线用什么代替最好、短波天线、广播天线的抑制剂在哪、收音机短波天线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25fe6a1ed4397" w:history="1">
      <w:r>
        <w:rPr>
          <w:rStyle w:val="Hyperlink"/>
        </w:rPr>
        <w:t>2025-2031年中国广播天线行业现状分析与前景趋势预测报告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angBoTianXianDeFaZhanQuShi.html" TargetMode="External" Id="R505dd843c45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angBoTianXianDeFaZhanQuShi.html" TargetMode="External" Id="R64325fe6a1ed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2025-01-26T02:35:00Z</dcterms:created>
  <dcterms:modified xsi:type="dcterms:W3CDTF">2025-01-26T03:35:00Z</dcterms:modified>
  <dc:subject>2025-2031年中国广播天线行业现状分析与前景趋势预测报告</dc:subject>
  <dc:title>2025-2031年中国广播天线行业现状分析与前景趋势预测报告</dc:title>
  <cp:keywords>2025-2031年中国广播天线行业现状分析与前景趋势预测报告</cp:keywords>
  <dc:description>2025-2031年中国广播天线行业现状分析与前景趋势预测报告</dc:description>
</cp:coreProperties>
</file>