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5b441aef74bfe" w:history="1">
              <w:r>
                <w:rPr>
                  <w:rStyle w:val="Hyperlink"/>
                </w:rPr>
                <w:t>2025-2031年中国张网行业现状与前景趋势分析报告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5b441aef74bfe" w:history="1">
              <w:r>
                <w:rPr>
                  <w:rStyle w:val="Hyperlink"/>
                </w:rPr>
                <w:t>2025-2031年中国张网行业现状与前景趋势分析报告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5b441aef74bfe" w:history="1">
                <w:r>
                  <w:rPr>
                    <w:rStyle w:val="Hyperlink"/>
                  </w:rPr>
                  <w:t>https://www.20087.com/8/28/ZhangWangHangYeQianJingFenXi.html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张网是渔业捕捞、水产养殖及生态防护中的关键工具，主要采用聚乙烯（PE）、聚酰胺（PA）或超高分子量聚乙烯（UHMWPE）等合成纤维编织而成，产品形态涵盖拖网、围网、定置网及防逃逸网箱。主流张网强调网目强度、抗紫外线老化性、耐海水腐蚀性与生物附着抑制能力，部分高端产品引入防污涂层或可降解材料以减少海洋生态影响。随着可持续渔业政策趋严，用户对张网的可回收性、选择性捕捞设计（如逃逸孔）及使用寿命提出更高要求。然而，行业仍面临低价网具易断裂导致“幽灵捕捞”、废弃网具回收体系缺失、以及传统编织结构难以适配智能化监测等问题。</w:t>
      </w:r>
      <w:r>
        <w:rPr>
          <w:rFonts w:hint="eastAsia"/>
        </w:rPr>
        <w:br/>
      </w:r>
      <w:r>
        <w:rPr>
          <w:rFonts w:hint="eastAsia"/>
        </w:rPr>
        <w:t>　　未来，张网将向生态友好、智能感知与循环材料方向发展。生物基可降解纤维将在设定周期后自然分解，避免长期海洋残留；嵌入RFID标签或声学信标的智能张网可实时回传位置、张力与捕获量数据，防止丢失并优化作业效率。在结构上，模块化网片设计支持快速更换破损单元，延长整体寿命。同时，行业将建立“以旧换新”回收机制，废弃网具经清洗破碎后再生为工程塑料。长远来看，张网将从传统捕捞工具升级为兼顾渔业效率、生态保护与数字管理的可持续海洋作业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5b441aef74bfe" w:history="1">
        <w:r>
          <w:rPr>
            <w:rStyle w:val="Hyperlink"/>
          </w:rPr>
          <w:t>2025-2031年中国张网行业现状与前景趋势分析报告</w:t>
        </w:r>
      </w:hyperlink>
      <w:r>
        <w:rPr>
          <w:rFonts w:hint="eastAsia"/>
        </w:rPr>
        <w:t>》以专业、客观的视角，全面分析了张网行业的产业链结构、市场规模与需求，探讨了张网价格走势。张网报告客观展现了行业现状，科学预测了张网市场前景与发展趋势。同时，报告聚焦于张网重点企业，剖析了市场竞争格局、集中度及品牌影响力。进一步细分市场，挖掘了张网各细分领域的增长潜能。张网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张网行业概述</w:t>
      </w:r>
      <w:r>
        <w:rPr>
          <w:rFonts w:hint="eastAsia"/>
        </w:rPr>
        <w:br/>
      </w:r>
      <w:r>
        <w:rPr>
          <w:rFonts w:hint="eastAsia"/>
        </w:rPr>
        <w:t>　　第一节 张网定义与分类</w:t>
      </w:r>
      <w:r>
        <w:rPr>
          <w:rFonts w:hint="eastAsia"/>
        </w:rPr>
        <w:br/>
      </w:r>
      <w:r>
        <w:rPr>
          <w:rFonts w:hint="eastAsia"/>
        </w:rPr>
        <w:t>　　第二节 张网应用领域</w:t>
      </w:r>
      <w:r>
        <w:rPr>
          <w:rFonts w:hint="eastAsia"/>
        </w:rPr>
        <w:br/>
      </w:r>
      <w:r>
        <w:rPr>
          <w:rFonts w:hint="eastAsia"/>
        </w:rPr>
        <w:t>　　第三节 张网行业经济指标分析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张网产业链及经营模式分析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三、张网销售模式及销售渠道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全球张网市场发展综述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2019-2024年全球张网市场规模与趋势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主要国家与地区张网市场分析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2025-2031年全球张网行业发展趋势与前景预测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中国张网行业市场分析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2024-2025年张网产能与投资动态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一、国内张网产能及利用情况</w:t>
      </w:r>
      <w:r>
        <w:rPr>
          <w:rFonts w:hint="eastAsia"/>
        </w:rPr>
        <w:br/>
      </w:r>
      <w:r>
        <w:rPr>
          <w:rFonts w:hint="eastAsia"/>
        </w:rPr>
        <w:t>　　　　二、张网产能扩张与投资动态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2025-2031年张网行业产量统计与趋势预测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一、2019-2024年张网行业产量数据统计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1、2019-2024年张网产量及增长趋势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2、2019-2024年张网细分产品产量及份额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二、影响张网产量的关键因素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三、2025-2031年张网产量预测</w:t>
      </w:r>
      <w:r>
        <w:rPr>
          <w:rFonts w:hint="eastAsia"/>
        </w:rPr>
        <w:br/>
      </w:r>
      <w:r>
        <w:rPr>
          <w:rFonts w:hint="eastAsia"/>
        </w:rPr>
        <w:t>　　第三节 2025-2031年张网市场需求与销售分析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一、2024-2025年张网行业需求现状</w:t>
      </w:r>
      <w:r>
        <w:rPr>
          <w:rFonts w:hint="eastAsia"/>
        </w:rPr>
        <w:br/>
      </w:r>
      <w:r>
        <w:rPr>
          <w:rFonts w:hint="eastAsia"/>
        </w:rPr>
        <w:t>　　　　二、张网客户群体与需求特点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三、2019-2024年张网行业销售规模分析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四、2025-2031年张网市场增长潜力与规模预测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中国张网细分市场与下游应用领域分析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张网细分市场分析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一、2024-2025年张网主要细分产品市场现状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张网下游应用与客户群体分析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一、2024-2025年张网各应用领域市场现状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2024-2025年张网行业技术发展现状及趋势分析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张网行业技术发展现状分析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国内外张网行业技术差异与原因</w:t>
      </w:r>
      <w:r>
        <w:rPr>
          <w:rFonts w:hint="eastAsia"/>
        </w:rPr>
        <w:br/>
      </w:r>
      <w:r>
        <w:rPr>
          <w:rFonts w:hint="eastAsia"/>
        </w:rPr>
        <w:t>　　第三节 张网行业技术发展方向、趋势预测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提升张网行业技术能力策略建议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张网价格机制与竞争策略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一、2019-2024年张网市场价格走势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张网定价策略与方法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2025-2031年张网价格竞争态势与趋势预测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中国张网行业重点区域市场研究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2024-2025年重点区域张网市场发展概况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二、2019-2024年张网市场需求规模情况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三、2025-2031年张网行业发展潜力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二、2019-2024年张网市场需求规模情况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三、2025-2031年张网行业发展潜力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二、2019-2024年张网市场需求规模情况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三、2025-2031年张网行业发展潜力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二、2019-2024年张网市场需求规模情况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三、2025-2031年张网行业发展潜力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二、2019-2024年张网市场需求规模情况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三、2025-2031年张网行业发展潜力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2019-2024年中国张网行业进出口情况分析</w:t>
      </w:r>
      <w:r>
        <w:rPr>
          <w:rFonts w:hint="eastAsia"/>
        </w:rPr>
        <w:br/>
      </w:r>
      <w:r>
        <w:rPr>
          <w:rFonts w:hint="eastAsia"/>
        </w:rPr>
        <w:t>　　第一节 张网行业进口情况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一、2019-2024年张网进口规模及增长情况</w:t>
      </w:r>
      <w:r>
        <w:rPr>
          <w:rFonts w:hint="eastAsia"/>
        </w:rPr>
        <w:br/>
      </w:r>
      <w:r>
        <w:rPr>
          <w:rFonts w:hint="eastAsia"/>
        </w:rPr>
        <w:t>　　　　二、张网主要进口来源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张网行业出口情况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一、2019-2024年张网出口规模及增长情况</w:t>
      </w:r>
      <w:r>
        <w:rPr>
          <w:rFonts w:hint="eastAsia"/>
        </w:rPr>
        <w:br/>
      </w:r>
      <w:r>
        <w:rPr>
          <w:rFonts w:hint="eastAsia"/>
        </w:rPr>
        <w:t>　　　　二、张网主要出口目的地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2019-2024年中国张网行业总体发展与财务状况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2019-2024年中国张网行业规模情况</w:t>
      </w:r>
      <w:r>
        <w:rPr>
          <w:rFonts w:hint="eastAsia"/>
        </w:rPr>
        <w:br/>
      </w:r>
      <w:r>
        <w:rPr>
          <w:rFonts w:hint="eastAsia"/>
        </w:rPr>
        <w:t>　　　　一、张网行业企业数量规模</w:t>
      </w:r>
      <w:r>
        <w:rPr>
          <w:rFonts w:hint="eastAsia"/>
        </w:rPr>
        <w:br/>
      </w:r>
      <w:r>
        <w:rPr>
          <w:rFonts w:hint="eastAsia"/>
        </w:rPr>
        <w:t>　　　　二、张网行业从业人员规模</w:t>
      </w:r>
      <w:r>
        <w:rPr>
          <w:rFonts w:hint="eastAsia"/>
        </w:rPr>
        <w:br/>
      </w:r>
      <w:r>
        <w:rPr>
          <w:rFonts w:hint="eastAsia"/>
        </w:rPr>
        <w:t>　　　　三、张网行业市场敏感性分析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2019-2024年中国张网行业财务能力分析</w:t>
      </w:r>
      <w:r>
        <w:rPr>
          <w:rFonts w:hint="eastAsia"/>
        </w:rPr>
        <w:br/>
      </w:r>
      <w:r>
        <w:rPr>
          <w:rFonts w:hint="eastAsia"/>
        </w:rPr>
        <w:t>　　　　一、张网行业盈利能力</w:t>
      </w:r>
      <w:r>
        <w:rPr>
          <w:rFonts w:hint="eastAsia"/>
        </w:rPr>
        <w:br/>
      </w:r>
      <w:r>
        <w:rPr>
          <w:rFonts w:hint="eastAsia"/>
        </w:rPr>
        <w:t>　　　　二、张网行业偿债能力</w:t>
      </w:r>
      <w:r>
        <w:rPr>
          <w:rFonts w:hint="eastAsia"/>
        </w:rPr>
        <w:br/>
      </w:r>
      <w:r>
        <w:rPr>
          <w:rFonts w:hint="eastAsia"/>
        </w:rPr>
        <w:t>　　　　三、张网行业营运能力</w:t>
      </w:r>
      <w:r>
        <w:rPr>
          <w:rFonts w:hint="eastAsia"/>
        </w:rPr>
        <w:br/>
      </w:r>
      <w:r>
        <w:rPr>
          <w:rFonts w:hint="eastAsia"/>
        </w:rPr>
        <w:t>　　　　四、张网行业发展能力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张网行业重点企业调研分析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二、企业张网业务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二、企业张网业务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二、企业张网业务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二、企业张网业务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二、企业张网业务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二、企业张网业务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中国张网行业竞争格局分析</w:t>
      </w:r>
      <w:r>
        <w:rPr>
          <w:rFonts w:hint="eastAsia"/>
        </w:rPr>
        <w:br/>
      </w:r>
      <w:r>
        <w:rPr>
          <w:rFonts w:hint="eastAsia"/>
        </w:rPr>
        <w:t>　　第一节 张网行业竞争格局总览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2024-2025年张网行业竞争力分析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2019-2024年张网行业企业并购活动分析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2024-2025年张网行业会展与招投标活动分析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一、张网行业会展活动及其市场影响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2025年中国张网企业发展企业发展策略与建议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张网销售模式与渠道策略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张网品牌与市场推广策略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张网研发投入与技术创新能力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张网合作联盟与资源整合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中国张网行业风险与对策</w:t>
      </w:r>
      <w:r>
        <w:rPr>
          <w:rFonts w:hint="eastAsia"/>
        </w:rPr>
        <w:br/>
      </w:r>
      <w:r>
        <w:rPr>
          <w:rFonts w:hint="eastAsia"/>
        </w:rPr>
        <w:t>　　第一节 张网行业SWOT分析</w:t>
      </w:r>
      <w:r>
        <w:rPr>
          <w:rFonts w:hint="eastAsia"/>
        </w:rPr>
        <w:br/>
      </w:r>
      <w:r>
        <w:rPr>
          <w:rFonts w:hint="eastAsia"/>
        </w:rPr>
        <w:t>　　　　一、张网行业优势</w:t>
      </w:r>
      <w:r>
        <w:rPr>
          <w:rFonts w:hint="eastAsia"/>
        </w:rPr>
        <w:br/>
      </w:r>
      <w:r>
        <w:rPr>
          <w:rFonts w:hint="eastAsia"/>
        </w:rPr>
        <w:t>　　　　二、张网行业劣势</w:t>
      </w:r>
      <w:r>
        <w:rPr>
          <w:rFonts w:hint="eastAsia"/>
        </w:rPr>
        <w:br/>
      </w:r>
      <w:r>
        <w:rPr>
          <w:rFonts w:hint="eastAsia"/>
        </w:rPr>
        <w:t>　　　　三、张网市场机会</w:t>
      </w:r>
      <w:r>
        <w:rPr>
          <w:rFonts w:hint="eastAsia"/>
        </w:rPr>
        <w:br/>
      </w:r>
      <w:r>
        <w:rPr>
          <w:rFonts w:hint="eastAsia"/>
        </w:rPr>
        <w:t>　　　　四、张网市场威胁</w:t>
      </w:r>
      <w:r>
        <w:rPr>
          <w:rFonts w:hint="eastAsia"/>
        </w:rPr>
        <w:br/>
      </w:r>
      <w:r>
        <w:rPr>
          <w:rFonts w:hint="eastAsia"/>
        </w:rPr>
        <w:t>　　第二节 张网行业风险及对策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2025-2031年中国张网行业前景与发展趋势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2024-2025年张网行业发展环境分析</w:t>
      </w:r>
      <w:r>
        <w:rPr>
          <w:rFonts w:hint="eastAsia"/>
        </w:rPr>
        <w:br/>
      </w:r>
      <w:r>
        <w:rPr>
          <w:rFonts w:hint="eastAsia"/>
        </w:rPr>
        <w:t>　　　　一、张网行业主管部门与监管体制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二、张网行业主要法律法规及政策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三、张网行业标准与质量监管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2025-2031年张网行业发展趋势与方向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2025-2031年张网行业发展潜力与机遇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张网行业研究结论与建议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中-智林-－张网行业发展建议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张网行业类别</w:t>
      </w:r>
      <w:r>
        <w:rPr>
          <w:rFonts w:hint="eastAsia"/>
        </w:rPr>
        <w:br/>
      </w:r>
      <w:r>
        <w:rPr>
          <w:rFonts w:hint="eastAsia"/>
        </w:rPr>
        <w:t>　　图表 张网行业产业链调研</w:t>
      </w:r>
      <w:r>
        <w:rPr>
          <w:rFonts w:hint="eastAsia"/>
        </w:rPr>
        <w:br/>
      </w:r>
      <w:r>
        <w:rPr>
          <w:rFonts w:hint="eastAsia"/>
        </w:rPr>
        <w:t>　　图表 张网行业现状</w:t>
      </w:r>
      <w:r>
        <w:rPr>
          <w:rFonts w:hint="eastAsia"/>
        </w:rPr>
        <w:br/>
      </w:r>
      <w:r>
        <w:rPr>
          <w:rFonts w:hint="eastAsia"/>
        </w:rPr>
        <w:t>　　图表 张网行业标准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2019-2024年中国张网行业市场规模</w:t>
      </w:r>
      <w:r>
        <w:rPr>
          <w:rFonts w:hint="eastAsia"/>
        </w:rPr>
        <w:br/>
      </w:r>
      <w:r>
        <w:rPr>
          <w:rFonts w:hint="eastAsia"/>
        </w:rPr>
        <w:t>　　图表 2024年中国张网行业产能</w:t>
      </w:r>
      <w:r>
        <w:rPr>
          <w:rFonts w:hint="eastAsia"/>
        </w:rPr>
        <w:br/>
      </w:r>
      <w:r>
        <w:rPr>
          <w:rFonts w:hint="eastAsia"/>
        </w:rPr>
        <w:t>　　图表 2019-2024年中国张网行业产量统计</w:t>
      </w:r>
      <w:r>
        <w:rPr>
          <w:rFonts w:hint="eastAsia"/>
        </w:rPr>
        <w:br/>
      </w:r>
      <w:r>
        <w:rPr>
          <w:rFonts w:hint="eastAsia"/>
        </w:rPr>
        <w:t>　　图表 张网行业动态</w:t>
      </w:r>
      <w:r>
        <w:rPr>
          <w:rFonts w:hint="eastAsia"/>
        </w:rPr>
        <w:br/>
      </w:r>
      <w:r>
        <w:rPr>
          <w:rFonts w:hint="eastAsia"/>
        </w:rPr>
        <w:t>　　图表 2019-2024年中国张网市场需求量</w:t>
      </w:r>
      <w:r>
        <w:rPr>
          <w:rFonts w:hint="eastAsia"/>
        </w:rPr>
        <w:br/>
      </w:r>
      <w:r>
        <w:rPr>
          <w:rFonts w:hint="eastAsia"/>
        </w:rPr>
        <w:t>　　图表 2024年中国张网行业需求区域调研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2019-2024年中国张网行情</w:t>
      </w:r>
      <w:r>
        <w:rPr>
          <w:rFonts w:hint="eastAsia"/>
        </w:rPr>
        <w:br/>
      </w:r>
      <w:r>
        <w:rPr>
          <w:rFonts w:hint="eastAsia"/>
        </w:rPr>
        <w:t>　　图表 2019-2024年中国张网价格走势图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2019-2024年中国张网行业销售收入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2019-2024年中国张网行业盈利情况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2019-2024年中国张网行业利润总额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2019-2024年中国张网进口统计</w:t>
      </w:r>
      <w:r>
        <w:rPr>
          <w:rFonts w:hint="eastAsia"/>
        </w:rPr>
        <w:br/>
      </w:r>
      <w:r>
        <w:rPr>
          <w:rFonts w:hint="eastAsia"/>
        </w:rPr>
        <w:t>　　图表 2019-2024年中国张网出口统计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2019-2024年中国张网行业企业数量统计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**地区张网市场规模</w:t>
      </w:r>
      <w:r>
        <w:rPr>
          <w:rFonts w:hint="eastAsia"/>
        </w:rPr>
        <w:br/>
      </w:r>
      <w:r>
        <w:rPr>
          <w:rFonts w:hint="eastAsia"/>
        </w:rPr>
        <w:t>　　图表 **地区张网行业市场需求</w:t>
      </w:r>
      <w:r>
        <w:rPr>
          <w:rFonts w:hint="eastAsia"/>
        </w:rPr>
        <w:br/>
      </w:r>
      <w:r>
        <w:rPr>
          <w:rFonts w:hint="eastAsia"/>
        </w:rPr>
        <w:t>　　图表 **地区张网市场调研</w:t>
      </w:r>
      <w:r>
        <w:rPr>
          <w:rFonts w:hint="eastAsia"/>
        </w:rPr>
        <w:br/>
      </w:r>
      <w:r>
        <w:rPr>
          <w:rFonts w:hint="eastAsia"/>
        </w:rPr>
        <w:t>　　图表 **地区张网行业市场需求分析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**地区张网市场规模</w:t>
      </w:r>
      <w:r>
        <w:rPr>
          <w:rFonts w:hint="eastAsia"/>
        </w:rPr>
        <w:br/>
      </w:r>
      <w:r>
        <w:rPr>
          <w:rFonts w:hint="eastAsia"/>
        </w:rPr>
        <w:t>　　图表 **地区张网行业市场需求</w:t>
      </w:r>
      <w:r>
        <w:rPr>
          <w:rFonts w:hint="eastAsia"/>
        </w:rPr>
        <w:br/>
      </w:r>
      <w:r>
        <w:rPr>
          <w:rFonts w:hint="eastAsia"/>
        </w:rPr>
        <w:t>　　图表 **地区张网市场调研</w:t>
      </w:r>
      <w:r>
        <w:rPr>
          <w:rFonts w:hint="eastAsia"/>
        </w:rPr>
        <w:br/>
      </w:r>
      <w:r>
        <w:rPr>
          <w:rFonts w:hint="eastAsia"/>
        </w:rPr>
        <w:t>　　图表 **地区张网行业市场需求分析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张网行业竞争对手分析</w:t>
      </w:r>
      <w:r>
        <w:rPr>
          <w:rFonts w:hint="eastAsia"/>
        </w:rPr>
        <w:br/>
      </w:r>
      <w:r>
        <w:rPr>
          <w:rFonts w:hint="eastAsia"/>
        </w:rPr>
        <w:t>　　图表 张网重点企业（一）基本信息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张网重点企业（一）经营情况分析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张网重点企业（一）主要经济指标情况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张网重点企业（一）盈利能力情况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张网重点企业（一）偿债能力情况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张网重点企业（一）运营能力情况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张网重点企业（一）成长能力情况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张网重点企业（二）基本信息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张网重点企业（二）经营情况分析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张网重点企业（二）主要经济指标情况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张网重点企业（二）盈利能力情况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张网重点企业（二）偿债能力情况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张网重点企业（二）运营能力情况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张网重点企业（二）成长能力情况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张网重点企业（三）基本信息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张网重点企业（三）经营情况分析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张网重点企业（三）主要经济指标情况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张网重点企业（三）盈利能力情况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张网重点企业（三）偿债能力情况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张网重点企业（三）运营能力情况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张网重点企业（三）成长能力情况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2025-2031年中国张网行业产能预测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2025-2031年中国张网行业产量预测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2025-2031年中国张网市场需求预测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2025-2031年中国张网行业市场规模预测</w:t>
      </w:r>
      <w:r>
        <w:rPr>
          <w:rFonts w:hint="eastAsia"/>
        </w:rPr>
        <w:br/>
      </w:r>
      <w:r>
        <w:rPr>
          <w:rFonts w:hint="eastAsia"/>
        </w:rPr>
        <w:t>　　图表 张网行业准入条件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2025-2031年中国张网市场前景</w:t>
      </w:r>
      <w:r>
        <w:rPr>
          <w:rFonts w:hint="eastAsia"/>
        </w:rPr>
        <w:br/>
      </w:r>
      <w:r>
        <w:rPr>
          <w:rFonts w:hint="eastAsia"/>
        </w:rPr>
        <w:t>　　图表 2025-2031年中国张网行业信息化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2025-2031年中国张网行业风险分析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2025-2031年中国张网行业发展趋势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5b441aef74bfe" w:history="1">
        <w:r>
          <w:rPr>
            <w:rStyle w:val="Hyperlink"/>
          </w:rPr>
          <w:t>2025-2031年中国张网行业现状与前景趋势分析报告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5b441aef74bfe" w:history="1">
        <w:r>
          <w:rPr>
            <w:rStyle w:val="Hyperlink"/>
          </w:rPr>
          <w:t>https://www.20087.com/8/28/ZhangWangHangYeQianJingFenXi.html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热点：张网图片、张网是什么意思、张网捕鱼、张网以待、张网捕捞、张网的意思、监督一张网、张网名、张网船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b9274a0c44828" w:history="1">
      <w:r>
        <w:rPr>
          <w:rStyle w:val="Hyperlink"/>
        </w:rPr>
        <w:t>2025-2031年中国张网行业现状与前景趋势分析报告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ZhangWangHangYeQianJingFenXi.html" TargetMode="External" Id="R0355b441aef7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ZhangWangHangYeQianJingFenXi.html" TargetMode="External" Id="R709b9274a0c4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2025-11-08T09:22:27Z</dcterms:created>
  <dcterms:modified xsi:type="dcterms:W3CDTF">2025-11-08T10:22:27Z</dcterms:modified>
  <dc:subject>2025-2031年中国张网行业现状与前景趋势分析报告</dc:subject>
  <dc:title>2025-2031年中国张网行业现状与前景趋势分析报告</dc:title>
  <cp:keywords>2025-2031年中国张网行业现状与前景趋势分析报告</cp:keywords>
  <dc:description>2025-2031年中国张网行业现状与前景趋势分析报告</dc:description>
</cp:coreProperties>
</file>