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e0017219b4ba9" w:history="1">
              <w:r>
                <w:rPr>
                  <w:rStyle w:val="Hyperlink"/>
                </w:rPr>
                <w:t>2022-2028年全球与中国微电网服务（MAAS）行业市场调研及发展趋势预测报告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e0017219b4ba9" w:history="1">
              <w:r>
                <w:rPr>
                  <w:rStyle w:val="Hyperlink"/>
                </w:rPr>
                <w:t>2022-2028年全球与中国微电网服务（MAAS）行业市场调研及发展趋势预测报告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e0017219b4ba9" w:history="1">
                <w:r>
                  <w:rPr>
                    <w:rStyle w:val="Hyperlink"/>
                  </w:rPr>
                  <w:t>https://www.20087.com/8/38/WeiDianWangFuWu-MAAS-DeFaZhanQuShi.html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微电网服务（Microgrid as a Service, MAAS）是能源管理领域中用于提供灵活、可靠的分布式电力供应的重要解决方案，旨在实现高效、稳定的能源分配。例如，采用先进的储能系统和智能调度算法，不仅提高了微电网的自给能力和响应速度，还能有效降低运营成本；而实时数据分析和预测模型的应用，则显著增强了操作的安全性和便利性。此外，为了满足不同用户需求和应用场景，市场上出现了多种类型的微电网服务产品，如社区微电网、商业微电网等，它们各自具有不同的特点和适用条件。同时，随着清洁能源转型的推进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微电网服务的发展将围绕智能化和多功能集成两个方向展开。智能化是指通过改进算法设计和技术手段，进一步提升微电网服务的关键性能指标，如自给能力、响应速度等，以适应更复杂的能源管理需求。这需要结合电力电子学和智能电网原理，开展基础研究和应用开发工作。多功能集成则意味着从用户体验出发，优化微电网服务的设计和功能配置，如引入更多清洁能源，或者采用定制化服务提供个性化的能源方案。此外，随着公众对能源效率和设备性能关注度的不断提高，微电网服务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e0017219b4ba9" w:history="1">
        <w:r>
          <w:rPr>
            <w:rStyle w:val="Hyperlink"/>
          </w:rPr>
          <w:t>2022-2028年全球与中国微电网服务（MAAS）行业市场调研及发展趋势预测报告</w:t>
        </w:r>
      </w:hyperlink>
      <w:r>
        <w:rPr>
          <w:rFonts w:hint="eastAsia"/>
        </w:rPr>
        <w:t>》依托国家统计局、发改委及微电网服务（MAAS）相关行业协会的详实数据，对微电网服务（MAAS）行业的现状、市场需求、市场规模、产业链结构、价格变动、细分市场进行了全面调研。微电网服务（MAAS）报告还详细剖析了微电网服务（MAAS）市场竞争格局，重点关注了品牌影响力、市场集中度及重点企业运营情况，并在预测微电网服务（MAAS）市场发展前景和发展趋势的同时，识别了微电网服务（MAAS）行业潜在的风险与机遇。微电网服务（MAAS）报告以专业、科学、规范的研究方法和客观、权威的分析，为微电网服务（MAA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微电网服务（MAAS）市场概述</w:t>
      </w:r>
      <w:r>
        <w:rPr>
          <w:rFonts w:hint="eastAsia"/>
        </w:rPr>
        <w:br/>
      </w:r>
      <w:r>
        <w:rPr>
          <w:rFonts w:hint="eastAsia"/>
        </w:rPr>
        <w:t>　　1.1 微电网服务（MAAS）市场概述</w:t>
      </w:r>
      <w:r>
        <w:rPr>
          <w:rFonts w:hint="eastAsia"/>
        </w:rPr>
        <w:br/>
      </w:r>
      <w:r>
        <w:rPr>
          <w:rFonts w:hint="eastAsia"/>
        </w:rPr>
        <w:t>　　1.2 不同产品类型微电网服务（MAAS）分析</w:t>
      </w:r>
      <w:r>
        <w:rPr>
          <w:rFonts w:hint="eastAsia"/>
        </w:rPr>
        <w:br/>
      </w:r>
      <w:r>
        <w:rPr>
          <w:rFonts w:hint="eastAsia"/>
        </w:rPr>
        <w:t>　　　　1.2.1 并网微电网</w:t>
      </w:r>
      <w:r>
        <w:rPr>
          <w:rFonts w:hint="eastAsia"/>
        </w:rPr>
        <w:br/>
      </w:r>
      <w:r>
        <w:rPr>
          <w:rFonts w:hint="eastAsia"/>
        </w:rPr>
        <w:t>　　　　1.2.2 独立微电网</w:t>
      </w:r>
      <w:r>
        <w:rPr>
          <w:rFonts w:hint="eastAsia"/>
        </w:rPr>
        <w:br/>
      </w:r>
      <w:r>
        <w:rPr>
          <w:rFonts w:hint="eastAsia"/>
        </w:rPr>
        <w:t>　　1.3 全球市场不同产品类型微电网服务（MAAS）规模对比（2021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全球不同产品类型微电网服务（MAAS）规模及预测（2017-2021年）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全球不同产品类型微电网服务（MAAS）规模及市场份额（2017-2021年）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全球不同产品类型微电网服务（MAAS）规模预测（2017-2021年）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中国不同产品类型微电网服务（MAAS）规模及预测（2017-2021年）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中国不同产品类型微电网服务（MAAS）规模及市场份额（2017-2021年）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中国不同产品类型微电网服务（MAAS）规模预测（2017-2021年）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微电网服务（MAAS）不同应用分析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从不同应用，微电网服务（MAAS）主要包括如下几个方面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政府与教育</w:t>
      </w:r>
      <w:r>
        <w:rPr>
          <w:rFonts w:hint="eastAsia"/>
        </w:rPr>
        <w:br/>
      </w:r>
      <w:r>
        <w:rPr>
          <w:rFonts w:hint="eastAsia"/>
        </w:rPr>
        <w:t>　　　　2.1.2 住宅和商业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公用事业</w:t>
      </w:r>
      <w:r>
        <w:rPr>
          <w:rFonts w:hint="eastAsia"/>
        </w:rPr>
        <w:br/>
      </w:r>
      <w:r>
        <w:rPr>
          <w:rFonts w:hint="eastAsia"/>
        </w:rPr>
        <w:t>　　2.2 全球市场不同应用微电网服务（MAAS）规模对比（2021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全球不同应用微电网服务（MAAS）规模及预测（2017-2021年）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全球不同应用微电网服务（MAAS）规模及市场份额（2017-2021年）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全球不同应用微电网服务（MAAS）规模预测（2017-2021年）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中国不同应用微电网服务（MAAS）规模及预测（2017-2021年）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中国不同应用微电网服务（MAAS）规模及市场份额（2017-2021年）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中国不同应用微电网服务（MAAS）规模预测（2017-2021年）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全球微电网服务（MAAS）主要地区分析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全球主要地区微电网服务（MAAS）市场规模分析：2021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全球主要地区微电网服务（MAAS）规模及份额（2017-2021年）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全球主要地区微电网服务（MAAS）规模及份额预测（2017-2021年）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全球微电网服务（MAAS）主要企业分析</w:t>
      </w:r>
      <w:r>
        <w:rPr>
          <w:rFonts w:hint="eastAsia"/>
        </w:rPr>
        <w:br/>
      </w:r>
      <w:r>
        <w:rPr>
          <w:rFonts w:hint="eastAsia"/>
        </w:rPr>
        <w:t>　　4.1 全球主要企业微电网服务（MAAS）规模及市场份额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全球主要企业总部、主要市场区域、进入微电网服务（MAAS）市场日期、提供的产品及服务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全球微电网服务（MAAS）主要企业竞争态势及未来趋势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全球微电网服务（MAAS）第一梯队、第二梯队和第三梯队企业及市场份额（2021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2022年全球排名前五和前十微电网服务（MAAS）企业市场份额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微电网服务（MAAS）全球领先企业SWOT分析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全球主要微电网服务（MAAS）企业采访及观点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中国微电网服务（MAAS）主要企业分析</w:t>
      </w:r>
      <w:r>
        <w:rPr>
          <w:rFonts w:hint="eastAsia"/>
        </w:rPr>
        <w:br/>
      </w:r>
      <w:r>
        <w:rPr>
          <w:rFonts w:hint="eastAsia"/>
        </w:rPr>
        <w:t>　　5.1 中国微电网服务（MAAS）规模及市场份额（2017-2021年）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中国微电网服务（MAAS）Top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微电网服务（MAAS）主要企业概况分析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重点企业（11）基本信息、微电网服务（MAAS）生产基地、总部、竞争对手及市场地位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重点企业（12）基本信息、微电网服务（MAAS）生产基地、总部、竞争对手及市场地位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重点企业（13）基本信息、微电网服务（MAAS）生产基地、总部、竞争对手及市场地位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微电网服务（MAAS）行业动态分析</w:t>
      </w:r>
      <w:r>
        <w:rPr>
          <w:rFonts w:hint="eastAsia"/>
        </w:rPr>
        <w:br/>
      </w:r>
      <w:r>
        <w:rPr>
          <w:rFonts w:hint="eastAsia"/>
        </w:rPr>
        <w:t>　　7.1 微电网服务（MAAS）发展历史、现状及趋势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微电网服务（MAAS）发展机遇、挑战及潜在风险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微电网服务（MAAS）当前及未来发展机遇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微电网服务（MAAS）发展的推动因素、有利条件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微电网服务（MAAS）发展面临的主要挑战及风险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微电网服务（MAAS）市场不利因素分析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并网微电网主要企业列表</w:t>
      </w:r>
      <w:r>
        <w:rPr>
          <w:rFonts w:hint="eastAsia"/>
        </w:rPr>
        <w:br/>
      </w:r>
      <w:r>
        <w:rPr>
          <w:rFonts w:hint="eastAsia"/>
        </w:rPr>
        <w:t>　　表2 独立微电网主要企业列表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全球市场不同产品类型微电网服务（MAAS）规模（百万美元）及增长率对比（2021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全球不同产品类型微电网服务（MAAS）规模列表（百万美元）&amp;（2017-2021年）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2017-2021年全球不同产品类型微电网服务（MAAS）规模市场份额列表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全球不同产品类型微电网服务（MAAS）规模（百万美元）预测（2017-2021年）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2017-2021年全球不同产品类型微电网服务（MAAS）规模市场份额预测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中国不同产品类型微电网服务（MAAS）规模（百万美元）&amp;（2017-2021年）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2017-2021年中国不同产品类型微电网服务（MAAS）规模市场份额列表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中国不同产品类型微电网服务（MAAS）规模（百万美元）预测（2017-2021年）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2017-2021年中国不同产品类型微电网服务（MAAS）规模市场份额预测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全球市场不同应用微电网服务（MAAS）规模（百万美元）及增长率对比（2021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全球不同应用微电网服务（MAAS）规模（2017-2021年）&amp;（百万美元）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全球不同应用微电网服务（MAAS）规模市场份额（2017-2021年）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全球不同应用微电网服务（MAAS）规模（百万美元）预测（2017-2021年）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全球不同应用微电网服务（MAAS）规模市场份额预测（2017-2021年）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中国不同应用微电网服务（MAAS）规模（百万美元）&amp;（2017-2021年）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中国不同应用微电网服务（MAAS）规模市场份额（2017-2021年）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中国不同应用微电网服务（MAAS）规模（百万美元）预测（2017-2021年）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中国不同应用微电网服务（MAAS）规模市场份额预测（2017-2021年）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全球主要地区微电网服务（MAAS）规模（百万美元）：2021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全球主要地区微电网服务（MAAS）规模份额（2017-2021年）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全球主要地区微电网服务（MAAS）规模及份额（2017-2021年）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全球主要地区微电网服务（MAAS）规模列表预测（2017-2021年）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全球主要地区微电网服务（MAAS）规模及份额列表预测（2017-2021年）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全球主要企业微电网服务（MAAS）规模（百万美元）&amp;（2017-2021年）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全球主要企业微电网服务（MAAS）规模份额对比（2017-2021年）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全球主要企业进入微电网服务（MAAS）市场日期，及提供的产品和服务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全球微电网服务（MAAS）市场投资、并购等现状分析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全球主要微电网服务（MAAS）企业采访及观点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中国主要企业微电网服务（MAAS）规模（百万美元）列表（2017-2021年）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2017-2021年中国主要企业微电网服务（MAAS）规模份额对比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重点企业（13）公司信息、总部、微电网服务（MAAS）市场地位以及主要的竞争对手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重点企业（13）微电网服务（MAAS）产品及服务介绍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重点企业（13）微电网服务（MAAS）收入（百万美元）及毛利率（2017-2021年）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表86市场投资情况</w:t>
      </w:r>
      <w:r>
        <w:rPr>
          <w:rFonts w:hint="eastAsia"/>
        </w:rPr>
        <w:br/>
      </w:r>
      <w:r>
        <w:rPr>
          <w:rFonts w:hint="eastAsia"/>
        </w:rPr>
        <w:t>　　表87 微电网服务（MAAS）未来发展方向</w:t>
      </w:r>
      <w:r>
        <w:rPr>
          <w:rFonts w:hint="eastAsia"/>
        </w:rPr>
        <w:br/>
      </w:r>
      <w:r>
        <w:rPr>
          <w:rFonts w:hint="eastAsia"/>
        </w:rPr>
        <w:t>　　表88 微电网服务（MAAS）当前及未来发展机遇</w:t>
      </w:r>
      <w:r>
        <w:rPr>
          <w:rFonts w:hint="eastAsia"/>
        </w:rPr>
        <w:br/>
      </w:r>
      <w:r>
        <w:rPr>
          <w:rFonts w:hint="eastAsia"/>
        </w:rPr>
        <w:t>　　表89 微电网服务（MAAS）发展的推动因素、有利条件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表90 微电网服务（MAAS）发展面临的主要挑战及风险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表91 微电网服务（MAAS）发展的阻力、不利因素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全球市场微电网服务（MAAS）市场规模，2021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2017-2021年全球微电网服务（MAAS）市场规模（百万美元）及未来趋势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2017-2021年中国微电网服务（MAAS）市场规模（百万美元）及未来趋势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全球并网微电网规模（百万美元）及增长率（2017-2021年）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独立微电网产品图片</w:t>
      </w:r>
      <w:r>
        <w:rPr>
          <w:rFonts w:hint="eastAsia"/>
        </w:rPr>
        <w:br/>
      </w:r>
      <w:r>
        <w:rPr>
          <w:rFonts w:hint="eastAsia"/>
        </w:rPr>
        <w:t>　　图7 全球独立微电网规模（百万美元）及增长率（2017-2021年）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全球不同产品类型微电网服务（MAAS）市场份额（2017&amp;2021年）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全球不同产品类型微电网服务（MAAS）市场份额预测（2017&amp;2021年）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中国不同产品类型微电网服务（MAAS）市场份额（2017&amp;2021年）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中国不同产品类型微电网服务（MAAS）市场份额预测（2017&amp;2021年）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政府与教育</w:t>
      </w:r>
      <w:r>
        <w:rPr>
          <w:rFonts w:hint="eastAsia"/>
        </w:rPr>
        <w:br/>
      </w:r>
      <w:r>
        <w:rPr>
          <w:rFonts w:hint="eastAsia"/>
        </w:rPr>
        <w:t>　　图13 住宅和商业</w:t>
      </w:r>
      <w:r>
        <w:rPr>
          <w:rFonts w:hint="eastAsia"/>
        </w:rPr>
        <w:br/>
      </w:r>
      <w:r>
        <w:rPr>
          <w:rFonts w:hint="eastAsia"/>
        </w:rPr>
        <w:t>　　图14 工业</w:t>
      </w:r>
      <w:r>
        <w:rPr>
          <w:rFonts w:hint="eastAsia"/>
        </w:rPr>
        <w:br/>
      </w:r>
      <w:r>
        <w:rPr>
          <w:rFonts w:hint="eastAsia"/>
        </w:rPr>
        <w:t>　　图15 军事</w:t>
      </w:r>
      <w:r>
        <w:rPr>
          <w:rFonts w:hint="eastAsia"/>
        </w:rPr>
        <w:br/>
      </w:r>
      <w:r>
        <w:rPr>
          <w:rFonts w:hint="eastAsia"/>
        </w:rPr>
        <w:t>　　图16 公用事业</w:t>
      </w:r>
      <w:r>
        <w:rPr>
          <w:rFonts w:hint="eastAsia"/>
        </w:rPr>
        <w:br/>
      </w:r>
      <w:r>
        <w:rPr>
          <w:rFonts w:hint="eastAsia"/>
        </w:rPr>
        <w:t>　　图17 全球不同应用微电网服务（MAAS）市场份额2017&amp;2021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全球不同应用微电网服务（MAAS）市场份额预测2022&amp;2028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中国不同应用微电网服务（MAAS）市场份额2017&amp;2021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中国不同应用微电网服务（MAAS）市场份额预测2022&amp;2028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全球主要地区微电网服务（MAAS）规模市场份额（2021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亚太微电网服务（MAAS）市场规模及预测（2017-2021年）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南美微电网服务（MAAS）市场规模及预测（2017-2021年）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全球微电网服务（MAAS）第一梯队、第二梯队和第三梯队企业及市场份额（2021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2022年全球微电网服务（MAAS）Top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微电网服务（MAAS）全球领先企业SWOT分析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2022年中国排名前三和前五微电网服务（MAAS）企业市场份额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图35 全球主要国家GDP占比</w:t>
      </w:r>
      <w:r>
        <w:rPr>
          <w:rFonts w:hint="eastAsia"/>
        </w:rPr>
        <w:br/>
      </w:r>
      <w:r>
        <w:rPr>
          <w:rFonts w:hint="eastAsia"/>
        </w:rPr>
        <w:t>　　图36 全球主要国家工业GDP比重</w:t>
      </w:r>
      <w:r>
        <w:rPr>
          <w:rFonts w:hint="eastAsia"/>
        </w:rPr>
        <w:br/>
      </w:r>
      <w:r>
        <w:rPr>
          <w:rFonts w:hint="eastAsia"/>
        </w:rPr>
        <w:t>　　图37 全球主要国家农业GDP比重</w:t>
      </w:r>
      <w:r>
        <w:rPr>
          <w:rFonts w:hint="eastAsia"/>
        </w:rPr>
        <w:br/>
      </w:r>
      <w:r>
        <w:rPr>
          <w:rFonts w:hint="eastAsia"/>
        </w:rPr>
        <w:t>　　图38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图41 主要国家研发投入规模</w:t>
      </w:r>
      <w:r>
        <w:rPr>
          <w:rFonts w:hint="eastAsia"/>
        </w:rPr>
        <w:br/>
      </w:r>
      <w:r>
        <w:rPr>
          <w:rFonts w:hint="eastAsia"/>
        </w:rPr>
        <w:t>　　图42 全球主要国家人均GDP</w:t>
      </w:r>
      <w:r>
        <w:rPr>
          <w:rFonts w:hint="eastAsia"/>
        </w:rPr>
        <w:br/>
      </w:r>
      <w:r>
        <w:rPr>
          <w:rFonts w:hint="eastAsia"/>
        </w:rPr>
        <w:t>　　图43 全球主要国家股市市值对比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e0017219b4ba9" w:history="1">
        <w:r>
          <w:rPr>
            <w:rStyle w:val="Hyperlink"/>
          </w:rPr>
          <w:t>2022-2028年全球与中国微电网服务（MAAS）行业市场调研及发展趋势预测报告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e0017219b4ba9" w:history="1">
        <w:r>
          <w:rPr>
            <w:rStyle w:val="Hyperlink"/>
          </w:rPr>
          <w:t>https://www.20087.com/8/38/WeiDianWangFuWu-MAAS-DeFaZhanQuShi.html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5c18d6c34d5b" w:history="1">
      <w:r>
        <w:rPr>
          <w:rStyle w:val="Hyperlink"/>
        </w:rPr>
        <w:t>2022-2028年全球与中国微电网服务（MAAS）行业市场调研及发展趋势预测报告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eiDianWangFuWu-MAAS-DeFaZhanQuShi.html" TargetMode="External" Id="Ra80e0017219b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eiDianWangFuWu-MAAS-DeFaZhanQuShi.html" TargetMode="External" Id="R3dda5c18d6c3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2022-02-22T23:56:00Z</dcterms:created>
  <dcterms:modified xsi:type="dcterms:W3CDTF">2022-02-23T00:56:00Z</dcterms:modified>
  <dc:subject>2022-2028年全球与中国微电网服务（MAAS）行业市场调研及发展趋势预测报告</dc:subject>
  <dc:title>2022-2028年全球与中国微电网服务（MAAS）行业市场调研及发展趋势预测报告</dc:title>
  <cp:keywords>2022-2028年全球与中国微电网服务（MAAS）行业市场调研及发展趋势预测报告</cp:keywords>
  <dc:description>2022-2028年全球与中国微电网服务（MAAS）行业市场调研及发展趋势预测报告</dc:description>
</cp:coreProperties>
</file>