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62e88850f4016" w:history="1">
              <w:r>
                <w:rPr>
                  <w:rStyle w:val="Hyperlink"/>
                </w:rPr>
                <w:t>中国手机应用处理器IC（多媒体IC）行业现状调研及发展前景分析报告（2025-2031年）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62e88850f4016" w:history="1">
              <w:r>
                <w:rPr>
                  <w:rStyle w:val="Hyperlink"/>
                </w:rPr>
                <w:t>中国手机应用处理器IC（多媒体IC）行业现状调研及发展前景分析报告（2025-2031年）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62e88850f4016" w:history="1">
                <w:r>
                  <w:rPr>
                    <w:rStyle w:val="Hyperlink"/>
                  </w:rPr>
                  <w:t>https://www.20087.com/M_ITTongXun/88/ShouJiYingYongChuLiQiICDuoMeiTiICShiChangXuQiuFenXiYuYuCe.html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应用处理器IC（多媒体IC）是一种用于智能手机中的关键部件，在近年来随着电子技术和市场需求的增长，其设计和技术得到了显著提升。目前，手机应用处理器IC不仅具备高精度的处理能力和稳定性，还通过采用先进的材料技术和优化设计，提高了产品的可靠性和耐用性。此外，随着对设备操作简便性和维护便利性的需求增加，一些手机应用处理器IC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手机应用处理器IC的发展将更加注重高效性和多功能性。一方面，通过引入新型材料和优化结构设计，开发出更高效、更耐用的手机应用处理器IC，以适应更高性能和更复杂的工作环境；另一方面，随着对设备集成度的要求提高，手机应用处理器IC将支持更多功能集成，如结合数据分析、故障诊断等，实现一体化解决方案。此外，为了适应不同应用场景的需求，手机应用处理器IC还将开发更多定制化产品，如针对特定智能手机型号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62e88850f4016" w:history="1">
        <w:r>
          <w:rPr>
            <w:rStyle w:val="Hyperlink"/>
          </w:rPr>
          <w:t>中国手机应用处理器IC（多媒体IC）行业现状调研及发展前景分析报告（2025-2031年）</w:t>
        </w:r>
      </w:hyperlink>
      <w:r>
        <w:rPr>
          <w:rFonts w:hint="eastAsia"/>
        </w:rPr>
        <w:t>》通过详实的数据分析，全面解析了手机应用处理器IC（多媒体IC）行业的市场规模、需求动态及价格趋势，深入探讨了手机应用处理器IC（多媒体IC）产业链上下游的协同关系与竞争格局变化。报告对手机应用处理器IC（多媒体IC）细分市场进行精准划分，结合重点企业研究，揭示了品牌影响力与市场集中度的现状，为行业参与者提供了清晰的竞争态势洞察。同时，报告结合宏观经济环境、技术发展路径及消费者需求演变，科学预测了手机应用处理器IC（多媒体IC）行业的未来发展方向，并针对潜在风险提出了切实可行的应对策略。报告为手机应用处理器IC（多媒体IC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手机应用处理器简介</w:t>
      </w:r>
      <w:r>
        <w:rPr>
          <w:rFonts w:hint="eastAsia"/>
        </w:rPr>
        <w:br/>
      </w:r>
      <w:r>
        <w:rPr>
          <w:rFonts w:hint="eastAsia"/>
        </w:rPr>
        <w:t>　　1.1 手机产业简介</w:t>
      </w:r>
      <w:r>
        <w:rPr>
          <w:rFonts w:hint="eastAsia"/>
        </w:rPr>
        <w:br/>
      </w:r>
      <w:r>
        <w:rPr>
          <w:rFonts w:hint="eastAsia"/>
        </w:rPr>
        <w:t>　　1.2 应用处理器背景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应用处理器市场驱动力</w:t>
      </w:r>
      <w:r>
        <w:rPr>
          <w:rFonts w:hint="eastAsia"/>
        </w:rPr>
        <w:br/>
      </w:r>
      <w:r>
        <w:rPr>
          <w:rFonts w:hint="eastAsia"/>
        </w:rPr>
        <w:t>　　2.1 智能手机</w:t>
      </w:r>
      <w:r>
        <w:rPr>
          <w:rFonts w:hint="eastAsia"/>
        </w:rPr>
        <w:br/>
      </w:r>
      <w:r>
        <w:rPr>
          <w:rFonts w:hint="eastAsia"/>
        </w:rPr>
        <w:t>　　2.2 移动电视</w:t>
      </w:r>
      <w:r>
        <w:rPr>
          <w:rFonts w:hint="eastAsia"/>
        </w:rPr>
        <w:br/>
      </w:r>
      <w:r>
        <w:rPr>
          <w:rFonts w:hint="eastAsia"/>
        </w:rPr>
        <w:t>　　　　2.2.1 手机电视简介</w:t>
      </w:r>
      <w:r>
        <w:rPr>
          <w:rFonts w:hint="eastAsia"/>
        </w:rPr>
        <w:br/>
      </w:r>
      <w:r>
        <w:rPr>
          <w:rFonts w:hint="eastAsia"/>
        </w:rPr>
        <w:t>　　　　2.2.2 电视手机市场</w:t>
      </w:r>
      <w:r>
        <w:rPr>
          <w:rFonts w:hint="eastAsia"/>
        </w:rPr>
        <w:br/>
      </w:r>
      <w:r>
        <w:rPr>
          <w:rFonts w:hint="eastAsia"/>
        </w:rPr>
        <w:t>　　　　2.2.3 DVB-H手机实例硬件分析</w:t>
      </w:r>
      <w:r>
        <w:rPr>
          <w:rFonts w:hint="eastAsia"/>
        </w:rPr>
        <w:br/>
      </w:r>
      <w:r>
        <w:rPr>
          <w:rFonts w:hint="eastAsia"/>
        </w:rPr>
        <w:t>　　2.3 3D手机</w:t>
      </w:r>
      <w:r>
        <w:rPr>
          <w:rFonts w:hint="eastAsia"/>
        </w:rPr>
        <w:br/>
      </w:r>
      <w:r>
        <w:rPr>
          <w:rFonts w:hint="eastAsia"/>
        </w:rPr>
        <w:t>　　2.4 H.264硬件解码手机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应用处理器产业与市场</w:t>
      </w:r>
      <w:r>
        <w:rPr>
          <w:rFonts w:hint="eastAsia"/>
        </w:rPr>
        <w:br/>
      </w:r>
      <w:r>
        <w:rPr>
          <w:rFonts w:hint="eastAsia"/>
        </w:rPr>
        <w:t>第四章 中~智~林 应用处理器厂家研究</w:t>
      </w:r>
      <w:r>
        <w:rPr>
          <w:rFonts w:hint="eastAsia"/>
        </w:rPr>
        <w:br/>
      </w:r>
      <w:r>
        <w:rPr>
          <w:rFonts w:hint="eastAsia"/>
        </w:rPr>
        <w:t>　　4.1 德州仪器</w:t>
      </w:r>
      <w:r>
        <w:rPr>
          <w:rFonts w:hint="eastAsia"/>
        </w:rPr>
        <w:br/>
      </w:r>
      <w:r>
        <w:rPr>
          <w:rFonts w:hint="eastAsia"/>
        </w:rPr>
        <w:t>　　4.2 瑞萨</w:t>
      </w:r>
      <w:r>
        <w:rPr>
          <w:rFonts w:hint="eastAsia"/>
        </w:rPr>
        <w:br/>
      </w:r>
      <w:r>
        <w:rPr>
          <w:rFonts w:hint="eastAsia"/>
        </w:rPr>
        <w:t>　　4.3 东芝</w:t>
      </w:r>
      <w:r>
        <w:rPr>
          <w:rFonts w:hint="eastAsia"/>
        </w:rPr>
        <w:br/>
      </w:r>
      <w:r>
        <w:rPr>
          <w:rFonts w:hint="eastAsia"/>
        </w:rPr>
        <w:t>　　4.4 AMD/ATI</w:t>
      </w:r>
      <w:r>
        <w:rPr>
          <w:rFonts w:hint="eastAsia"/>
        </w:rPr>
        <w:br/>
      </w:r>
      <w:r>
        <w:rPr>
          <w:rFonts w:hint="eastAsia"/>
        </w:rPr>
        <w:t>　　4.5 NVIDIA</w:t>
      </w:r>
      <w:r>
        <w:rPr>
          <w:rFonts w:hint="eastAsia"/>
        </w:rPr>
        <w:br/>
      </w:r>
      <w:r>
        <w:rPr>
          <w:rFonts w:hint="eastAsia"/>
        </w:rPr>
        <w:t>　　4.6 MTEKVISION</w:t>
      </w:r>
      <w:r>
        <w:rPr>
          <w:rFonts w:hint="eastAsia"/>
        </w:rPr>
        <w:br/>
      </w:r>
      <w:r>
        <w:rPr>
          <w:rFonts w:hint="eastAsia"/>
        </w:rPr>
        <w:t>　　4.7 CORELOGIC</w:t>
      </w:r>
      <w:r>
        <w:rPr>
          <w:rFonts w:hint="eastAsia"/>
        </w:rPr>
        <w:br/>
      </w:r>
      <w:r>
        <w:rPr>
          <w:rFonts w:hint="eastAsia"/>
        </w:rPr>
        <w:t>　　4.8 意法半导体</w:t>
      </w:r>
      <w:r>
        <w:rPr>
          <w:rFonts w:hint="eastAsia"/>
        </w:rPr>
        <w:br/>
      </w:r>
      <w:r>
        <w:rPr>
          <w:rFonts w:hint="eastAsia"/>
        </w:rPr>
        <w:t>　　4.9 FREESCALE</w:t>
      </w:r>
      <w:r>
        <w:rPr>
          <w:rFonts w:hint="eastAsia"/>
        </w:rPr>
        <w:br/>
      </w:r>
      <w:r>
        <w:rPr>
          <w:rFonts w:hint="eastAsia"/>
        </w:rPr>
        <w:t>　　4.10 曜鹏</w:t>
      </w:r>
      <w:r>
        <w:rPr>
          <w:rFonts w:hint="eastAsia"/>
        </w:rPr>
        <w:br/>
      </w:r>
      <w:r>
        <w:rPr>
          <w:rFonts w:hint="eastAsia"/>
        </w:rPr>
        <w:t>　　4.11 MARVELL</w:t>
      </w:r>
      <w:r>
        <w:rPr>
          <w:rFonts w:hint="eastAsia"/>
        </w:rPr>
        <w:br/>
      </w:r>
      <w:r>
        <w:rPr>
          <w:rFonts w:hint="eastAsia"/>
        </w:rPr>
        <w:t>　　4.12 BROADCOM</w:t>
      </w:r>
      <w:r>
        <w:rPr>
          <w:rFonts w:hint="eastAsia"/>
        </w:rPr>
        <w:br/>
      </w:r>
      <w:r>
        <w:rPr>
          <w:rFonts w:hint="eastAsia"/>
        </w:rPr>
        <w:t>　　4.13 华邦</w:t>
      </w:r>
      <w:r>
        <w:rPr>
          <w:rFonts w:hint="eastAsia"/>
        </w:rPr>
        <w:br/>
      </w:r>
      <w:r>
        <w:rPr>
          <w:rFonts w:hint="eastAsia"/>
        </w:rPr>
        <w:t>　　4.14 安凯</w:t>
      </w:r>
      <w:r>
        <w:rPr>
          <w:rFonts w:hint="eastAsia"/>
        </w:rPr>
        <w:br/>
      </w:r>
      <w:r>
        <w:rPr>
          <w:rFonts w:hint="eastAsia"/>
        </w:rPr>
        <w:t>　　4.15 中星微</w:t>
      </w:r>
      <w:r>
        <w:rPr>
          <w:rFonts w:hint="eastAsia"/>
        </w:rPr>
        <w:br/>
      </w:r>
      <w:r>
        <w:rPr>
          <w:rFonts w:hint="eastAsia"/>
        </w:rPr>
        <w:t>　　4.16 杰得微电子</w:t>
      </w:r>
      <w:r>
        <w:rPr>
          <w:rFonts w:hint="eastAsia"/>
        </w:rPr>
        <w:br/>
      </w:r>
      <w:r>
        <w:rPr>
          <w:rFonts w:hint="eastAsia"/>
        </w:rPr>
        <w:t>　　4.17 智多微电子</w:t>
      </w:r>
      <w:r>
        <w:rPr>
          <w:rFonts w:hint="eastAsia"/>
        </w:rPr>
        <w:br/>
      </w:r>
      <w:r>
        <w:rPr>
          <w:rFonts w:hint="eastAsia"/>
        </w:rPr>
        <w:t>　　4.18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2025-2031年全球手机出货量统计及预测</w:t>
      </w:r>
      <w:r>
        <w:rPr>
          <w:rFonts w:hint="eastAsia"/>
        </w:rPr>
        <w:br/>
      </w:r>
      <w:r>
        <w:rPr>
          <w:rFonts w:hint="eastAsia"/>
        </w:rPr>
        <w:t>　　图表 2025年全球手机市场主要厂家市场占有率</w:t>
      </w:r>
      <w:r>
        <w:rPr>
          <w:rFonts w:hint="eastAsia"/>
        </w:rPr>
        <w:br/>
      </w:r>
      <w:r>
        <w:rPr>
          <w:rFonts w:hint="eastAsia"/>
        </w:rPr>
        <w:t>　　图表 2020-2025年智能手机出货比例预测</w:t>
      </w:r>
      <w:r>
        <w:rPr>
          <w:rFonts w:hint="eastAsia"/>
        </w:rPr>
        <w:br/>
      </w:r>
      <w:r>
        <w:rPr>
          <w:rFonts w:hint="eastAsia"/>
        </w:rPr>
        <w:t>　　图表 2020-2025年智能手机操作系统比例预测</w:t>
      </w:r>
      <w:r>
        <w:rPr>
          <w:rFonts w:hint="eastAsia"/>
        </w:rPr>
        <w:br/>
      </w:r>
      <w:r>
        <w:rPr>
          <w:rFonts w:hint="eastAsia"/>
        </w:rPr>
        <w:t>　　图表 各种移动电视频谱分布</w:t>
      </w:r>
      <w:r>
        <w:rPr>
          <w:rFonts w:hint="eastAsia"/>
        </w:rPr>
        <w:br/>
      </w:r>
      <w:r>
        <w:rPr>
          <w:rFonts w:hint="eastAsia"/>
        </w:rPr>
        <w:t>　　图表 全球各地移动电视制式分布</w:t>
      </w:r>
      <w:r>
        <w:rPr>
          <w:rFonts w:hint="eastAsia"/>
        </w:rPr>
        <w:br/>
      </w:r>
      <w:r>
        <w:rPr>
          <w:rFonts w:hint="eastAsia"/>
        </w:rPr>
        <w:t>　　图表 各种移动电视对比</w:t>
      </w:r>
      <w:r>
        <w:rPr>
          <w:rFonts w:hint="eastAsia"/>
        </w:rPr>
        <w:br/>
      </w:r>
      <w:r>
        <w:rPr>
          <w:rFonts w:hint="eastAsia"/>
        </w:rPr>
        <w:t>　　图表 2020-2025年电视手机各地区出货量预测</w:t>
      </w:r>
      <w:r>
        <w:rPr>
          <w:rFonts w:hint="eastAsia"/>
        </w:rPr>
        <w:br/>
      </w:r>
      <w:r>
        <w:rPr>
          <w:rFonts w:hint="eastAsia"/>
        </w:rPr>
        <w:t>　　图表 2020-2025年电视手机出货技术类型结构</w:t>
      </w:r>
      <w:r>
        <w:rPr>
          <w:rFonts w:hint="eastAsia"/>
        </w:rPr>
        <w:br/>
      </w:r>
      <w:r>
        <w:rPr>
          <w:rFonts w:hint="eastAsia"/>
        </w:rPr>
        <w:t>　　图表 爱普生移动图像引擎路线图</w:t>
      </w:r>
      <w:r>
        <w:rPr>
          <w:rFonts w:hint="eastAsia"/>
        </w:rPr>
        <w:br/>
      </w:r>
      <w:r>
        <w:rPr>
          <w:rFonts w:hint="eastAsia"/>
        </w:rPr>
        <w:t>　　图表 S1D13743内部控制流程图</w:t>
      </w:r>
      <w:r>
        <w:rPr>
          <w:rFonts w:hint="eastAsia"/>
        </w:rPr>
        <w:br/>
      </w:r>
      <w:r>
        <w:rPr>
          <w:rFonts w:hint="eastAsia"/>
        </w:rPr>
        <w:t>　　图表 包含数据流和功能块的H.264编码器框架图</w:t>
      </w:r>
      <w:r>
        <w:rPr>
          <w:rFonts w:hint="eastAsia"/>
        </w:rPr>
        <w:br/>
      </w:r>
      <w:r>
        <w:rPr>
          <w:rFonts w:hint="eastAsia"/>
        </w:rPr>
        <w:t>　　图表 MPEG-2和H.264解码模块对比</w:t>
      </w:r>
      <w:r>
        <w:rPr>
          <w:rFonts w:hint="eastAsia"/>
        </w:rPr>
        <w:br/>
      </w:r>
      <w:r>
        <w:rPr>
          <w:rFonts w:hint="eastAsia"/>
        </w:rPr>
        <w:t>　　图表 H.264解码器内部框架图</w:t>
      </w:r>
      <w:r>
        <w:rPr>
          <w:rFonts w:hint="eastAsia"/>
        </w:rPr>
        <w:br/>
      </w:r>
      <w:r>
        <w:rPr>
          <w:rFonts w:hint="eastAsia"/>
        </w:rPr>
        <w:t>　　图表 H.264运作模式</w:t>
      </w:r>
      <w:r>
        <w:rPr>
          <w:rFonts w:hint="eastAsia"/>
        </w:rPr>
        <w:br/>
      </w:r>
      <w:r>
        <w:rPr>
          <w:rFonts w:hint="eastAsia"/>
        </w:rPr>
        <w:t>　　图表 2025年全球手机应用处理器主要厂家市场占有率（按出货量）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图表 2025年全球手机应用处理器主要厂家市场占有率（按销售额）</w:t>
      </w:r>
      <w:r>
        <w:rPr>
          <w:rFonts w:hint="eastAsia"/>
        </w:rPr>
        <w:br/>
      </w:r>
      <w:r>
        <w:rPr>
          <w:rFonts w:hint="eastAsia"/>
        </w:rPr>
        <w:t>　　图表 2025年全球手机应用处理器主要厂家市场占有率预测（按销售额）</w:t>
      </w:r>
      <w:r>
        <w:rPr>
          <w:rFonts w:hint="eastAsia"/>
        </w:rPr>
        <w:br/>
      </w:r>
      <w:r>
        <w:rPr>
          <w:rFonts w:hint="eastAsia"/>
        </w:rPr>
        <w:t>　　图表 2020-2025年全球手机应用处理器市场规模统计与预测</w:t>
      </w:r>
      <w:r>
        <w:rPr>
          <w:rFonts w:hint="eastAsia"/>
        </w:rPr>
        <w:br/>
      </w:r>
      <w:r>
        <w:rPr>
          <w:rFonts w:hint="eastAsia"/>
        </w:rPr>
        <w:t>　　图表 2020-2025年全球手机应用处理器与平均价格统计</w:t>
      </w:r>
      <w:r>
        <w:rPr>
          <w:rFonts w:hint="eastAsia"/>
        </w:rPr>
        <w:br/>
      </w:r>
      <w:r>
        <w:rPr>
          <w:rFonts w:hint="eastAsia"/>
        </w:rPr>
        <w:t>　　图表 2025年德州仪器产品收入结构</w:t>
      </w:r>
      <w:r>
        <w:rPr>
          <w:rFonts w:hint="eastAsia"/>
        </w:rPr>
        <w:br/>
      </w:r>
      <w:r>
        <w:rPr>
          <w:rFonts w:hint="eastAsia"/>
        </w:rPr>
        <w:t>　　图表 2020-2025年德州仪器手机产品销售额统计</w:t>
      </w:r>
      <w:r>
        <w:rPr>
          <w:rFonts w:hint="eastAsia"/>
        </w:rPr>
        <w:br/>
      </w:r>
      <w:r>
        <w:rPr>
          <w:rFonts w:hint="eastAsia"/>
        </w:rPr>
        <w:t>　　图表 2020-2025年德州仪器3G手机类产品销售额统计</w:t>
      </w:r>
      <w:r>
        <w:rPr>
          <w:rFonts w:hint="eastAsia"/>
        </w:rPr>
        <w:br/>
      </w:r>
      <w:r>
        <w:rPr>
          <w:rFonts w:hint="eastAsia"/>
        </w:rPr>
        <w:t>　　图表 OMAP1710内部框架图</w:t>
      </w:r>
      <w:r>
        <w:rPr>
          <w:rFonts w:hint="eastAsia"/>
        </w:rPr>
        <w:br/>
      </w:r>
      <w:r>
        <w:rPr>
          <w:rFonts w:hint="eastAsia"/>
        </w:rPr>
        <w:t>　　图表 OMAP2420内部框架图</w:t>
      </w:r>
      <w:r>
        <w:rPr>
          <w:rFonts w:hint="eastAsia"/>
        </w:rPr>
        <w:br/>
      </w:r>
      <w:r>
        <w:rPr>
          <w:rFonts w:hint="eastAsia"/>
        </w:rPr>
        <w:t>　　图表 德州仪器最新应用处理器裸晶显微分析</w:t>
      </w:r>
      <w:r>
        <w:rPr>
          <w:rFonts w:hint="eastAsia"/>
        </w:rPr>
        <w:br/>
      </w:r>
      <w:r>
        <w:rPr>
          <w:rFonts w:hint="eastAsia"/>
        </w:rPr>
        <w:t>　　图表 OMAP3420内部框架图</w:t>
      </w:r>
      <w:r>
        <w:rPr>
          <w:rFonts w:hint="eastAsia"/>
        </w:rPr>
        <w:br/>
      </w:r>
      <w:r>
        <w:rPr>
          <w:rFonts w:hint="eastAsia"/>
        </w:rPr>
        <w:t>　　图表 OMAP-DM510内部框架图</w:t>
      </w:r>
      <w:r>
        <w:rPr>
          <w:rFonts w:hint="eastAsia"/>
        </w:rPr>
        <w:br/>
      </w:r>
      <w:r>
        <w:rPr>
          <w:rFonts w:hint="eastAsia"/>
        </w:rPr>
        <w:t>　　图表 瑞萨2020-2025年财年收入与运营利润率统计及预测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图表 2025年财年瑞萨产品收入结构</w:t>
      </w:r>
      <w:r>
        <w:rPr>
          <w:rFonts w:hint="eastAsia"/>
        </w:rPr>
        <w:br/>
      </w:r>
      <w:r>
        <w:rPr>
          <w:rFonts w:hint="eastAsia"/>
        </w:rPr>
        <w:t>　　图表 2020-2025年SH-Mobile出货量统计及预测</w:t>
      </w:r>
      <w:r>
        <w:rPr>
          <w:rFonts w:hint="eastAsia"/>
        </w:rPr>
        <w:br/>
      </w:r>
      <w:r>
        <w:rPr>
          <w:rFonts w:hint="eastAsia"/>
        </w:rPr>
        <w:t>　　图表 SH-Mobile路线图</w:t>
      </w:r>
      <w:r>
        <w:rPr>
          <w:rFonts w:hint="eastAsia"/>
        </w:rPr>
        <w:br/>
      </w:r>
      <w:r>
        <w:rPr>
          <w:rFonts w:hint="eastAsia"/>
        </w:rPr>
        <w:t>　　图表 SH-Mobile G系列路线图</w:t>
      </w:r>
      <w:r>
        <w:rPr>
          <w:rFonts w:hint="eastAsia"/>
        </w:rPr>
        <w:br/>
      </w:r>
      <w:r>
        <w:rPr>
          <w:rFonts w:hint="eastAsia"/>
        </w:rPr>
        <w:t>　　图表 SH-Mobile G2 G3 显微裸晶（Die） 图</w:t>
      </w:r>
      <w:r>
        <w:rPr>
          <w:rFonts w:hint="eastAsia"/>
        </w:rPr>
        <w:br/>
      </w:r>
      <w:r>
        <w:rPr>
          <w:rFonts w:hint="eastAsia"/>
        </w:rPr>
        <w:t>　　图表 SH-Mobile平台结构</w:t>
      </w:r>
      <w:r>
        <w:rPr>
          <w:rFonts w:hint="eastAsia"/>
        </w:rPr>
        <w:br/>
      </w:r>
      <w:r>
        <w:rPr>
          <w:rFonts w:hint="eastAsia"/>
        </w:rPr>
        <w:t>　　图表 SH-Mobile平台硬件结构</w:t>
      </w:r>
      <w:r>
        <w:rPr>
          <w:rFonts w:hint="eastAsia"/>
        </w:rPr>
        <w:br/>
      </w:r>
      <w:r>
        <w:rPr>
          <w:rFonts w:hint="eastAsia"/>
        </w:rPr>
        <w:t>　　图表 SH-Mobile平台中间件路线图</w:t>
      </w:r>
      <w:r>
        <w:rPr>
          <w:rFonts w:hint="eastAsia"/>
        </w:rPr>
        <w:br/>
      </w:r>
      <w:r>
        <w:rPr>
          <w:rFonts w:hint="eastAsia"/>
        </w:rPr>
        <w:t>　　图表 SH-Mobile平台视频中间件路线图</w:t>
      </w:r>
      <w:r>
        <w:rPr>
          <w:rFonts w:hint="eastAsia"/>
        </w:rPr>
        <w:br/>
      </w:r>
      <w:r>
        <w:rPr>
          <w:rFonts w:hint="eastAsia"/>
        </w:rPr>
        <w:t>　　图表 SH-Mobile平台音频中间件路线图</w:t>
      </w:r>
      <w:r>
        <w:rPr>
          <w:rFonts w:hint="eastAsia"/>
        </w:rPr>
        <w:br/>
      </w:r>
      <w:r>
        <w:rPr>
          <w:rFonts w:hint="eastAsia"/>
        </w:rPr>
        <w:t>　　图表 WMA应用中间件示例</w:t>
      </w:r>
      <w:r>
        <w:rPr>
          <w:rFonts w:hint="eastAsia"/>
        </w:rPr>
        <w:br/>
      </w:r>
      <w:r>
        <w:rPr>
          <w:rFonts w:hint="eastAsia"/>
        </w:rPr>
        <w:t>　　图表 数字电视中间件结构示例</w:t>
      </w:r>
      <w:r>
        <w:rPr>
          <w:rFonts w:hint="eastAsia"/>
        </w:rPr>
        <w:br/>
      </w:r>
      <w:r>
        <w:rPr>
          <w:rFonts w:hint="eastAsia"/>
        </w:rPr>
        <w:t>　　图表 SH-Mobile L3V2内部框架图</w:t>
      </w:r>
      <w:r>
        <w:rPr>
          <w:rFonts w:hint="eastAsia"/>
        </w:rPr>
        <w:br/>
      </w:r>
      <w:r>
        <w:rPr>
          <w:rFonts w:hint="eastAsia"/>
        </w:rPr>
        <w:t>　　图表 SH-Mobile UL内部框架图</w:t>
      </w:r>
      <w:r>
        <w:rPr>
          <w:rFonts w:hint="eastAsia"/>
        </w:rPr>
        <w:br/>
      </w:r>
      <w:r>
        <w:rPr>
          <w:rFonts w:hint="eastAsia"/>
        </w:rPr>
        <w:t>　　图表 SH-Mobile 3（SH73180）内部框架图</w:t>
      </w:r>
      <w:r>
        <w:rPr>
          <w:rFonts w:hint="eastAsia"/>
        </w:rPr>
        <w:br/>
      </w:r>
      <w:r>
        <w:rPr>
          <w:rFonts w:hint="eastAsia"/>
        </w:rPr>
        <w:t>　　图表 SH-Mobile 3A（SH73380）内部框架图</w:t>
      </w:r>
      <w:r>
        <w:rPr>
          <w:rFonts w:hint="eastAsia"/>
        </w:rPr>
        <w:br/>
      </w:r>
      <w:r>
        <w:rPr>
          <w:rFonts w:hint="eastAsia"/>
        </w:rPr>
        <w:t>　　图表 SH7722（SH-MobileR）内部框架图</w:t>
      </w:r>
      <w:r>
        <w:rPr>
          <w:rFonts w:hint="eastAsia"/>
        </w:rPr>
        <w:br/>
      </w:r>
      <w:r>
        <w:rPr>
          <w:rFonts w:hint="eastAsia"/>
        </w:rPr>
        <w:t>　　图表 2020-2025年财年东芝半导体业务收入与利润统计</w:t>
      </w:r>
      <w:r>
        <w:rPr>
          <w:rFonts w:hint="eastAsia"/>
        </w:rPr>
        <w:br/>
      </w:r>
      <w:r>
        <w:rPr>
          <w:rFonts w:hint="eastAsia"/>
        </w:rPr>
        <w:t>　　图表 东芝20005-产品收入结构比例</w:t>
      </w:r>
      <w:r>
        <w:rPr>
          <w:rFonts w:hint="eastAsia"/>
        </w:rPr>
        <w:br/>
      </w:r>
      <w:r>
        <w:rPr>
          <w:rFonts w:hint="eastAsia"/>
        </w:rPr>
        <w:t>　　图表 东芝半导体2020-2025年财年各领域投资统计及预测</w:t>
      </w:r>
      <w:r>
        <w:rPr>
          <w:rFonts w:hint="eastAsia"/>
        </w:rPr>
        <w:br/>
      </w:r>
      <w:r>
        <w:rPr>
          <w:rFonts w:hint="eastAsia"/>
        </w:rPr>
        <w:t>　　图表 东芝手机应用处理器路线图</w:t>
      </w:r>
      <w:r>
        <w:rPr>
          <w:rFonts w:hint="eastAsia"/>
        </w:rPr>
        <w:br/>
      </w:r>
      <w:r>
        <w:rPr>
          <w:rFonts w:hint="eastAsia"/>
        </w:rPr>
        <w:t>　　图表 东芝手机应用处理器内核结构</w:t>
      </w:r>
      <w:r>
        <w:rPr>
          <w:rFonts w:hint="eastAsia"/>
        </w:rPr>
        <w:br/>
      </w:r>
      <w:r>
        <w:rPr>
          <w:rFonts w:hint="eastAsia"/>
        </w:rPr>
        <w:t>　　图表 东芝手机应用处理器内部框架图</w:t>
      </w:r>
      <w:r>
        <w:rPr>
          <w:rFonts w:hint="eastAsia"/>
        </w:rPr>
        <w:br/>
      </w:r>
      <w:r>
        <w:rPr>
          <w:rFonts w:hint="eastAsia"/>
        </w:rPr>
        <w:t>　　图表 东芝手机应用处理器视频流程图</w:t>
      </w:r>
      <w:r>
        <w:rPr>
          <w:rFonts w:hint="eastAsia"/>
        </w:rPr>
        <w:br/>
      </w:r>
      <w:r>
        <w:rPr>
          <w:rFonts w:hint="eastAsia"/>
        </w:rPr>
        <w:t>　　图表 Nvidia手机GPU内部框架图</w:t>
      </w:r>
      <w:r>
        <w:rPr>
          <w:rFonts w:hint="eastAsia"/>
        </w:rPr>
        <w:br/>
      </w:r>
      <w:r>
        <w:rPr>
          <w:rFonts w:hint="eastAsia"/>
        </w:rPr>
        <w:t>　　图表 Mtekvision组织结构</w:t>
      </w:r>
      <w:r>
        <w:rPr>
          <w:rFonts w:hint="eastAsia"/>
        </w:rPr>
        <w:br/>
      </w:r>
      <w:r>
        <w:rPr>
          <w:rFonts w:hint="eastAsia"/>
        </w:rPr>
        <w:t>　　图表 Mtekvision人员配置结构</w:t>
      </w:r>
      <w:r>
        <w:rPr>
          <w:rFonts w:hint="eastAsia"/>
        </w:rPr>
        <w:br/>
      </w:r>
      <w:r>
        <w:rPr>
          <w:rFonts w:hint="eastAsia"/>
        </w:rPr>
        <w:t>　　图表 Mtekvision运作流程</w:t>
      </w:r>
      <w:r>
        <w:rPr>
          <w:rFonts w:hint="eastAsia"/>
        </w:rPr>
        <w:br/>
      </w:r>
      <w:r>
        <w:rPr>
          <w:rFonts w:hint="eastAsia"/>
        </w:rPr>
        <w:t>　　图表 Mtekvision全球分布</w:t>
      </w:r>
      <w:r>
        <w:rPr>
          <w:rFonts w:hint="eastAsia"/>
        </w:rPr>
        <w:br/>
      </w:r>
      <w:r>
        <w:rPr>
          <w:rFonts w:hint="eastAsia"/>
        </w:rPr>
        <w:t>　　图表 2020-2025年Mtekvision销售额与产品结构统计及预测</w:t>
      </w:r>
      <w:r>
        <w:rPr>
          <w:rFonts w:hint="eastAsia"/>
        </w:rPr>
        <w:br/>
      </w:r>
      <w:r>
        <w:rPr>
          <w:rFonts w:hint="eastAsia"/>
        </w:rPr>
        <w:t>　　图表 Mtekvision各型号产品截至2024年累积出货量</w:t>
      </w:r>
      <w:r>
        <w:rPr>
          <w:rFonts w:hint="eastAsia"/>
        </w:rPr>
        <w:br/>
      </w:r>
      <w:r>
        <w:rPr>
          <w:rFonts w:hint="eastAsia"/>
        </w:rPr>
        <w:t>　　图表 MV8720内部框架图</w:t>
      </w:r>
      <w:r>
        <w:rPr>
          <w:rFonts w:hint="eastAsia"/>
        </w:rPr>
        <w:br/>
      </w:r>
      <w:r>
        <w:rPr>
          <w:rFonts w:hint="eastAsia"/>
        </w:rPr>
        <w:t>　　图表 采用Mtekvision的手机一览</w:t>
      </w:r>
      <w:r>
        <w:rPr>
          <w:rFonts w:hint="eastAsia"/>
        </w:rPr>
        <w:br/>
      </w:r>
      <w:r>
        <w:rPr>
          <w:rFonts w:hint="eastAsia"/>
        </w:rPr>
        <w:t>　　图表 2020-2025年CoreLogic收入与毛利率统计</w:t>
      </w:r>
      <w:r>
        <w:rPr>
          <w:rFonts w:hint="eastAsia"/>
        </w:rPr>
        <w:br/>
      </w:r>
      <w:r>
        <w:rPr>
          <w:rFonts w:hint="eastAsia"/>
        </w:rPr>
        <w:t>　　图表 2020-2025年CoreLogic产品收入结构</w:t>
      </w:r>
      <w:r>
        <w:rPr>
          <w:rFonts w:hint="eastAsia"/>
        </w:rPr>
        <w:br/>
      </w:r>
      <w:r>
        <w:rPr>
          <w:rFonts w:hint="eastAsia"/>
        </w:rPr>
        <w:t>　　图表 CoreLogic产品路线图</w:t>
      </w:r>
      <w:r>
        <w:rPr>
          <w:rFonts w:hint="eastAsia"/>
        </w:rPr>
        <w:br/>
      </w:r>
      <w:r>
        <w:rPr>
          <w:rFonts w:hint="eastAsia"/>
        </w:rPr>
        <w:t>　　图表 CoreLogic产品技术发展</w:t>
      </w:r>
      <w:r>
        <w:rPr>
          <w:rFonts w:hint="eastAsia"/>
        </w:rPr>
        <w:br/>
      </w:r>
      <w:r>
        <w:rPr>
          <w:rFonts w:hint="eastAsia"/>
        </w:rPr>
        <w:t>　　图表 CoreLogic SWOT</w:t>
      </w:r>
      <w:r>
        <w:rPr>
          <w:rFonts w:hint="eastAsia"/>
        </w:rPr>
        <w:br/>
      </w:r>
      <w:r>
        <w:rPr>
          <w:rFonts w:hint="eastAsia"/>
        </w:rPr>
        <w:t>　　图表 CL6100内部框架图</w:t>
      </w:r>
      <w:r>
        <w:rPr>
          <w:rFonts w:hint="eastAsia"/>
        </w:rPr>
        <w:br/>
      </w:r>
      <w:r>
        <w:rPr>
          <w:rFonts w:hint="eastAsia"/>
        </w:rPr>
        <w:t>　　图表 CL9000内部框架图</w:t>
      </w:r>
      <w:r>
        <w:rPr>
          <w:rFonts w:hint="eastAsia"/>
        </w:rPr>
        <w:br/>
      </w:r>
      <w:r>
        <w:rPr>
          <w:rFonts w:hint="eastAsia"/>
        </w:rPr>
        <w:t>　　图表 2025年到2025年意法半导体各部门收入统计</w:t>
      </w:r>
      <w:r>
        <w:rPr>
          <w:rFonts w:hint="eastAsia"/>
        </w:rPr>
        <w:br/>
      </w:r>
      <w:r>
        <w:rPr>
          <w:rFonts w:hint="eastAsia"/>
        </w:rPr>
        <w:t>　　图表 2025年意法半导体各部门收入结构比例</w:t>
      </w:r>
      <w:r>
        <w:rPr>
          <w:rFonts w:hint="eastAsia"/>
        </w:rPr>
        <w:br/>
      </w:r>
      <w:r>
        <w:rPr>
          <w:rFonts w:hint="eastAsia"/>
        </w:rPr>
        <w:t>　　图表 意法半导体NOMADIK产品路线图</w:t>
      </w:r>
      <w:r>
        <w:rPr>
          <w:rFonts w:hint="eastAsia"/>
        </w:rPr>
        <w:br/>
      </w:r>
      <w:r>
        <w:rPr>
          <w:rFonts w:hint="eastAsia"/>
        </w:rPr>
        <w:t>　　图表 STN8815内部框架图</w:t>
      </w:r>
      <w:r>
        <w:rPr>
          <w:rFonts w:hint="eastAsia"/>
        </w:rPr>
        <w:br/>
      </w:r>
      <w:r>
        <w:rPr>
          <w:rFonts w:hint="eastAsia"/>
        </w:rPr>
        <w:t>　　图表 STN8815特色</w:t>
      </w:r>
      <w:r>
        <w:rPr>
          <w:rFonts w:hint="eastAsia"/>
        </w:rPr>
        <w:br/>
      </w:r>
      <w:r>
        <w:rPr>
          <w:rFonts w:hint="eastAsia"/>
        </w:rPr>
        <w:t>　　图表 STN8815典型应用图</w:t>
      </w:r>
      <w:r>
        <w:rPr>
          <w:rFonts w:hint="eastAsia"/>
        </w:rPr>
        <w:br/>
      </w:r>
      <w:r>
        <w:rPr>
          <w:rFonts w:hint="eastAsia"/>
        </w:rPr>
        <w:t>　　图表 2025年飞思卡尔产品收入结构</w:t>
      </w:r>
      <w:r>
        <w:rPr>
          <w:rFonts w:hint="eastAsia"/>
        </w:rPr>
        <w:br/>
      </w:r>
      <w:r>
        <w:rPr>
          <w:rFonts w:hint="eastAsia"/>
        </w:rPr>
        <w:t>　　图表 IMX系列应用处理器路线图</w:t>
      </w:r>
      <w:r>
        <w:rPr>
          <w:rFonts w:hint="eastAsia"/>
        </w:rPr>
        <w:br/>
      </w:r>
      <w:r>
        <w:rPr>
          <w:rFonts w:hint="eastAsia"/>
        </w:rPr>
        <w:t>　　图表 IMX31内部框架图</w:t>
      </w:r>
      <w:r>
        <w:rPr>
          <w:rFonts w:hint="eastAsia"/>
        </w:rPr>
        <w:br/>
      </w:r>
      <w:r>
        <w:rPr>
          <w:rFonts w:hint="eastAsia"/>
        </w:rPr>
        <w:t>　　图表 IMX31视频流程</w:t>
      </w:r>
      <w:r>
        <w:rPr>
          <w:rFonts w:hint="eastAsia"/>
        </w:rPr>
        <w:br/>
      </w:r>
      <w:r>
        <w:rPr>
          <w:rFonts w:hint="eastAsia"/>
        </w:rPr>
        <w:t>　　图表 IMX31应用实例</w:t>
      </w:r>
      <w:r>
        <w:rPr>
          <w:rFonts w:hint="eastAsia"/>
        </w:rPr>
        <w:br/>
      </w:r>
      <w:r>
        <w:rPr>
          <w:rFonts w:hint="eastAsia"/>
        </w:rPr>
        <w:t>　　图表 曜鹏产品路线图</w:t>
      </w:r>
      <w:r>
        <w:rPr>
          <w:rFonts w:hint="eastAsia"/>
        </w:rPr>
        <w:br/>
      </w:r>
      <w:r>
        <w:rPr>
          <w:rFonts w:hint="eastAsia"/>
        </w:rPr>
        <w:t>　　图表 Marvell PXA3XX系列平台典型应用</w:t>
      </w:r>
      <w:r>
        <w:rPr>
          <w:rFonts w:hint="eastAsia"/>
        </w:rPr>
        <w:br/>
      </w:r>
      <w:r>
        <w:rPr>
          <w:rFonts w:hint="eastAsia"/>
        </w:rPr>
        <w:t>　　图表 PXA320内部框架图</w:t>
      </w:r>
      <w:r>
        <w:rPr>
          <w:rFonts w:hint="eastAsia"/>
        </w:rPr>
        <w:br/>
      </w:r>
      <w:r>
        <w:rPr>
          <w:rFonts w:hint="eastAsia"/>
        </w:rPr>
        <w:t>　　图表 BCM2722内部框架图</w:t>
      </w:r>
      <w:r>
        <w:rPr>
          <w:rFonts w:hint="eastAsia"/>
        </w:rPr>
        <w:br/>
      </w:r>
      <w:r>
        <w:rPr>
          <w:rFonts w:hint="eastAsia"/>
        </w:rPr>
        <w:t>　　图表 H.264编码运算复杂度</w:t>
      </w:r>
      <w:r>
        <w:rPr>
          <w:rFonts w:hint="eastAsia"/>
        </w:rPr>
        <w:br/>
      </w:r>
      <w:r>
        <w:rPr>
          <w:rFonts w:hint="eastAsia"/>
        </w:rPr>
        <w:t>　　图表 H.264与MPEG4 part2费用对比</w:t>
      </w:r>
      <w:r>
        <w:rPr>
          <w:rFonts w:hint="eastAsia"/>
        </w:rPr>
        <w:br/>
      </w:r>
      <w:r>
        <w:rPr>
          <w:rFonts w:hint="eastAsia"/>
        </w:rPr>
        <w:t>　　图表 应用处理器厂家制造概况表</w:t>
      </w:r>
      <w:r>
        <w:rPr>
          <w:rFonts w:hint="eastAsia"/>
        </w:rPr>
        <w:br/>
      </w:r>
      <w:r>
        <w:rPr>
          <w:rFonts w:hint="eastAsia"/>
        </w:rPr>
        <w:t>　　图表 德州仪器OAMP应用处理器使用手机一览</w:t>
      </w:r>
      <w:r>
        <w:rPr>
          <w:rFonts w:hint="eastAsia"/>
        </w:rPr>
        <w:br/>
      </w:r>
      <w:r>
        <w:rPr>
          <w:rFonts w:hint="eastAsia"/>
        </w:rPr>
        <w:t>　　图表 OMAP3系列产品对比</w:t>
      </w:r>
      <w:r>
        <w:rPr>
          <w:rFonts w:hint="eastAsia"/>
        </w:rPr>
        <w:br/>
      </w:r>
      <w:r>
        <w:rPr>
          <w:rFonts w:hint="eastAsia"/>
        </w:rPr>
        <w:t>　　图表 OMAP-DM290 299 501 500 510对比</w:t>
      </w:r>
      <w:r>
        <w:rPr>
          <w:rFonts w:hint="eastAsia"/>
        </w:rPr>
        <w:br/>
      </w:r>
      <w:r>
        <w:rPr>
          <w:rFonts w:hint="eastAsia"/>
        </w:rPr>
        <w:t>　　图表 采用SH-Mobile处理器的手机一览</w:t>
      </w:r>
      <w:r>
        <w:rPr>
          <w:rFonts w:hint="eastAsia"/>
        </w:rPr>
        <w:br/>
      </w:r>
      <w:r>
        <w:rPr>
          <w:rFonts w:hint="eastAsia"/>
        </w:rPr>
        <w:t>　　图表 SH-Mobile G2 G3特性对比</w:t>
      </w:r>
      <w:r>
        <w:rPr>
          <w:rFonts w:hint="eastAsia"/>
        </w:rPr>
        <w:br/>
      </w:r>
      <w:r>
        <w:rPr>
          <w:rFonts w:hint="eastAsia"/>
        </w:rPr>
        <w:t>　　图表 采用东芝应用处理器的手机一览</w:t>
      </w:r>
      <w:r>
        <w:rPr>
          <w:rFonts w:hint="eastAsia"/>
        </w:rPr>
        <w:br/>
      </w:r>
      <w:r>
        <w:rPr>
          <w:rFonts w:hint="eastAsia"/>
        </w:rPr>
        <w:t>　　图表 ATI手机多媒体芯片一览</w:t>
      </w:r>
      <w:r>
        <w:rPr>
          <w:rFonts w:hint="eastAsia"/>
        </w:rPr>
        <w:br/>
      </w:r>
      <w:r>
        <w:rPr>
          <w:rFonts w:hint="eastAsia"/>
        </w:rPr>
        <w:t>　　图表 使用ATI手机GPU的手机一览</w:t>
      </w:r>
      <w:r>
        <w:rPr>
          <w:rFonts w:hint="eastAsia"/>
        </w:rPr>
        <w:br/>
      </w:r>
      <w:r>
        <w:rPr>
          <w:rFonts w:hint="eastAsia"/>
        </w:rPr>
        <w:t>　　图表 使用Nvidia手机GPU的手机一览</w:t>
      </w:r>
      <w:r>
        <w:rPr>
          <w:rFonts w:hint="eastAsia"/>
        </w:rPr>
        <w:br/>
      </w:r>
      <w:r>
        <w:rPr>
          <w:rFonts w:hint="eastAsia"/>
        </w:rPr>
        <w:t>　　图表 Nvidia手机GPU特性对比</w:t>
      </w:r>
      <w:r>
        <w:rPr>
          <w:rFonts w:hint="eastAsia"/>
        </w:rPr>
        <w:br/>
      </w:r>
      <w:r>
        <w:rPr>
          <w:rFonts w:hint="eastAsia"/>
        </w:rPr>
        <w:t>　　图表 CSP系列产品一览</w:t>
      </w:r>
      <w:r>
        <w:rPr>
          <w:rFonts w:hint="eastAsia"/>
        </w:rPr>
        <w:br/>
      </w:r>
      <w:r>
        <w:rPr>
          <w:rFonts w:hint="eastAsia"/>
        </w:rPr>
        <w:t>　　图表 MVP系列产品一览</w:t>
      </w:r>
      <w:r>
        <w:rPr>
          <w:rFonts w:hint="eastAsia"/>
        </w:rPr>
        <w:br/>
      </w:r>
      <w:r>
        <w:rPr>
          <w:rFonts w:hint="eastAsia"/>
        </w:rPr>
        <w:t>　　图表 MMP系列产品一览</w:t>
      </w:r>
      <w:r>
        <w:rPr>
          <w:rFonts w:hint="eastAsia"/>
        </w:rPr>
        <w:br/>
      </w:r>
      <w:r>
        <w:rPr>
          <w:rFonts w:hint="eastAsia"/>
        </w:rPr>
        <w:t>　　图表 飞思卡尔应用处理器产品一览</w:t>
      </w:r>
      <w:r>
        <w:rPr>
          <w:rFonts w:hint="eastAsia"/>
        </w:rPr>
        <w:br/>
      </w:r>
      <w:r>
        <w:rPr>
          <w:rFonts w:hint="eastAsia"/>
        </w:rPr>
        <w:t>　　图表 曜鹏产品特性对比</w:t>
      </w:r>
      <w:r>
        <w:rPr>
          <w:rFonts w:hint="eastAsia"/>
        </w:rPr>
        <w:br/>
      </w:r>
      <w:r>
        <w:rPr>
          <w:rFonts w:hint="eastAsia"/>
        </w:rPr>
        <w:t>　　图表 华邦应用处理器产品一览</w:t>
      </w:r>
      <w:r>
        <w:rPr>
          <w:rFonts w:hint="eastAsia"/>
        </w:rPr>
        <w:br/>
      </w:r>
      <w:r>
        <w:rPr>
          <w:rFonts w:hint="eastAsia"/>
        </w:rPr>
        <w:t>　　图表 中星微手机多媒体IC产品一览</w:t>
      </w:r>
      <w:r>
        <w:rPr>
          <w:rFonts w:hint="eastAsia"/>
        </w:rPr>
        <w:br/>
      </w:r>
      <w:r>
        <w:rPr>
          <w:rFonts w:hint="eastAsia"/>
        </w:rPr>
        <w:t>　　图表 三星应用处理器产品一览表</w:t>
      </w:r>
      <w:r>
        <w:rPr>
          <w:rFonts w:hint="eastAsia"/>
        </w:rPr>
        <w:br/>
      </w:r>
      <w:r>
        <w:rPr>
          <w:rFonts w:hint="eastAsia"/>
        </w:rPr>
        <w:t>　　图表 手持GPS导航仪主流方案之成本比较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62e88850f4016" w:history="1">
        <w:r>
          <w:rPr>
            <w:rStyle w:val="Hyperlink"/>
          </w:rPr>
          <w:t>中国手机应用处理器IC（多媒体IC）行业现状调研及发展前景分析报告（2025-2031年）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62e88850f4016" w:history="1">
        <w:r>
          <w:rPr>
            <w:rStyle w:val="Hyperlink"/>
          </w:rPr>
          <w:t>https://www.20087.com/M_ITTongXun/88/ShouJiYingYongChuLiQiICDuoMeiTiICShiChangXuQiuFenXiYuYuCe.html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热点：多媒体技术有哪些、手机处理器app、手机显示ic是什么、手机中处理器的作用、多媒体应用系统、手机设备处理器、手机主板ic是什么意思、智能手机中使用到的处理器主要应用、多媒体技术的应用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102fa72ed4d9a" w:history="1">
      <w:r>
        <w:rPr>
          <w:rStyle w:val="Hyperlink"/>
        </w:rPr>
        <w:t>中国手机应用处理器IC（多媒体IC）行业现状调研及发展前景分析报告（2025-2031年）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8/ShouJiYingYongChuLiQiICDuoMeiTiICShiChangXuQiuFenXiYuYuCe.html" TargetMode="External" Id="Rde762e88850f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8/ShouJiYingYongChuLiQiICDuoMeiTiICShiChangXuQiuFenXiYuYuCe.html" TargetMode="External" Id="R9d5102fa72ed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2025-05-13T01:34:00Z</dcterms:created>
  <dcterms:modified xsi:type="dcterms:W3CDTF">2025-05-13T02:34:00Z</dcterms:modified>
  <dc:subject>中国手机应用处理器IC（多媒体IC）行业现状调研及发展前景分析报告（2025-2031年）</dc:subject>
  <dc:title>中国手机应用处理器IC（多媒体IC）行业现状调研及发展前景分析报告（2025-2031年）</dc:title>
  <cp:keywords>中国手机应用处理器IC（多媒体IC）行业现状调研及发展前景分析报告（2025-2031年）</cp:keywords>
  <dc:description>中国手机应用处理器IC（多媒体IC）行业现状调研及发展前景分析报告（2025-2031年）</dc:description>
</cp:coreProperties>
</file>