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8bc7f867f40a3" w:history="1">
              <w:r>
                <w:rPr>
                  <w:rStyle w:val="Hyperlink"/>
                </w:rPr>
                <w:t>2022-2028年全球与中国维吾尔医药行业发展调研及行业前景分析报告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8bc7f867f40a3" w:history="1">
              <w:r>
                <w:rPr>
                  <w:rStyle w:val="Hyperlink"/>
                </w:rPr>
                <w:t>2022-2028年全球与中国维吾尔医药行业发展调研及行业前景分析报告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8bc7f867f40a3" w:history="1">
                <w:r>
                  <w:rPr>
                    <w:rStyle w:val="Hyperlink"/>
                  </w:rPr>
                  <w:t>https://www.20087.com/8/68/WeiWuErYiYaoHangYeQianJing.html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吾尔医药是中国传统医学的重要组成部分之一，拥有悠久的历史和丰富的实践经验。近年来，随着对民族医药研究的重视和技术的进步，维吾尔医药不仅在临床应用方面取得了显著成效，还在药材种植、加工技术和药品质量控制方面实现了优化。目前，维吾尔医药不仅能够提供针对多种疾病的治疗方法，还在促进民族医药文化的传承和发展方面发挥了重要作用。</w:t>
      </w:r>
      <w:r>
        <w:rPr>
          <w:rFonts w:hint="eastAsia"/>
        </w:rPr>
        <w:br/>
      </w:r>
      <w:r>
        <w:rPr>
          <w:rFonts w:hint="eastAsia"/>
        </w:rPr>
        <w:t>　　未来，维吾尔医药的发展将更加注重科学化和国际化。一方面，随着现代科学技术的应用，维吾尔医药将通过标准化、规范化和现代化的手段，提高药品的安全性和有效性，以满足现代医疗体系的要求。另一方面，随着国际交流的加深，维吾尔医药将更多地走向世界舞台，通过国际合作和交流，促进其在全球范围内的应用和认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68bc7f867f40a3" w:history="1">
        <w:r>
          <w:rPr>
            <w:rStyle w:val="Hyperlink"/>
          </w:rPr>
          <w:t>2022-2028年全球与中国维吾尔医药行业发展调研及行业前景分析报告</w:t>
        </w:r>
      </w:hyperlink>
      <w:r>
        <w:rPr>
          <w:rFonts w:hint="eastAsia"/>
        </w:rPr>
        <w:t>全面剖析了维吾尔医药行业的市场规模、需求及价格动态。报告通过对维吾尔医药产业链的深入挖掘，详细分析了行业现状，并对维吾尔医药市场前景及发展趋势进行了科学预测。维吾尔医药报告还深入探索了各细分市场的特点，突出关注维吾尔医药重点企业的经营状况，全面揭示了维吾尔医药行业竞争格局、品牌影响力和市场集中度。维吾尔医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维吾尔医药市场概述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按照不同产品类型，维吾尔医药主要可以分为如下几个类别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不同产品类型维吾尔医药增长趋势2017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植物类药材</w:t>
      </w:r>
      <w:r>
        <w:rPr>
          <w:rFonts w:hint="eastAsia"/>
        </w:rPr>
        <w:br/>
      </w:r>
      <w:r>
        <w:rPr>
          <w:rFonts w:hint="eastAsia"/>
        </w:rPr>
        <w:t>　　　　1.2.3 动物类药材</w:t>
      </w:r>
      <w:r>
        <w:rPr>
          <w:rFonts w:hint="eastAsia"/>
        </w:rPr>
        <w:br/>
      </w:r>
      <w:r>
        <w:rPr>
          <w:rFonts w:hint="eastAsia"/>
        </w:rPr>
        <w:t>　　　　1.2.4 矿物类药材</w:t>
      </w:r>
      <w:r>
        <w:rPr>
          <w:rFonts w:hint="eastAsia"/>
        </w:rPr>
        <w:br/>
      </w:r>
      <w:r>
        <w:rPr>
          <w:rFonts w:hint="eastAsia"/>
        </w:rPr>
        <w:t>　　1.3 从不同应用，维吾尔医药主要包括如下几个方面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不同应用维吾尔医药增长趋势2017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呼吸系统疾病</w:t>
      </w:r>
      <w:r>
        <w:rPr>
          <w:rFonts w:hint="eastAsia"/>
        </w:rPr>
        <w:br/>
      </w:r>
      <w:r>
        <w:rPr>
          <w:rFonts w:hint="eastAsia"/>
        </w:rPr>
        <w:t>　　　　1.3.3 消化系统疾病</w:t>
      </w:r>
      <w:r>
        <w:rPr>
          <w:rFonts w:hint="eastAsia"/>
        </w:rPr>
        <w:br/>
      </w:r>
      <w:r>
        <w:rPr>
          <w:rFonts w:hint="eastAsia"/>
        </w:rPr>
        <w:t>　　　　1.3.4 糖尿病</w:t>
      </w:r>
      <w:r>
        <w:rPr>
          <w:rFonts w:hint="eastAsia"/>
        </w:rPr>
        <w:br/>
      </w:r>
      <w:r>
        <w:rPr>
          <w:rFonts w:hint="eastAsia"/>
        </w:rPr>
        <w:t>　　　　1.3.5 心血管疾病</w:t>
      </w:r>
      <w:r>
        <w:rPr>
          <w:rFonts w:hint="eastAsia"/>
        </w:rPr>
        <w:br/>
      </w:r>
      <w:r>
        <w:rPr>
          <w:rFonts w:hint="eastAsia"/>
        </w:rPr>
        <w:t>　　　　1.3.6 皮肤病</w:t>
      </w:r>
      <w:r>
        <w:rPr>
          <w:rFonts w:hint="eastAsia"/>
        </w:rPr>
        <w:br/>
      </w:r>
      <w:r>
        <w:rPr>
          <w:rFonts w:hint="eastAsia"/>
        </w:rPr>
        <w:t>　　　　1.3.7 男科疾病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十三五期间（2017至2021）和十四五期间（2021至2025）维吾尔医药行业发展总体概况</w:t>
      </w:r>
      <w:r>
        <w:rPr>
          <w:rFonts w:hint="eastAsia"/>
        </w:rPr>
        <w:br/>
      </w:r>
      <w:r>
        <w:rPr>
          <w:rFonts w:hint="eastAsia"/>
        </w:rPr>
        <w:t>　　　　1.4.2 维吾尔医药行业发展主要特点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全球维吾尔医药行业规模及预测分析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全球市场维吾尔医药总体规模（2017-2028）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中国市场维吾尔医药总体规模（2017-2028）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中国市场维吾尔医药总规模占全球比重（2017-2028）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全球主要地区维吾尔医药市场规模分析（2017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全球市场主要企业维吾尔医药收入分析（2017-2022）</w:t>
      </w:r>
      <w:r>
        <w:rPr>
          <w:rFonts w:hint="eastAsia"/>
        </w:rPr>
        <w:br/>
      </w:r>
      <w:r>
        <w:rPr>
          <w:rFonts w:hint="eastAsia"/>
        </w:rPr>
        <w:t>　　　　3.1.2 维吾尔医药行业集中度分析：全球Top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全球维吾尔医药第一梯队、第二梯队和第三梯队企业及市场份额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全球主要企业总部、维吾尔医药市场分布及商业化日期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全球主要企业维吾尔医药产品类型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中国本土主要企业维吾尔医药收入分析（2017-2022）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中国市场维吾尔医药销售情况分析</w:t>
      </w:r>
      <w:r>
        <w:rPr>
          <w:rFonts w:hint="eastAsia"/>
        </w:rPr>
        <w:br/>
      </w:r>
      <w:r>
        <w:rPr>
          <w:rFonts w:hint="eastAsia"/>
        </w:rPr>
        <w:t>　　3.3 维吾尔医药中国企业SWOT分析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不同产品类型维吾尔医药分析</w:t>
      </w:r>
      <w:r>
        <w:rPr>
          <w:rFonts w:hint="eastAsia"/>
        </w:rPr>
        <w:br/>
      </w:r>
      <w:r>
        <w:rPr>
          <w:rFonts w:hint="eastAsia"/>
        </w:rPr>
        <w:t>　　4.1 全球市场不同产品类型维吾尔医药总体规模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全球市场不同产品类型维吾尔医药总体规模（2017-2022）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全球市场不同产品类型维吾尔医药总体规模预测（2023-2028）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中国市场不同产品类型维吾尔医药总体规模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中国市场不同产品类型维吾尔医药总体规模（2017-2022）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中国市场不同产品类型维吾尔医药总体规模预测（2023-2028）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不同应用维吾尔医药分析</w:t>
      </w:r>
      <w:r>
        <w:rPr>
          <w:rFonts w:hint="eastAsia"/>
        </w:rPr>
        <w:br/>
      </w:r>
      <w:r>
        <w:rPr>
          <w:rFonts w:hint="eastAsia"/>
        </w:rPr>
        <w:t>　　5.1 全球市场不同应用维吾尔医药总体规模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全球市场不同应用维吾尔医药总体规模（2017-2022）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全球市场不同应用维吾尔医药总体规模预测（2023-2028）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中国市场不同应用维吾尔医药总体规模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中国市场不同应用维吾尔医药总体规模（2017-2022）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中国市场不同应用维吾尔医药总体规模预测（2023-2028）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维吾尔医药行业发展机遇及主要驱动因素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维吾尔医药行业发展面临的风险</w:t>
      </w:r>
      <w:r>
        <w:rPr>
          <w:rFonts w:hint="eastAsia"/>
        </w:rPr>
        <w:br/>
      </w:r>
      <w:r>
        <w:rPr>
          <w:rFonts w:hint="eastAsia"/>
        </w:rPr>
        <w:t>　　6.3 维吾尔医药行业政策分析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维吾尔医药行业产业链简介</w:t>
      </w:r>
      <w:r>
        <w:rPr>
          <w:rFonts w:hint="eastAsia"/>
        </w:rPr>
        <w:br/>
      </w:r>
      <w:r>
        <w:rPr>
          <w:rFonts w:hint="eastAsia"/>
        </w:rPr>
        <w:t>　　　　7.1.1 维吾尔医药产业链</w:t>
      </w:r>
      <w:r>
        <w:rPr>
          <w:rFonts w:hint="eastAsia"/>
        </w:rPr>
        <w:br/>
      </w:r>
      <w:r>
        <w:rPr>
          <w:rFonts w:hint="eastAsia"/>
        </w:rPr>
        <w:t>　　　　7.1.2 维吾尔医药行业供应链分析</w:t>
      </w:r>
      <w:r>
        <w:rPr>
          <w:rFonts w:hint="eastAsia"/>
        </w:rPr>
        <w:br/>
      </w:r>
      <w:r>
        <w:rPr>
          <w:rFonts w:hint="eastAsia"/>
        </w:rPr>
        <w:t>　　　　7.1.3 维吾尔医药主要原材料及其供应商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维吾尔医药行业主要下游客户</w:t>
      </w:r>
      <w:r>
        <w:rPr>
          <w:rFonts w:hint="eastAsia"/>
        </w:rPr>
        <w:br/>
      </w:r>
      <w:r>
        <w:rPr>
          <w:rFonts w:hint="eastAsia"/>
        </w:rPr>
        <w:t>　　7.2 维吾尔医药行业采购模式</w:t>
      </w:r>
      <w:r>
        <w:rPr>
          <w:rFonts w:hint="eastAsia"/>
        </w:rPr>
        <w:br/>
      </w:r>
      <w:r>
        <w:rPr>
          <w:rFonts w:hint="eastAsia"/>
        </w:rPr>
        <w:t>　　7.3 维吾尔医药行业开发/生产模式</w:t>
      </w:r>
      <w:r>
        <w:rPr>
          <w:rFonts w:hint="eastAsia"/>
        </w:rPr>
        <w:br/>
      </w:r>
      <w:r>
        <w:rPr>
          <w:rFonts w:hint="eastAsia"/>
        </w:rPr>
        <w:t>　　7.4 维吾尔医药行业销售模式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全球市场主要维吾尔医药企业简介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重点企业（1）基本信息、维吾尔医药市场分布、总部及行业地位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重点企业（1）维吾尔医药产品规格、参数及市场应用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重点企业（1）维吾尔医药收入及毛利率（2017-2022）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重点企业（2）基本信息、维吾尔医药市场分布、总部及行业地位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重点企业（2）维吾尔医药产品规格、参数及市场应用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重点企业（2）维吾尔医药收入及毛利率（2017-2022）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重点企业（3）基本信息、维吾尔医药市场分布、总部及行业地位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重点企业（3）维吾尔医药产品规格、参数及市场应用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重点企业（3）维吾尔医药收入及毛利率（2017-2022）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重点企业（4）基本信息、维吾尔医药市场分布、总部及行业地位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重点企业（4）维吾尔医药产品规格、参数及市场应用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重点企业（4）维吾尔医药收入及毛利率（2017-2022）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重点企业（5）基本信息、维吾尔医药市场分布、总部及行业地位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重点企业（5）维吾尔医药产品规格、参数及市场应用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重点企业（5）维吾尔医药收入及毛利率（2017-2022）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不同产品类型维吾尔医药增长趋势2017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不同应用维吾尔医药增长趋势2017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维吾尔医药行业发展主要特点</w:t>
      </w:r>
      <w:r>
        <w:rPr>
          <w:rFonts w:hint="eastAsia"/>
        </w:rPr>
        <w:br/>
      </w:r>
      <w:r>
        <w:rPr>
          <w:rFonts w:hint="eastAsia"/>
        </w:rPr>
        <w:t>　　表4 进入维吾尔医药行业壁垒</w:t>
      </w:r>
      <w:r>
        <w:rPr>
          <w:rFonts w:hint="eastAsia"/>
        </w:rPr>
        <w:br/>
      </w:r>
      <w:r>
        <w:rPr>
          <w:rFonts w:hint="eastAsia"/>
        </w:rPr>
        <w:t>　　表5 维吾尔医药发展趋势及建议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全球主要地区维吾尔医药总体规模（百万美元）：2017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全球主要地区维吾尔医药总体规模（2017-2022）&amp;（百万美元）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全球主要地区维吾尔医药总体规模（2023-2028）&amp;（百万美元）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北美维吾尔医药基本情况分析</w:t>
      </w:r>
      <w:r>
        <w:rPr>
          <w:rFonts w:hint="eastAsia"/>
        </w:rPr>
        <w:br/>
      </w:r>
      <w:r>
        <w:rPr>
          <w:rFonts w:hint="eastAsia"/>
        </w:rPr>
        <w:t>　　表10 欧洲维吾尔医药基本情况分析</w:t>
      </w:r>
      <w:r>
        <w:rPr>
          <w:rFonts w:hint="eastAsia"/>
        </w:rPr>
        <w:br/>
      </w:r>
      <w:r>
        <w:rPr>
          <w:rFonts w:hint="eastAsia"/>
        </w:rPr>
        <w:t>　　表11 亚太维吾尔医药基本情况分析</w:t>
      </w:r>
      <w:r>
        <w:rPr>
          <w:rFonts w:hint="eastAsia"/>
        </w:rPr>
        <w:br/>
      </w:r>
      <w:r>
        <w:rPr>
          <w:rFonts w:hint="eastAsia"/>
        </w:rPr>
        <w:t>　　表12 拉美维吾尔医药基本情况分析</w:t>
      </w:r>
      <w:r>
        <w:rPr>
          <w:rFonts w:hint="eastAsia"/>
        </w:rPr>
        <w:br/>
      </w:r>
      <w:r>
        <w:rPr>
          <w:rFonts w:hint="eastAsia"/>
        </w:rPr>
        <w:t>　　表13 中东及非洲维吾尔医药基本情况分析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全球市场主要企业维吾尔医药收入（2017-2022）&amp;（百万美元）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全球市场主要企业维吾尔医药收入市场份额（2017-2022）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2021年全球主要企业维吾尔医药收入排名</w:t>
      </w:r>
      <w:r>
        <w:rPr>
          <w:rFonts w:hint="eastAsia"/>
        </w:rPr>
        <w:br/>
      </w:r>
      <w:r>
        <w:rPr>
          <w:rFonts w:hint="eastAsia"/>
        </w:rPr>
        <w:t>　　表17 2021全球维吾尔医药主要厂商市场地位（第一梯队、第二梯队和第三梯队）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全球主要企业总部、维吾尔医药市场分布及商业化日期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全球主要企业维吾尔医药产品类型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中国本土企业维吾尔医药收入（2017-2022）&amp;（百万美元）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中国本土企业维吾尔医药收入市场份额（2017-2022）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2021年全球及中国本土企业在中国市场维吾尔医药收入排名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全球市场不同产品类型维吾尔医药总体规模（2017-2022）&amp;（百万美元）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全球市场不同产品类型维吾尔医药市场份额（2017-2022）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全球市场不同产品类型维吾尔医药总体规模预测（2023-2028）&amp;（百万美元）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全球市场不同产品类型维吾尔医药市场份额预测（2023-2028）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中国市场不同产品类型维吾尔医药总体规模（2017-2022）&amp;（百万美元）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中国市场不同产品类型维吾尔医药市场份额（2017-2022）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中国市场不同产品类型维吾尔医药总体规模预测（2023-2028）&amp;（百万美元）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中国市场不同产品类型维吾尔医药市场份额预测（2023-2028）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全球市场不同应用维吾尔医药总体规模（2017-2022）&amp;（百万美元）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全球市场不同应用维吾尔医药市场份额（2017-2022）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全球市场不同应用维吾尔医药总体规模预测（2023-2028）&amp;（百万美元）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全球市场不同应用维吾尔医药市场份额预测（2023-2028）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中国市场不同应用维吾尔医药总体规模（2017-2022）&amp;（百万美元）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中国市场不同应用维吾尔医药市场份额（2017-2022）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中国市场不同应用维吾尔医药总体规模预测（2023-2028）&amp;（百万美元）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中国市场不同应用维吾尔医药市场份额预测（2023-2028）</w:t>
      </w:r>
      <w:r>
        <w:rPr>
          <w:rFonts w:hint="eastAsia"/>
        </w:rPr>
        <w:br/>
      </w:r>
      <w:r>
        <w:rPr>
          <w:rFonts w:hint="eastAsia"/>
        </w:rPr>
        <w:t>　　表40 维吾尔医药行业发展机遇及主要驱动因素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维吾尔医药行业发展面临的风险</w:t>
      </w:r>
      <w:r>
        <w:rPr>
          <w:rFonts w:hint="eastAsia"/>
        </w:rPr>
        <w:br/>
      </w:r>
      <w:r>
        <w:rPr>
          <w:rFonts w:hint="eastAsia"/>
        </w:rPr>
        <w:t>　　表42 维吾尔医药行业政策分析</w:t>
      </w:r>
      <w:r>
        <w:rPr>
          <w:rFonts w:hint="eastAsia"/>
        </w:rPr>
        <w:br/>
      </w:r>
      <w:r>
        <w:rPr>
          <w:rFonts w:hint="eastAsia"/>
        </w:rPr>
        <w:t>　　表43 维吾尔医药行业供应链分析</w:t>
      </w:r>
      <w:r>
        <w:rPr>
          <w:rFonts w:hint="eastAsia"/>
        </w:rPr>
        <w:br/>
      </w:r>
      <w:r>
        <w:rPr>
          <w:rFonts w:hint="eastAsia"/>
        </w:rPr>
        <w:t>　　表44 维吾尔医药上游原材料和主要供应商情况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维吾尔医药行业主要下游客户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重点企业（1）基本信息、维吾尔医药市场分布、总部及行业地位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重点企业（1）维吾尔医药产品规格、参数及市场应用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重点企业（1）维吾尔医药收入（百万美元）及毛利率（2017-2022）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重点企业（2）基本信息、维吾尔医药市场分布、总部及行业地位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重点企业（2）维吾尔医药产品规格、参数及市场应用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重点企业（2）维吾尔医药收入（百万美元）及毛利率（2017-2022）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重点企业（3）基本信息、维吾尔医药市场分布、总部及行业地位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重点企业（3）维吾尔医药产品规格、参数及市场应用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重点企业（3）维吾尔医药收入（百万美元）及毛利率（2017-2022）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重点企业（4）基本信息、维吾尔医药市场分布、总部及行业地位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重点企业（4）维吾尔医药产品规格、参数及市场应用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重点企业（4）维吾尔医药收入（百万美元）及毛利率（2017-2022）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重点企业（5）基本信息、维吾尔医药市场分布、总部及行业地位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重点企业（5）维吾尔医药产品规格、参数及市场应用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重点企业（5）维吾尔医药收入（百万美元）及毛利率（2017-2022）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研究范围</w:t>
      </w:r>
      <w:r>
        <w:rPr>
          <w:rFonts w:hint="eastAsia"/>
        </w:rPr>
        <w:br/>
      </w:r>
      <w:r>
        <w:rPr>
          <w:rFonts w:hint="eastAsia"/>
        </w:rPr>
        <w:t>　　表72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维吾尔医药产品图片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全球不同产品类型维吾尔医药市场份额 2021 &amp; 2028</w:t>
      </w:r>
      <w:r>
        <w:rPr>
          <w:rFonts w:hint="eastAsia"/>
        </w:rPr>
        <w:br/>
      </w:r>
      <w:r>
        <w:rPr>
          <w:rFonts w:hint="eastAsia"/>
        </w:rPr>
        <w:t>　　图3 植物类药材产品图片</w:t>
      </w:r>
      <w:r>
        <w:rPr>
          <w:rFonts w:hint="eastAsia"/>
        </w:rPr>
        <w:br/>
      </w:r>
      <w:r>
        <w:rPr>
          <w:rFonts w:hint="eastAsia"/>
        </w:rPr>
        <w:t>　　图4 动物类药材产品图片</w:t>
      </w:r>
      <w:r>
        <w:rPr>
          <w:rFonts w:hint="eastAsia"/>
        </w:rPr>
        <w:br/>
      </w:r>
      <w:r>
        <w:rPr>
          <w:rFonts w:hint="eastAsia"/>
        </w:rPr>
        <w:t>　　图5 矿物类药材产品图片</w:t>
      </w:r>
      <w:r>
        <w:rPr>
          <w:rFonts w:hint="eastAsia"/>
        </w:rPr>
        <w:br/>
      </w:r>
      <w:r>
        <w:rPr>
          <w:rFonts w:hint="eastAsia"/>
        </w:rPr>
        <w:t>　　图6 全球不同应用维吾尔医药市场份额 2021 &amp; 2028</w:t>
      </w:r>
      <w:r>
        <w:rPr>
          <w:rFonts w:hint="eastAsia"/>
        </w:rPr>
        <w:br/>
      </w:r>
      <w:r>
        <w:rPr>
          <w:rFonts w:hint="eastAsia"/>
        </w:rPr>
        <w:t>　　图7 呼吸系统疾病</w:t>
      </w:r>
      <w:r>
        <w:rPr>
          <w:rFonts w:hint="eastAsia"/>
        </w:rPr>
        <w:br/>
      </w:r>
      <w:r>
        <w:rPr>
          <w:rFonts w:hint="eastAsia"/>
        </w:rPr>
        <w:t>　　图8 消化系统疾病</w:t>
      </w:r>
      <w:r>
        <w:rPr>
          <w:rFonts w:hint="eastAsia"/>
        </w:rPr>
        <w:br/>
      </w:r>
      <w:r>
        <w:rPr>
          <w:rFonts w:hint="eastAsia"/>
        </w:rPr>
        <w:t>　　图9 糖尿病</w:t>
      </w:r>
      <w:r>
        <w:rPr>
          <w:rFonts w:hint="eastAsia"/>
        </w:rPr>
        <w:br/>
      </w:r>
      <w:r>
        <w:rPr>
          <w:rFonts w:hint="eastAsia"/>
        </w:rPr>
        <w:t>　　图10 心血管疾病</w:t>
      </w:r>
      <w:r>
        <w:rPr>
          <w:rFonts w:hint="eastAsia"/>
        </w:rPr>
        <w:br/>
      </w:r>
      <w:r>
        <w:rPr>
          <w:rFonts w:hint="eastAsia"/>
        </w:rPr>
        <w:t>　　图11 皮肤病</w:t>
      </w:r>
      <w:r>
        <w:rPr>
          <w:rFonts w:hint="eastAsia"/>
        </w:rPr>
        <w:br/>
      </w:r>
      <w:r>
        <w:rPr>
          <w:rFonts w:hint="eastAsia"/>
        </w:rPr>
        <w:t>　　图12 男科疾病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全球市场维吾尔医药市场规模：2017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全球市场维吾尔医药总体规模（2017-2028）&amp;（百万美元）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中国市场维吾尔医药总体规模（2017-2028）&amp;（百万美元）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中国市场维吾尔医药总规模占全球比重（2017-2028）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图18 全球主要地区维吾尔医药市场份额（2017-2028）</w:t>
      </w:r>
      <w:r>
        <w:rPr>
          <w:rFonts w:hint="eastAsia"/>
        </w:rPr>
        <w:br/>
      </w:r>
      <w:r>
        <w:rPr>
          <w:rFonts w:hint="eastAsia"/>
        </w:rPr>
        <w:t>　　图19 北美（美国和加拿大）维吾尔医药总体规模（2017-2028）&amp;（百万美元）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欧洲（德国、英国、法国和意大利等国家）维吾尔医药总体规模（2017-2028）&amp;（百万美元）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亚太主要国家\u002F地区（中国、日本、韩国、中国台湾、印度和东南亚）维吾尔医药总体规模（2017-2028）&amp;（百万美元）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拉美主要国家（墨西哥和巴西等）维吾尔医药总体规模（2017-2028）&amp;（百万美元）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中东及非洲地区维吾尔医药总体规模（2017-2028）&amp;（百万美元）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2021全球前五大厂商维吾尔医药市场份额（按收入）</w:t>
      </w:r>
      <w:r>
        <w:rPr>
          <w:rFonts w:hint="eastAsia"/>
        </w:rPr>
        <w:br/>
      </w:r>
      <w:r>
        <w:rPr>
          <w:rFonts w:hint="eastAsia"/>
        </w:rPr>
        <w:t>　　图25 2021全球维吾尔医药第一梯队、第二梯队和第三梯队厂商及市场份额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维吾尔医药中国企业SWOT分析</w:t>
      </w:r>
      <w:r>
        <w:rPr>
          <w:rFonts w:hint="eastAsia"/>
        </w:rPr>
        <w:br/>
      </w:r>
      <w:r>
        <w:rPr>
          <w:rFonts w:hint="eastAsia"/>
        </w:rPr>
        <w:t>　　图27 维吾尔医药产业链</w:t>
      </w:r>
      <w:r>
        <w:rPr>
          <w:rFonts w:hint="eastAsia"/>
        </w:rPr>
        <w:br/>
      </w:r>
      <w:r>
        <w:rPr>
          <w:rFonts w:hint="eastAsia"/>
        </w:rPr>
        <w:t>　　图28 维吾尔医药行业采购模式</w:t>
      </w:r>
      <w:r>
        <w:rPr>
          <w:rFonts w:hint="eastAsia"/>
        </w:rPr>
        <w:br/>
      </w:r>
      <w:r>
        <w:rPr>
          <w:rFonts w:hint="eastAsia"/>
        </w:rPr>
        <w:t>　　图29 维吾尔医药行业开发\u002F生产模式分析</w:t>
      </w:r>
      <w:r>
        <w:rPr>
          <w:rFonts w:hint="eastAsia"/>
        </w:rPr>
        <w:br/>
      </w:r>
      <w:r>
        <w:rPr>
          <w:rFonts w:hint="eastAsia"/>
        </w:rPr>
        <w:t>　　图30 维吾尔医药行业销售模式分析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8bc7f867f40a3" w:history="1">
        <w:r>
          <w:rPr>
            <w:rStyle w:val="Hyperlink"/>
          </w:rPr>
          <w:t>2022-2028年全球与中国维吾尔医药行业发展调研及行业前景分析报告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8bc7f867f40a3" w:history="1">
        <w:r>
          <w:rPr>
            <w:rStyle w:val="Hyperlink"/>
          </w:rPr>
          <w:t>https://www.20087.com/8/68/WeiWuErYiYaoHangYeQianJing.html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f1156680d45da" w:history="1">
      <w:r>
        <w:rPr>
          <w:rStyle w:val="Hyperlink"/>
        </w:rPr>
        <w:t>2022-2028年全球与中国维吾尔医药行业发展调研及行业前景分析报告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WeiWuErYiYaoHangYeQianJing.html" TargetMode="External" Id="R2768bc7f867f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WeiWuErYiYaoHangYeQianJing.html" TargetMode="External" Id="Ra57f1156680d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2022-07-06T00:48:22Z</dcterms:created>
  <dcterms:modified xsi:type="dcterms:W3CDTF">2022-07-06T01:48:22Z</dcterms:modified>
  <dc:subject>2022-2028年全球与中国维吾尔医药行业发展调研及行业前景分析报告</dc:subject>
  <dc:title>2022-2028年全球与中国维吾尔医药行业发展调研及行业前景分析报告</dc:title>
  <cp:keywords>2022-2028年全球与中国维吾尔医药行业发展调研及行业前景分析报告</cp:keywords>
  <dc:description>2022-2028年全球与中国维吾尔医药行业发展调研及行业前景分析报告</dc:description>
</cp:coreProperties>
</file>