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410bd021445c4" w:history="1">
              <w:r>
                <w:rPr>
                  <w:rStyle w:val="Hyperlink"/>
                </w:rPr>
                <w:t>2025-2031年全球与中国网络安全蜜罐市场研究及前景趋势分析报告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410bd021445c4" w:history="1">
              <w:r>
                <w:rPr>
                  <w:rStyle w:val="Hyperlink"/>
                </w:rPr>
                <w:t>2025-2031年全球与中国网络安全蜜罐市场研究及前景趋势分析报告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410bd021445c4" w:history="1">
                <w:r>
                  <w:rPr>
                    <w:rStyle w:val="Hyperlink"/>
                  </w:rPr>
                  <w:t>https://www.20087.com/8/38/WangLuoAnQuanMiGuanFaZhanQianJing.html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安全蜜罐是一种主动防御技术，通过模拟真实的系统和网络环境来吸引攻击者的注意，从而收集有关攻击行为的信息并分析其意图。目前，蜜罐技术已经从简单的低交互式蜜罐发展到高交互式蜜罐，能够更真实地模拟操作系统和服务，提供更为详细的攻击数据。此外，蜜罐还可以与入侵检测系统（IDS）、安全信息和事件管理（SIEM）平台集成，形成综合性的威胁监测体系。然而，蜜罐的部署和维护需要专业的技术支持，且存在被攻击者识别的风险，这可能削弱其有效性。</w:t>
      </w:r>
      <w:r>
        <w:rPr>
          <w:rFonts w:hint="eastAsia"/>
        </w:rPr>
        <w:br/>
      </w:r>
      <w:r>
        <w:rPr>
          <w:rFonts w:hint="eastAsia"/>
        </w:rPr>
        <w:t>　　未来，网络安全蜜罐的发展将更加注重智能化和自动化。一方面，借助机器学习和人工智能算法，蜜罐可以动态调整自身行为模式，以更好地迷惑攻击者，并自动适应新的威胁类型。另一方面，随着虚拟化技术和云计算的进步，蜜罐可以在云端快速部署和扩展，降低运营成本并提高灵活性。此外，蜜罐技术还将与其他安全工具如沙箱、欺骗防御等相结合，构建多层次的安全防护体系，为企业的网络安全战略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410bd021445c4" w:history="1">
        <w:r>
          <w:rPr>
            <w:rStyle w:val="Hyperlink"/>
          </w:rPr>
          <w:t>2025-2031年全球与中国网络安全蜜罐市场研究及前景趋势分析报告</w:t>
        </w:r>
      </w:hyperlink>
      <w:r>
        <w:rPr>
          <w:rFonts w:hint="eastAsia"/>
        </w:rPr>
        <w:t>》基于深入调研和权威数据，全面系统地展现了全球及中国网络安全蜜罐行业的现状与未来趋势。报告依托国家权威机构和相关协会的资料，严谨分析了网络安全蜜罐市场规模、竞争格局、技术创新及消费需求等核心要素。通过翔实数据和直观图表，为网络安全蜜罐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网络安全蜜罐市场概述</w:t>
      </w:r>
      <w:r>
        <w:rPr>
          <w:rFonts w:hint="eastAsia"/>
        </w:rPr>
        <w:br/>
      </w:r>
      <w:r>
        <w:rPr>
          <w:rFonts w:hint="eastAsia"/>
        </w:rPr>
        <w:t>　　1.1 网络安全蜜罐市场概述</w:t>
      </w:r>
      <w:r>
        <w:rPr>
          <w:rFonts w:hint="eastAsia"/>
        </w:rPr>
        <w:br/>
      </w:r>
      <w:r>
        <w:rPr>
          <w:rFonts w:hint="eastAsia"/>
        </w:rPr>
        <w:t>　　1.2 不同产品类型网络安全蜜罐分析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全球市场不同产品类型网络安全蜜罐销售额对比（2020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全球不同产品类型网络安全蜜罐销售额及预测（2020-2031）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全球不同产品类型网络安全蜜罐销售额及市场份额（2020-2025）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全球不同产品类型网络安全蜜罐销售额预测（2026-2031）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中国不同产品类型网络安全蜜罐销售额及预测（2020-2031）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中国不同产品类型网络安全蜜罐销售额及市场份额（2020-2025）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中国不同产品类型网络安全蜜罐销售额预测（2026-2031）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从不同应用，网络安全蜜罐主要包括如下几个方面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金融行业</w:t>
      </w:r>
      <w:r>
        <w:rPr>
          <w:rFonts w:hint="eastAsia"/>
        </w:rPr>
        <w:br/>
      </w:r>
      <w:r>
        <w:rPr>
          <w:rFonts w:hint="eastAsia"/>
        </w:rPr>
        <w:t>　　　　2.1.2 政府</w:t>
      </w:r>
      <w:r>
        <w:rPr>
          <w:rFonts w:hint="eastAsia"/>
        </w:rPr>
        <w:br/>
      </w:r>
      <w:r>
        <w:rPr>
          <w:rFonts w:hint="eastAsia"/>
        </w:rPr>
        <w:t>　　　　2.1.3 制造业</w:t>
      </w:r>
      <w:r>
        <w:rPr>
          <w:rFonts w:hint="eastAsia"/>
        </w:rPr>
        <w:br/>
      </w:r>
      <w:r>
        <w:rPr>
          <w:rFonts w:hint="eastAsia"/>
        </w:rPr>
        <w:t>　　　　2.1.4 能源行业</w:t>
      </w:r>
      <w:r>
        <w:rPr>
          <w:rFonts w:hint="eastAsia"/>
        </w:rPr>
        <w:br/>
      </w:r>
      <w:r>
        <w:rPr>
          <w:rFonts w:hint="eastAsia"/>
        </w:rPr>
        <w:t>　　　　2.1.5 IT与电信</w:t>
      </w:r>
      <w:r>
        <w:rPr>
          <w:rFonts w:hint="eastAsia"/>
        </w:rPr>
        <w:br/>
      </w:r>
      <w:r>
        <w:rPr>
          <w:rFonts w:hint="eastAsia"/>
        </w:rPr>
        <w:t>　　　　2.1.6 零售业</w:t>
      </w:r>
      <w:r>
        <w:rPr>
          <w:rFonts w:hint="eastAsia"/>
        </w:rPr>
        <w:br/>
      </w:r>
      <w:r>
        <w:rPr>
          <w:rFonts w:hint="eastAsia"/>
        </w:rPr>
        <w:t>　　　　2.1.7 医疗保健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全球市场不同应用网络安全蜜罐销售额对比（2020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全球不同应用网络安全蜜罐销售额及预测（2020-2031）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全球不同应用网络安全蜜罐销售额及市场份额（2020-2025）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全球不同应用网络安全蜜罐销售额预测（2026-2031）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中国不同应用网络安全蜜罐销售额及预测（2020-2031）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中国不同应用网络安全蜜罐销售额及市场份额（2020-2025）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中国不同应用网络安全蜜罐销售额预测（2026-2031）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全球网络安全蜜罐主要地区分析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全球主要地区网络安全蜜罐市场规模分析：2020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全球主要地区网络安全蜜罐销售额及份额（2020-2025年）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全球主要地区网络安全蜜罐销售额及份额预测（2026-2031）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北美网络安全蜜罐销售额及预测（2020-2031）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欧洲网络安全蜜罐销售额及预测（2020-2031）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中国网络安全蜜罐销售额及预测（2020-2031）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日本网络安全蜜罐销售额及预测（2020-2031）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东南亚网络安全蜜罐销售额及预测（2020-2031）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印度网络安全蜜罐销售额及预测（2020-2031）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全球主要企业网络安全蜜罐销售额及市场份额</w:t>
      </w:r>
      <w:r>
        <w:rPr>
          <w:rFonts w:hint="eastAsia"/>
        </w:rPr>
        <w:br/>
      </w:r>
      <w:r>
        <w:rPr>
          <w:rFonts w:hint="eastAsia"/>
        </w:rPr>
        <w:t>　　4.2 全球网络安全蜜罐主要企业竞争态势</w:t>
      </w:r>
      <w:r>
        <w:rPr>
          <w:rFonts w:hint="eastAsia"/>
        </w:rPr>
        <w:br/>
      </w:r>
      <w:r>
        <w:rPr>
          <w:rFonts w:hint="eastAsia"/>
        </w:rPr>
        <w:t>　　　　4.2.1 网络安全蜜罐行业集中度分析：2024年全球Top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全球网络安全蜜罐第一梯队、第二梯队和第三梯队企业及市场份额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2024年全球主要厂商网络安全蜜罐收入排名</w:t>
      </w:r>
      <w:r>
        <w:rPr>
          <w:rFonts w:hint="eastAsia"/>
        </w:rPr>
        <w:br/>
      </w:r>
      <w:r>
        <w:rPr>
          <w:rFonts w:hint="eastAsia"/>
        </w:rPr>
        <w:t>　　4.4 全球主要厂商网络安全蜜罐总部及市场区域分布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全球主要厂商网络安全蜜罐产品类型及应用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全球主要厂商网络安全蜜罐商业化日期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网络安全蜜罐全球领先企业SWOT分析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中国市场网络安全蜜罐主要企业分析</w:t>
      </w:r>
      <w:r>
        <w:rPr>
          <w:rFonts w:hint="eastAsia"/>
        </w:rPr>
        <w:br/>
      </w:r>
      <w:r>
        <w:rPr>
          <w:rFonts w:hint="eastAsia"/>
        </w:rPr>
        <w:t>　　5.1 中国网络安全蜜罐销售额及市场份额（2020-2025）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中国网络安全蜜罐Top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网络安全蜜罐行业发展机遇及主要驱动因素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网络安全蜜罐行业发展面临的风险</w:t>
      </w:r>
      <w:r>
        <w:rPr>
          <w:rFonts w:hint="eastAsia"/>
        </w:rPr>
        <w:br/>
      </w:r>
      <w:r>
        <w:rPr>
          <w:rFonts w:hint="eastAsia"/>
        </w:rPr>
        <w:t>　　7.3 网络安全蜜罐行业政策分析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全球市场不同产品类型网络安全蜜罐销售额及增长率对比（2020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全球不同产品类型网络安全蜜罐销售额列表（2020-2025）&amp;（百万美元）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全球不同产品类型网络安全蜜罐销售额市场份额列表（2020-2025）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全球不同产品类型网络安全蜜罐销售额预测（2026-2031）&amp;（百万美元）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全球不同产品类型网络安全蜜罐销售额市场份额预测（2026-2031）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中国不同产品类型网络安全蜜罐销售额列表（2020-2025）&amp;（百万美元）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中国不同产品类型网络安全蜜罐销售额市场份额列表（2020-2025）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中国不同产品类型网络安全蜜罐销售额预测（2026-2031）&amp;（百万美元）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中国不同产品类型网络安全蜜罐销售额市场份额预测（2026-2031）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全球市场不同应用网络安全蜜罐销售额及增长率对比（2020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全球不同应用网络安全蜜罐销售额列表（2020-2025）&amp;（百万美元）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全球不同应用网络安全蜜罐销售额市场份额列表（2020-2025）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全球不同应用网络安全蜜罐销售额预测（2026-2031）&amp;（百万美元）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全球不同应用网络安全蜜罐市场份额预测（2026-2031）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中国不同应用网络安全蜜罐销售额列表（2020-2025）&amp;（百万美元）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中国不同应用网络安全蜜罐销售额市场份额列表（2020-2025）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中国不同应用网络安全蜜罐销售额预测（2026-2031）&amp;（百万美元）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中国不同应用网络安全蜜罐销售额市场份额预测（2026-2031）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全球主要地区网络安全蜜罐销售额：（2020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全球主要地区网络安全蜜罐销售额列表（2020-2025年）&amp;（百万美元）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全球主要地区网络安全蜜罐销售额及份额列表（2020-2025年）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全球主要地区网络安全蜜罐销售额列表预测（2026-2031）&amp;（百万美元）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全球主要地区网络安全蜜罐销售额及份额列表预测（2026-2031）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全球主要企业网络安全蜜罐销售额（2020-2025）&amp;（百万美元）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全球主要企业网络安全蜜罐销售额份额对比（2020-2025）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2024年全球网络安全蜜罐主要厂商市场地位（第一梯队、第二梯队和第三梯队）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2024年全球主要厂商网络安全蜜罐收入排名（百万美元）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全球主要厂商网络安全蜜罐总部及市场区域分布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全球主要厂商网络安全蜜罐产品类型及应用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全球主要厂商网络安全蜜罐商业化日期</w:t>
      </w:r>
      <w:r>
        <w:rPr>
          <w:rFonts w:hint="eastAsia"/>
        </w:rPr>
        <w:br/>
      </w:r>
      <w:r>
        <w:rPr>
          <w:rFonts w:hint="eastAsia"/>
        </w:rPr>
        <w:t>　　表 33： 全球网络安全蜜罐市场投资、并购等现状分析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中国主要企业网络安全蜜罐销售额列表（2020-2025）&amp;（百万美元）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中国主要企业网络安全蜜罐销售额份额对比（2020-2025）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重点企业（22）公司信息、总部、网络安全蜜罐市场地位以及主要的竞争对手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网络安全蜜罐产品及服务介绍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网络安全蜜罐收入及毛利率（2020-2025）&amp;（百万美元）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网络安全蜜罐行业发展机遇及主要驱动因素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146： 网络安全蜜罐行业发展面临的风险</w:t>
      </w:r>
      <w:r>
        <w:rPr>
          <w:rFonts w:hint="eastAsia"/>
        </w:rPr>
        <w:br/>
      </w:r>
      <w:r>
        <w:rPr>
          <w:rFonts w:hint="eastAsia"/>
        </w:rPr>
        <w:t>　　表 147： 网络安全蜜罐行业政策分析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网络安全蜜罐产品图片</w:t>
      </w:r>
      <w:r>
        <w:rPr>
          <w:rFonts w:hint="eastAsia"/>
        </w:rPr>
        <w:br/>
      </w:r>
      <w:r>
        <w:rPr>
          <w:rFonts w:hint="eastAsia"/>
        </w:rPr>
        <w:t>　　图 2： 全球市场网络安全蜜罐市场规模（销售额），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全球网络安全蜜罐市场销售额预测：（百万美元）&amp;（2020-2031）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中国市场网络安全蜜罐销售额及未来趋势（2020-2031）&amp;（百万美元）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本地部署产品图片</w:t>
      </w:r>
      <w:r>
        <w:rPr>
          <w:rFonts w:hint="eastAsia"/>
        </w:rPr>
        <w:br/>
      </w:r>
      <w:r>
        <w:rPr>
          <w:rFonts w:hint="eastAsia"/>
        </w:rPr>
        <w:t>　　图 8： 全球本地部署规模及增长率（2020-2031）&amp;（百万美元）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全球不同产品类型网络安全蜜罐市场份额2024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全球不同产品类型网络安全蜜罐市场份额2020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全球不同产品类型网络安全蜜罐市场份额预测2025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中国不同产品类型网络安全蜜罐市场份额2020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中国不同产品类型网络安全蜜罐市场份额预测2025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金融行业</w:t>
      </w:r>
      <w:r>
        <w:rPr>
          <w:rFonts w:hint="eastAsia"/>
        </w:rPr>
        <w:br/>
      </w:r>
      <w:r>
        <w:rPr>
          <w:rFonts w:hint="eastAsia"/>
        </w:rPr>
        <w:t>　　图 15： 政府</w:t>
      </w:r>
      <w:r>
        <w:rPr>
          <w:rFonts w:hint="eastAsia"/>
        </w:rPr>
        <w:br/>
      </w:r>
      <w:r>
        <w:rPr>
          <w:rFonts w:hint="eastAsia"/>
        </w:rPr>
        <w:t>　　图 16： 制造业</w:t>
      </w:r>
      <w:r>
        <w:rPr>
          <w:rFonts w:hint="eastAsia"/>
        </w:rPr>
        <w:br/>
      </w:r>
      <w:r>
        <w:rPr>
          <w:rFonts w:hint="eastAsia"/>
        </w:rPr>
        <w:t>　　图 17： 能源行业</w:t>
      </w:r>
      <w:r>
        <w:rPr>
          <w:rFonts w:hint="eastAsia"/>
        </w:rPr>
        <w:br/>
      </w:r>
      <w:r>
        <w:rPr>
          <w:rFonts w:hint="eastAsia"/>
        </w:rPr>
        <w:t>　　图 18： IT与电信</w:t>
      </w:r>
      <w:r>
        <w:rPr>
          <w:rFonts w:hint="eastAsia"/>
        </w:rPr>
        <w:br/>
      </w:r>
      <w:r>
        <w:rPr>
          <w:rFonts w:hint="eastAsia"/>
        </w:rPr>
        <w:t>　　图 19： 零售业</w:t>
      </w:r>
      <w:r>
        <w:rPr>
          <w:rFonts w:hint="eastAsia"/>
        </w:rPr>
        <w:br/>
      </w:r>
      <w:r>
        <w:rPr>
          <w:rFonts w:hint="eastAsia"/>
        </w:rPr>
        <w:t>　　图 20： 医疗保健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全球不同应用网络安全蜜罐市场份额2024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全球不同应用网络安全蜜罐市场份额2020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全球主要地区网络安全蜜罐销售额市场份额（2020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北美网络安全蜜罐销售额及预测（2020-2031）&amp;（百万美元）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欧洲网络安全蜜罐销售额及预测（2020-2031）&amp;（百万美元）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中国网络安全蜜罐销售额及预测（2020-2031）&amp;（百万美元）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日本网络安全蜜罐销售额及预测（2020-2031）&amp;（百万美元）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东南亚网络安全蜜罐销售额及预测（2020-2031）&amp;（百万美元）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印度网络安全蜜罐销售额及预测（2020-2031）&amp;（百万美元）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2024年全球前五大厂商网络安全蜜罐市场份额</w:t>
      </w:r>
      <w:r>
        <w:rPr>
          <w:rFonts w:hint="eastAsia"/>
        </w:rPr>
        <w:br/>
      </w:r>
      <w:r>
        <w:rPr>
          <w:rFonts w:hint="eastAsia"/>
        </w:rPr>
        <w:t>　　图 32： 2024年全球网络安全蜜罐第一梯队、第二梯队和第三梯队厂商及市场份额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网络安全蜜罐全球领先企业SWOT分析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2024年中国排名前三和前五网络安全蜜罐企业市场份额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410bd021445c4" w:history="1">
        <w:r>
          <w:rPr>
            <w:rStyle w:val="Hyperlink"/>
          </w:rPr>
          <w:t>2025-2031年全球与中国网络安全蜜罐市场研究及前景趋势分析报告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410bd021445c4" w:history="1">
        <w:r>
          <w:rPr>
            <w:rStyle w:val="Hyperlink"/>
          </w:rPr>
          <w:t>https://www.20087.com/8/38/WangLuoAnQuanMiGuanFaZhanQianJing.html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ffb10de6c4890" w:history="1">
      <w:r>
        <w:rPr>
          <w:rStyle w:val="Hyperlink"/>
        </w:rPr>
        <w:t>2025-2031年全球与中国网络安全蜜罐市场研究及前景趋势分析报告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WangLuoAnQuanMiGuanFaZhanQianJing.html" TargetMode="External" Id="Rf84410bd0214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WangLuoAnQuanMiGuanFaZhanQianJing.html" TargetMode="External" Id="R880ffb10de6c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2025-01-06T02:28:27Z</dcterms:created>
  <dcterms:modified xsi:type="dcterms:W3CDTF">2025-01-06T03:28:27Z</dcterms:modified>
  <dc:subject>2025-2031年全球与中国网络安全蜜罐市场研究及前景趋势分析报告</dc:subject>
  <dc:title>2025-2031年全球与中国网络安全蜜罐市场研究及前景趋势分析报告</dc:title>
  <cp:keywords>2025-2031年全球与中国网络安全蜜罐市场研究及前景趋势分析报告</cp:keywords>
  <dc:description>2025-2031年全球与中国网络安全蜜罐市场研究及前景趋势分析报告</dc:description>
</cp:coreProperties>
</file>