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3d091da44890" w:history="1">
              <w:r>
                <w:rPr>
                  <w:rStyle w:val="Hyperlink"/>
                </w:rPr>
                <w:t>2025-2031年全球与中国商品易货平台行业研究分析及发展前景报告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3d091da44890" w:history="1">
              <w:r>
                <w:rPr>
                  <w:rStyle w:val="Hyperlink"/>
                </w:rPr>
                <w:t>2025-2031年全球与中国商品易货平台行业研究分析及发展前景报告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33d091da44890" w:history="1">
                <w:r>
                  <w:rPr>
                    <w:rStyle w:val="Hyperlink"/>
                  </w:rPr>
                  <w:t>https://www.20087.com/8/18/ShangPinYiHuoPingTaiFaZhanXianZhuangQianJing.html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易货平台是一种允许用户以物易物的在线交易平台。近年来，随着循环经济理念的普及和消费者对可持续消费模式的兴趣增加，商品易货平台获得了较快的发展。目前，商品易货平台不仅提供了方便的物品交换功能，还集成了信用评价体系和社区交流功能，增强了平台的信任度和活跃度。</w:t>
      </w:r>
      <w:r>
        <w:rPr>
          <w:rFonts w:hint="eastAsia"/>
        </w:rPr>
        <w:br/>
      </w:r>
      <w:r>
        <w:rPr>
          <w:rFonts w:hint="eastAsia"/>
        </w:rPr>
        <w:t>　　未来，商品易货平台的发展将更加注重平台生态建设和交易安全。一方面，通过建立更加完善的信用评价机制和纠纷解决机制，提高交易的安全性和透明度。另一方面，随着用户对易货体验要求的提高，平台将更加注重提供便捷的物流服务和售后服务支持，简化交易流程。此外，随着技术的进步，商品易货平台将探索更多创新功能，如区块链技术的应用，以提高交易的可信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3d091da44890" w:history="1">
        <w:r>
          <w:rPr>
            <w:rStyle w:val="Hyperlink"/>
          </w:rPr>
          <w:t>2025-2031年全球与中国商品易货平台行业研究分析及发展前景报告</w:t>
        </w:r>
      </w:hyperlink>
      <w:r>
        <w:rPr>
          <w:rFonts w:hint="eastAsia"/>
        </w:rPr>
        <w:t>》基于国家统计局、行业协会等详实数据，结合全面市场调研，系统分析了商品易货平台行业的市场规模、技术现状及未来发展方向。报告从经济环境、政策导向等角度出发，深入探讨了商品易货平台行业发展趋势、竞争格局及重点企业的战略布局，同时对商品易货平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商品易货平台市场概述</w:t>
      </w:r>
      <w:r>
        <w:rPr>
          <w:rFonts w:hint="eastAsia"/>
        </w:rPr>
        <w:br/>
      </w:r>
      <w:r>
        <w:rPr>
          <w:rFonts w:hint="eastAsia"/>
        </w:rPr>
        <w:t>　　1.1 商品易货平台市场概述</w:t>
      </w:r>
      <w:r>
        <w:rPr>
          <w:rFonts w:hint="eastAsia"/>
        </w:rPr>
        <w:br/>
      </w:r>
      <w:r>
        <w:rPr>
          <w:rFonts w:hint="eastAsia"/>
        </w:rPr>
        <w:t>　　1.2 不同产品类型商品易货平台分析</w:t>
      </w:r>
      <w:r>
        <w:rPr>
          <w:rFonts w:hint="eastAsia"/>
        </w:rPr>
        <w:br/>
      </w:r>
      <w:r>
        <w:rPr>
          <w:rFonts w:hint="eastAsia"/>
        </w:rPr>
        <w:t>　　　　1.2.1 电子产品</w:t>
      </w:r>
      <w:r>
        <w:rPr>
          <w:rFonts w:hint="eastAsia"/>
        </w:rPr>
        <w:br/>
      </w:r>
      <w:r>
        <w:rPr>
          <w:rFonts w:hint="eastAsia"/>
        </w:rPr>
        <w:t>　　　　1.2.2 服装及配饰</w:t>
      </w:r>
      <w:r>
        <w:rPr>
          <w:rFonts w:hint="eastAsia"/>
        </w:rPr>
        <w:br/>
      </w:r>
      <w:r>
        <w:rPr>
          <w:rFonts w:hint="eastAsia"/>
        </w:rPr>
        <w:t>　　　　1.2.3 书籍及媒体</w:t>
      </w:r>
      <w:r>
        <w:rPr>
          <w:rFonts w:hint="eastAsia"/>
        </w:rPr>
        <w:br/>
      </w:r>
      <w:r>
        <w:rPr>
          <w:rFonts w:hint="eastAsia"/>
        </w:rPr>
        <w:t>　　　　1.2.4 家居及厨房用品</w:t>
      </w:r>
      <w:r>
        <w:rPr>
          <w:rFonts w:hint="eastAsia"/>
        </w:rPr>
        <w:br/>
      </w:r>
      <w:r>
        <w:rPr>
          <w:rFonts w:hint="eastAsia"/>
        </w:rPr>
        <w:t>　　　　1.2.5 玩具及游戏</w:t>
      </w:r>
      <w:r>
        <w:rPr>
          <w:rFonts w:hint="eastAsia"/>
        </w:rPr>
        <w:br/>
      </w:r>
      <w:r>
        <w:rPr>
          <w:rFonts w:hint="eastAsia"/>
        </w:rPr>
        <w:t>　　　　1.2.6 汽车</w:t>
      </w:r>
      <w:r>
        <w:rPr>
          <w:rFonts w:hint="eastAsia"/>
        </w:rPr>
        <w:br/>
      </w:r>
      <w:r>
        <w:rPr>
          <w:rFonts w:hint="eastAsia"/>
        </w:rPr>
        <w:t>　　　　1.2.7 健康及美容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全球市场不同产品类型商品易货平台销售额对比（2020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全球不同产品类型商品易货平台销售额及市场份额（2020-2025）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全球不同产品类型商品易货平台销售额预测（2025-2031）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中国不同产品类型商品易货平台销售额及市场份额（2020-2025）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中国不同产品类型商品易货平台销售额预测（2025-2031）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从不同应用，商品易货平台主要包括如下几个方面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全球市场不同应用商品易货平台销售额对比（2020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全球不同应用商品易货平台销售额及市场份额（2020-2025）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全球不同应用商品易货平台销售额预测（2025-2031）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中国不同应用商品易货平台销售额及市场份额（2020-2025）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中国不同应用商品易货平台销售额预测（2025-2031）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全球商品易货平台主要地区分析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全球主要地区商品易货平台市场规模分析：2020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全球主要地区商品易货平台销售额及份额（2020-2025年）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全球主要地区商品易货平台销售额及份额预测（2025-2031）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印度商品易货平台销售额及预测（2020-2031）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全球主要企业商品易货平台销售额及市场份额</w:t>
      </w:r>
      <w:r>
        <w:rPr>
          <w:rFonts w:hint="eastAsia"/>
        </w:rPr>
        <w:br/>
      </w:r>
      <w:r>
        <w:rPr>
          <w:rFonts w:hint="eastAsia"/>
        </w:rPr>
        <w:t>　　4.2 全球商品易货平台主要企业竞争态势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商品易货平台行业集中度分析：2025年全球Top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全球商品易货平台第一梯队、第二梯队和第三梯队企业及市场份额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2025年全球主要厂商商品易货平台收入排名</w:t>
      </w:r>
      <w:r>
        <w:rPr>
          <w:rFonts w:hint="eastAsia"/>
        </w:rPr>
        <w:br/>
      </w:r>
      <w:r>
        <w:rPr>
          <w:rFonts w:hint="eastAsia"/>
        </w:rPr>
        <w:t>　　4.4 全球主要厂商商品易货平台总部及市场区域分布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全球主要厂商商品易货平台产品类型及应用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全球主要厂商商品易货平台商业化日期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商品易货平台全球领先企业SWOT分析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中国市场商品易货平台主要企业分析</w:t>
      </w:r>
      <w:r>
        <w:rPr>
          <w:rFonts w:hint="eastAsia"/>
        </w:rPr>
        <w:br/>
      </w:r>
      <w:r>
        <w:rPr>
          <w:rFonts w:hint="eastAsia"/>
        </w:rPr>
        <w:t>　　5.1 中国商品易货平台销售额及市场份额（2020-2025）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中国商品易货平台Top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商品易货平台行业发展机遇及主要驱动因素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商品易货平台行业发展面临的风险</w:t>
      </w:r>
      <w:r>
        <w:rPr>
          <w:rFonts w:hint="eastAsia"/>
        </w:rPr>
        <w:br/>
      </w:r>
      <w:r>
        <w:rPr>
          <w:rFonts w:hint="eastAsia"/>
        </w:rPr>
        <w:t>　　7.3 商品易货平台行业政策分析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电子产品主要企业列表</w:t>
      </w:r>
      <w:r>
        <w:rPr>
          <w:rFonts w:hint="eastAsia"/>
        </w:rPr>
        <w:br/>
      </w:r>
      <w:r>
        <w:rPr>
          <w:rFonts w:hint="eastAsia"/>
        </w:rPr>
        <w:t>　　表 2： 服装及配饰主要企业列表</w:t>
      </w:r>
      <w:r>
        <w:rPr>
          <w:rFonts w:hint="eastAsia"/>
        </w:rPr>
        <w:br/>
      </w:r>
      <w:r>
        <w:rPr>
          <w:rFonts w:hint="eastAsia"/>
        </w:rPr>
        <w:t>　　表 3： 书籍及媒体主要企业列表</w:t>
      </w:r>
      <w:r>
        <w:rPr>
          <w:rFonts w:hint="eastAsia"/>
        </w:rPr>
        <w:br/>
      </w:r>
      <w:r>
        <w:rPr>
          <w:rFonts w:hint="eastAsia"/>
        </w:rPr>
        <w:t>　　表 4： 家居及厨房用品主要企业列表</w:t>
      </w:r>
      <w:r>
        <w:rPr>
          <w:rFonts w:hint="eastAsia"/>
        </w:rPr>
        <w:br/>
      </w:r>
      <w:r>
        <w:rPr>
          <w:rFonts w:hint="eastAsia"/>
        </w:rPr>
        <w:t>　　表 5： 玩具及游戏主要企业列表</w:t>
      </w:r>
      <w:r>
        <w:rPr>
          <w:rFonts w:hint="eastAsia"/>
        </w:rPr>
        <w:br/>
      </w:r>
      <w:r>
        <w:rPr>
          <w:rFonts w:hint="eastAsia"/>
        </w:rPr>
        <w:t>　　表 6： 汽车主要企业列表</w:t>
      </w:r>
      <w:r>
        <w:rPr>
          <w:rFonts w:hint="eastAsia"/>
        </w:rPr>
        <w:br/>
      </w:r>
      <w:r>
        <w:rPr>
          <w:rFonts w:hint="eastAsia"/>
        </w:rPr>
        <w:t>　　表 7： 健康及美容主要企业列表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全球市场不同产品类型商品易货平台销售额及增长率对比（2020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全球不同产品类型商品易货平台销售额列表（2020-2025）&amp;（百万美元）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全球不同产品类型商品易货平台销售额市场份额列表（2020-2025）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全球不同产品类型商品易货平台销售额预测（2025-2031）&amp;（百万美元）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全球不同产品类型商品易货平台销售额市场份额预测（2025-2031）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中国不同产品类型商品易货平台销售额列表（2020-2025）&amp;（百万美元）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中国不同产品类型商品易货平台销售额市场份额列表（2020-2025）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中国不同产品类型商品易货平台销售额预测（2025-2031）&amp;（百万美元）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中国不同产品类型商品易货平台销售额市场份额预测（2025-2031）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全球市场不同应用商品易货平台销售额及增长率对比（2020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全球不同应用商品易货平台销售额列表（2020-2025）&amp;（百万美元）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全球不同应用商品易货平台销售额市场份额列表（2020-2025）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全球不同应用商品易货平台销售额预测（2025-2031）&amp;（百万美元）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全球不同应用商品易货平台市场份额预测（2025-2031）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中国不同应用商品易货平台销售额列表（2020-2025）&amp;（百万美元）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中国不同应用商品易货平台销售额市场份额列表（2020-2025）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中国不同应用商品易货平台销售额预测（2025-2031）&amp;（百万美元）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中国不同应用商品易货平台销售额市场份额预测（2025-2031）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全球主要地区商品易货平台销售额：（2020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全球主要地区商品易货平台销售额列表（2020-2025年）&amp;（百万美元）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全球主要地区商品易货平台销售额及份额列表（2020-2025年）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全球主要地区商品易货平台销售额列表预测（2025-2031）&amp;（百万美元）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全球主要地区商品易货平台销售额及份额列表预测（2025-2031）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32： 全球主要企业商品易货平台销售额（2020-2025）&amp;（百万美元）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全球主要企业商品易货平台销售额份额对比（2020-2025）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2025年全球商品易货平台主要厂商市场地位（第一梯队、第二梯队和第三梯队）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2025年全球主要厂商商品易货平台收入排名（百万美元）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全球主要厂商商品易货平台总部及市场区域分布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全球主要厂商商品易货平台产品类型及应用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全球主要厂商商品易货平台商业化日期</w:t>
      </w:r>
      <w:r>
        <w:rPr>
          <w:rFonts w:hint="eastAsia"/>
        </w:rPr>
        <w:br/>
      </w:r>
      <w:r>
        <w:rPr>
          <w:rFonts w:hint="eastAsia"/>
        </w:rPr>
        <w:t>　　表 39： 全球商品易货平台市场投资、并购等现状分析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中国主要企业商品易货平台销售额列表（2020-2025）&amp;（百万美元）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中国主要企业商品易货平台销售额份额对比（2020-2025）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重点企业（20）公司信息、总部、商品易货平台市场地位以及主要的竞争对手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重点企业（20） 商品易货平台产品及服务介绍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重点企业（20） 商品易货平台收入及毛利率（2020-2025）&amp;（百万美元）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商品易货平台行业发展机遇及主要驱动因素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142： 商品易货平台行业发展面临的风险</w:t>
      </w:r>
      <w:r>
        <w:rPr>
          <w:rFonts w:hint="eastAsia"/>
        </w:rPr>
        <w:br/>
      </w:r>
      <w:r>
        <w:rPr>
          <w:rFonts w:hint="eastAsia"/>
        </w:rPr>
        <w:t>　　表 143： 商品易货平台行业政策分析</w:t>
      </w:r>
      <w:r>
        <w:rPr>
          <w:rFonts w:hint="eastAsia"/>
        </w:rPr>
        <w:br/>
      </w:r>
      <w:r>
        <w:rPr>
          <w:rFonts w:hint="eastAsia"/>
        </w:rPr>
        <w:t>　　表 144： 研究范围</w:t>
      </w:r>
      <w:r>
        <w:rPr>
          <w:rFonts w:hint="eastAsia"/>
        </w:rPr>
        <w:br/>
      </w:r>
      <w:r>
        <w:rPr>
          <w:rFonts w:hint="eastAsia"/>
        </w:rPr>
        <w:t>　　表 145：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商品易货平台产品图片</w:t>
      </w:r>
      <w:r>
        <w:rPr>
          <w:rFonts w:hint="eastAsia"/>
        </w:rPr>
        <w:br/>
      </w:r>
      <w:r>
        <w:rPr>
          <w:rFonts w:hint="eastAsia"/>
        </w:rPr>
        <w:t>　　图 2： 全球市场商品易货平台市场规模（销售额），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全球商品易货平台市场销售额预测：（百万美元）&amp;（2020-2031）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中国市场商品易货平台销售额及未来趋势（2020-2031）&amp;（百万美元）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电子产品 产品图片</w:t>
      </w:r>
      <w:r>
        <w:rPr>
          <w:rFonts w:hint="eastAsia"/>
        </w:rPr>
        <w:br/>
      </w:r>
      <w:r>
        <w:rPr>
          <w:rFonts w:hint="eastAsia"/>
        </w:rPr>
        <w:t>　　图 6： 全球电子产品规模及增长率（2020-2031）&amp;（百万美元）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服装及配饰产品图片</w:t>
      </w:r>
      <w:r>
        <w:rPr>
          <w:rFonts w:hint="eastAsia"/>
        </w:rPr>
        <w:br/>
      </w:r>
      <w:r>
        <w:rPr>
          <w:rFonts w:hint="eastAsia"/>
        </w:rPr>
        <w:t>　　图 8： 全球服装及配饰规模及增长率（2020-2031）&amp;（百万美元）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书籍及媒体产品图片</w:t>
      </w:r>
      <w:r>
        <w:rPr>
          <w:rFonts w:hint="eastAsia"/>
        </w:rPr>
        <w:br/>
      </w:r>
      <w:r>
        <w:rPr>
          <w:rFonts w:hint="eastAsia"/>
        </w:rPr>
        <w:t>　　图 10： 全球书籍及媒体规模及增长率（2020-2031）&amp;（百万美元）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家居及厨房用品产品图片</w:t>
      </w:r>
      <w:r>
        <w:rPr>
          <w:rFonts w:hint="eastAsia"/>
        </w:rPr>
        <w:br/>
      </w:r>
      <w:r>
        <w:rPr>
          <w:rFonts w:hint="eastAsia"/>
        </w:rPr>
        <w:t>　　图 12： 全球家居及厨房用品规模及增长率（2020-2031）&amp;（百万美元）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玩具及游戏产品图片</w:t>
      </w:r>
      <w:r>
        <w:rPr>
          <w:rFonts w:hint="eastAsia"/>
        </w:rPr>
        <w:br/>
      </w:r>
      <w:r>
        <w:rPr>
          <w:rFonts w:hint="eastAsia"/>
        </w:rPr>
        <w:t>　　图 14： 全球玩具及游戏规模及增长率（2020-2031）&amp;（百万美元）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汽车产品图片</w:t>
      </w:r>
      <w:r>
        <w:rPr>
          <w:rFonts w:hint="eastAsia"/>
        </w:rPr>
        <w:br/>
      </w:r>
      <w:r>
        <w:rPr>
          <w:rFonts w:hint="eastAsia"/>
        </w:rPr>
        <w:t>　　图 16： 全球汽车规模及增长率（2020-2031）&amp;（百万美元）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健康及美容产品图片</w:t>
      </w:r>
      <w:r>
        <w:rPr>
          <w:rFonts w:hint="eastAsia"/>
        </w:rPr>
        <w:br/>
      </w:r>
      <w:r>
        <w:rPr>
          <w:rFonts w:hint="eastAsia"/>
        </w:rPr>
        <w:t>　　图 18： 全球健康及美容规模及增长率（2020-2031）&amp;（百万美元）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全球不同产品类型商品易货平台市场份额2024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全球不同产品类型商品易货平台市场份额2024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全球不同产品类型商品易货平台市场份额预测2024 VS 2025</w:t>
      </w:r>
      <w:r>
        <w:rPr>
          <w:rFonts w:hint="eastAsia"/>
        </w:rPr>
        <w:br/>
      </w:r>
      <w:r>
        <w:rPr>
          <w:rFonts w:hint="eastAsia"/>
        </w:rPr>
        <w:t>　　图 24： 中国不同产品类型商品易货平台市场份额2024 VS 2025</w:t>
      </w:r>
      <w:r>
        <w:rPr>
          <w:rFonts w:hint="eastAsia"/>
        </w:rPr>
        <w:br/>
      </w:r>
      <w:r>
        <w:rPr>
          <w:rFonts w:hint="eastAsia"/>
        </w:rPr>
        <w:t>　　图 25： 中国不同产品类型商品易货平台市场份额预测2024 VS 2025</w:t>
      </w:r>
      <w:r>
        <w:rPr>
          <w:rFonts w:hint="eastAsia"/>
        </w:rPr>
        <w:br/>
      </w:r>
      <w:r>
        <w:rPr>
          <w:rFonts w:hint="eastAsia"/>
        </w:rPr>
        <w:t>　　图 26： 个人</w:t>
      </w:r>
      <w:r>
        <w:rPr>
          <w:rFonts w:hint="eastAsia"/>
        </w:rPr>
        <w:br/>
      </w:r>
      <w:r>
        <w:rPr>
          <w:rFonts w:hint="eastAsia"/>
        </w:rPr>
        <w:t>　　图 27： 企业</w:t>
      </w:r>
      <w:r>
        <w:rPr>
          <w:rFonts w:hint="eastAsia"/>
        </w:rPr>
        <w:br/>
      </w:r>
      <w:r>
        <w:rPr>
          <w:rFonts w:hint="eastAsia"/>
        </w:rPr>
        <w:t>　　图 28： 全球不同应用商品易货平台市场份额2024 VS 2025</w:t>
      </w:r>
      <w:r>
        <w:rPr>
          <w:rFonts w:hint="eastAsia"/>
        </w:rPr>
        <w:br/>
      </w:r>
      <w:r>
        <w:rPr>
          <w:rFonts w:hint="eastAsia"/>
        </w:rPr>
        <w:t>　　图 29： 全球不同应用商品易货平台市场份额2024 VS 2025</w:t>
      </w:r>
      <w:r>
        <w:rPr>
          <w:rFonts w:hint="eastAsia"/>
        </w:rPr>
        <w:br/>
      </w:r>
      <w:r>
        <w:rPr>
          <w:rFonts w:hint="eastAsia"/>
        </w:rPr>
        <w:t>　　图 30： 全球主要地区商品易货平台销售额市场份额（2024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印度商品易货平台销售额及预测（2020-2031）&amp;（百万美元）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2025年全球前五大厂商商品易货平台市场份额</w:t>
      </w:r>
      <w:r>
        <w:rPr>
          <w:rFonts w:hint="eastAsia"/>
        </w:rPr>
        <w:br/>
      </w:r>
      <w:r>
        <w:rPr>
          <w:rFonts w:hint="eastAsia"/>
        </w:rPr>
        <w:t>　　图 38： 2025年全球商品易货平台第一梯队、第二梯队和第三梯队厂商及市场份额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商品易货平台全球领先企业SWOT分析</w:t>
      </w:r>
      <w:r>
        <w:rPr>
          <w:rFonts w:hint="eastAsia"/>
        </w:rPr>
        <w:br/>
      </w:r>
      <w:r>
        <w:rPr>
          <w:rFonts w:hint="eastAsia"/>
        </w:rPr>
        <w:t>　　图 40： 2025年中国排名前三和前五商品易货平台企业市场份额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3d091da44890" w:history="1">
        <w:r>
          <w:rPr>
            <w:rStyle w:val="Hyperlink"/>
          </w:rPr>
          <w:t>2025-2031年全球与中国商品易货平台行业研究分析及发展前景报告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33d091da44890" w:history="1">
        <w:r>
          <w:rPr>
            <w:rStyle w:val="Hyperlink"/>
          </w:rPr>
          <w:t>https://www.20087.com/8/18/ShangPinYiHuoPingTaiFaZhanXianZhuangQianJing.html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热点：易货平台有哪些、商品易货平台哪个好、易货网、易货商品种类、易货交易平台哪个好、易货电商平台、易货交易平台可靠吗、易货贸易平台、满易货是合法平台吗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befa2c6a4ed2" w:history="1">
      <w:r>
        <w:rPr>
          <w:rStyle w:val="Hyperlink"/>
        </w:rPr>
        <w:t>2025-2031年全球与中国商品易货平台行业研究分析及发展前景报告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ngPinYiHuoPingTaiFaZhanXianZhuangQianJing.html" TargetMode="External" Id="R32233d091da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ngPinYiHuoPingTaiFaZhanXianZhuangQianJing.html" TargetMode="External" Id="R0a4ebefa2c6a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2025-01-23T04:51:00Z</dcterms:created>
  <dcterms:modified xsi:type="dcterms:W3CDTF">2025-01-23T05:51:00Z</dcterms:modified>
  <dc:subject>2025-2031年全球与中国商品易货平台行业研究分析及发展前景报告</dc:subject>
  <dc:title>2025-2031年全球与中国商品易货平台行业研究分析及发展前景报告</dc:title>
  <cp:keywords>2025-2031年全球与中国商品易货平台行业研究分析及发展前景报告</cp:keywords>
  <dc:description>2025-2031年全球与中国商品易货平台行业研究分析及发展前景报告</dc:description>
</cp:coreProperties>
</file>