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5fb78052f42c9" w:history="1">
              <w:r>
                <w:rPr>
                  <w:rStyle w:val="Hyperlink"/>
                </w:rPr>
                <w:t>中国奢侈品鉴定行业发展现状分析与趋势预测报告（2025-2031年）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5fb78052f42c9" w:history="1">
              <w:r>
                <w:rPr>
                  <w:rStyle w:val="Hyperlink"/>
                </w:rPr>
                <w:t>中国奢侈品鉴定行业发展现状分析与趋势预测报告（2025-2031年）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5fb78052f42c9" w:history="1">
                <w:r>
                  <w:rPr>
                    <w:rStyle w:val="Hyperlink"/>
                  </w:rPr>
                  <w:t>https://www.20087.com/8/08/SheChiPinJianDingFaZhanQuShiFenXi.html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鉴定是一种专业的服务，在近年来随着奢侈品市场的扩大和个人财富的增长，市场需求持续增长。目前，奢侈品鉴定不仅在准确性和可靠性方面实现了显著提升，提高了服务的稳定性和适用范围，还在流程上进行了优化，提高了使用的便捷性和安全性。此外，随着数字化技术的应用，奢侈品鉴定的服务方式更加多样化，提高了服务效率。</w:t>
      </w:r>
      <w:r>
        <w:rPr>
          <w:rFonts w:hint="eastAsia"/>
        </w:rPr>
        <w:br/>
      </w:r>
      <w:r>
        <w:rPr>
          <w:rFonts w:hint="eastAsia"/>
        </w:rPr>
        <w:t>　　未来，奢侈品鉴定市场将持续增长。一方面，随着全球奢侈品市场的扩大和个人财富的增长，对于高质量奢侈品鉴定服务的需求将持续增加，特别是在二手奢侈品交易、拍卖和保险理赔等领域。另一方面，随着数字化技术和人工智能的应用，奢侈品鉴定将更加注重准确性和高效性，采用更先进的图像识别技术和数据分析方法，提高服务的整体性能。此外，随着可持续发展理念的普及，奢侈品鉴定的应用将更加注重诚信和可持续性，通过采用更规范的鉴定流程和技术，提高服务的质量和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5fb78052f42c9" w:history="1">
        <w:r>
          <w:rPr>
            <w:rStyle w:val="Hyperlink"/>
          </w:rPr>
          <w:t>中国奢侈品鉴定行业发展现状分析与趋势预测报告（2025-2031年）</w:t>
        </w:r>
      </w:hyperlink>
      <w:r>
        <w:rPr>
          <w:rFonts w:hint="eastAsia"/>
        </w:rPr>
        <w:t>》以严谨的内容、翔实的数据和直观的图表，系统解析了奢侈品鉴定行业的市场规模、需求变化、价格波动及产业链构成。报告分析了当前奢侈品鉴定市场现状，科学预测了未来市场前景与发展趋势，并重点关注奢侈品鉴定细分市场的机会与挑战。同时，报告对奢侈品鉴定重点企业的竞争地位及市场集中度进行了评估，为奢侈品鉴定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奢侈品鉴定产业概述</w:t>
      </w:r>
      <w:r>
        <w:rPr>
          <w:rFonts w:hint="eastAsia"/>
        </w:rPr>
        <w:br/>
      </w:r>
      <w:r>
        <w:rPr>
          <w:rFonts w:hint="eastAsia"/>
        </w:rPr>
        <w:t>　　第一节 奢侈品鉴定定义</w:t>
      </w:r>
      <w:r>
        <w:rPr>
          <w:rFonts w:hint="eastAsia"/>
        </w:rPr>
        <w:br/>
      </w:r>
      <w:r>
        <w:rPr>
          <w:rFonts w:hint="eastAsia"/>
        </w:rPr>
        <w:t>　　第二节 奢侈品鉴定行业特点</w:t>
      </w:r>
      <w:r>
        <w:rPr>
          <w:rFonts w:hint="eastAsia"/>
        </w:rPr>
        <w:br/>
      </w:r>
      <w:r>
        <w:rPr>
          <w:rFonts w:hint="eastAsia"/>
        </w:rPr>
        <w:t>　　第三节 奢侈品鉴定产业链分析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2024-2025年中国奢侈品鉴定行业运行环境分析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中国奢侈品鉴定运行经济环境分析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中国奢侈品鉴定产业政策环境分析</w:t>
      </w:r>
      <w:r>
        <w:rPr>
          <w:rFonts w:hint="eastAsia"/>
        </w:rPr>
        <w:br/>
      </w:r>
      <w:r>
        <w:rPr>
          <w:rFonts w:hint="eastAsia"/>
        </w:rPr>
        <w:t>　　　　一、奢侈品鉴定行业监管体制</w:t>
      </w:r>
      <w:r>
        <w:rPr>
          <w:rFonts w:hint="eastAsia"/>
        </w:rPr>
        <w:br/>
      </w:r>
      <w:r>
        <w:rPr>
          <w:rFonts w:hint="eastAsia"/>
        </w:rPr>
        <w:t>　　　　二、奢侈品鉴定行业主要法规</w:t>
      </w:r>
      <w:r>
        <w:rPr>
          <w:rFonts w:hint="eastAsia"/>
        </w:rPr>
        <w:br/>
      </w:r>
      <w:r>
        <w:rPr>
          <w:rFonts w:hint="eastAsia"/>
        </w:rPr>
        <w:t>　　　　三、主要奢侈品鉴定产业政策</w:t>
      </w:r>
      <w:r>
        <w:rPr>
          <w:rFonts w:hint="eastAsia"/>
        </w:rPr>
        <w:br/>
      </w:r>
      <w:r>
        <w:rPr>
          <w:rFonts w:hint="eastAsia"/>
        </w:rPr>
        <w:t>　　第三节 中国奢侈品鉴定产业社会环境分析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国外奢侈品鉴定行业发展态势分析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国外奢侈品鉴定市场发展现状分析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国外主要国家奢侈品鉴定市场现状</w:t>
      </w:r>
      <w:r>
        <w:rPr>
          <w:rFonts w:hint="eastAsia"/>
        </w:rPr>
        <w:br/>
      </w:r>
      <w:r>
        <w:rPr>
          <w:rFonts w:hint="eastAsia"/>
        </w:rPr>
        <w:t>　　第三节 国外奢侈品鉴定行业发展趋势预测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中国奢侈品鉴定行业市场分析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2019-2024年中国奢侈品鉴定行业规模情况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2019-2024年中国奢侈品鉴定市场规模情况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2019-2024年中国奢侈品鉴定行业盈利情况分析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2019-2024年中国奢侈品鉴定市场需求状况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2019-2024年中国奢侈品鉴定行业市场供给状况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2019-2024年奢侈品鉴定行业市场供需平衡状况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中国重点地区奢侈品鉴定行业市场调研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重点地区（一）奢侈品鉴定市场调研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重点地区（二）奢侈品鉴定市场调研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重点地区（三）奢侈品鉴定市场调研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重点地区（四）奢侈品鉴定市场调研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重点地区（五）奢侈品鉴定市场调研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中国奢侈品鉴定行业价格走势及影响因素分析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国内奢侈品鉴定行业价格回顾</w:t>
      </w:r>
      <w:r>
        <w:rPr>
          <w:rFonts w:hint="eastAsia"/>
        </w:rPr>
        <w:br/>
      </w:r>
      <w:r>
        <w:rPr>
          <w:rFonts w:hint="eastAsia"/>
        </w:rPr>
        <w:t>　　第二节 国内奢侈品鉴定行业价格走势预测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国内奢侈品鉴定行业价格影响因素分析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中国奢侈品鉴定行业客户调研</w:t>
      </w:r>
      <w:r>
        <w:rPr>
          <w:rFonts w:hint="eastAsia"/>
        </w:rPr>
        <w:br/>
      </w:r>
      <w:r>
        <w:rPr>
          <w:rFonts w:hint="eastAsia"/>
        </w:rPr>
        <w:t>　　　　一、奢侈品鉴定行业客户偏好调查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二、客户对奢侈品鉴定品牌的首要认知渠道</w:t>
      </w:r>
      <w:r>
        <w:rPr>
          <w:rFonts w:hint="eastAsia"/>
        </w:rPr>
        <w:br/>
      </w:r>
      <w:r>
        <w:rPr>
          <w:rFonts w:hint="eastAsia"/>
        </w:rPr>
        <w:t>　　　　三、奢侈品鉴定品牌忠诚度调查</w:t>
      </w:r>
      <w:r>
        <w:rPr>
          <w:rFonts w:hint="eastAsia"/>
        </w:rPr>
        <w:br/>
      </w:r>
      <w:r>
        <w:rPr>
          <w:rFonts w:hint="eastAsia"/>
        </w:rPr>
        <w:t>　　　　四、奢侈品鉴定行业客户消费理念调研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中国奢侈品鉴定行业竞争格局分析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2025年奢侈品鉴定行业集中度分析</w:t>
      </w:r>
      <w:r>
        <w:rPr>
          <w:rFonts w:hint="eastAsia"/>
        </w:rPr>
        <w:br/>
      </w:r>
      <w:r>
        <w:rPr>
          <w:rFonts w:hint="eastAsia"/>
        </w:rPr>
        <w:t>　　　　一、奢侈品鉴定市场集中度分析</w:t>
      </w:r>
      <w:r>
        <w:rPr>
          <w:rFonts w:hint="eastAsia"/>
        </w:rPr>
        <w:br/>
      </w:r>
      <w:r>
        <w:rPr>
          <w:rFonts w:hint="eastAsia"/>
        </w:rPr>
        <w:t>　　　　二、奢侈品鉴定企业集中度分析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2024-2025年奢侈品鉴定行业竞争格局分析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一、奢侈品鉴定行业竞争策略分析</w:t>
      </w:r>
      <w:r>
        <w:rPr>
          <w:rFonts w:hint="eastAsia"/>
        </w:rPr>
        <w:br/>
      </w:r>
      <w:r>
        <w:rPr>
          <w:rFonts w:hint="eastAsia"/>
        </w:rPr>
        <w:t>　　　　二、奢侈品鉴定行业竞争格局展望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三、我国奢侈品鉴定市场竞争趋势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奢侈品鉴定行业重点企业发展调研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奢侈品鉴定行业企业经营策略研究分析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奢侈品鉴定企业多样化经营策略分析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一、奢侈品鉴定企业多样化经营情况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二、现行奢侈品鉴定行业多样化经营的方向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大型奢侈品鉴定企业集团未来发展策略分析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对中小奢侈品鉴定企业生产经营的建议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奢侈品鉴定行业投资风险与控制策略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奢侈品鉴定行业SWOT模型分析</w:t>
      </w:r>
      <w:r>
        <w:rPr>
          <w:rFonts w:hint="eastAsia"/>
        </w:rPr>
        <w:br/>
      </w:r>
      <w:r>
        <w:rPr>
          <w:rFonts w:hint="eastAsia"/>
        </w:rPr>
        <w:t>　　　　一、奢侈品鉴定行业优势分析</w:t>
      </w:r>
      <w:r>
        <w:rPr>
          <w:rFonts w:hint="eastAsia"/>
        </w:rPr>
        <w:br/>
      </w:r>
      <w:r>
        <w:rPr>
          <w:rFonts w:hint="eastAsia"/>
        </w:rPr>
        <w:t>　　　　二、奢侈品鉴定行业劣势分析</w:t>
      </w:r>
      <w:r>
        <w:rPr>
          <w:rFonts w:hint="eastAsia"/>
        </w:rPr>
        <w:br/>
      </w:r>
      <w:r>
        <w:rPr>
          <w:rFonts w:hint="eastAsia"/>
        </w:rPr>
        <w:t>　　　　三、奢侈品鉴定行业机会分析</w:t>
      </w:r>
      <w:r>
        <w:rPr>
          <w:rFonts w:hint="eastAsia"/>
        </w:rPr>
        <w:br/>
      </w:r>
      <w:r>
        <w:rPr>
          <w:rFonts w:hint="eastAsia"/>
        </w:rPr>
        <w:t>　　　　四、奢侈品鉴定行业风险分析</w:t>
      </w:r>
      <w:r>
        <w:rPr>
          <w:rFonts w:hint="eastAsia"/>
        </w:rPr>
        <w:br/>
      </w:r>
      <w:r>
        <w:rPr>
          <w:rFonts w:hint="eastAsia"/>
        </w:rPr>
        <w:t>　　第二节 奢侈品鉴定行业投资风险及控制策略分析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一、奢侈品鉴定市场风险及控制策略</w:t>
      </w:r>
      <w:r>
        <w:rPr>
          <w:rFonts w:hint="eastAsia"/>
        </w:rPr>
        <w:br/>
      </w:r>
      <w:r>
        <w:rPr>
          <w:rFonts w:hint="eastAsia"/>
        </w:rPr>
        <w:t>　　　　二、奢侈品鉴定行业政策风险及控制策略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三、奢侈品鉴定行业经营风险及控制策略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四、奢侈品鉴定同业竞争风险及控制策略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五、奢侈品鉴定行业其他风险及控制策略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2025-2031年中国奢侈品鉴定行业投资潜力及发展趋势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2025-2031年奢侈品鉴定行业投资潜力分析</w:t>
      </w:r>
      <w:r>
        <w:rPr>
          <w:rFonts w:hint="eastAsia"/>
        </w:rPr>
        <w:br/>
      </w:r>
      <w:r>
        <w:rPr>
          <w:rFonts w:hint="eastAsia"/>
        </w:rPr>
        <w:t>　　　　一、奢侈品鉴定行业重点可投资领域</w:t>
      </w:r>
      <w:r>
        <w:rPr>
          <w:rFonts w:hint="eastAsia"/>
        </w:rPr>
        <w:br/>
      </w:r>
      <w:r>
        <w:rPr>
          <w:rFonts w:hint="eastAsia"/>
        </w:rPr>
        <w:t>　　　　二、奢侈品鉴定行业目标市场需求潜力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三、奢侈品鉴定行业投资潜力综合评判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中-智-林－2025-2031年中国奢侈品鉴定行业发展趋势分析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一、2025年奢侈品鉴定市场前景分析</w:t>
      </w:r>
      <w:r>
        <w:rPr>
          <w:rFonts w:hint="eastAsia"/>
        </w:rPr>
        <w:br/>
      </w:r>
      <w:r>
        <w:rPr>
          <w:rFonts w:hint="eastAsia"/>
        </w:rPr>
        <w:t>　　　　二、2025年奢侈品鉴定发展趋势预测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三、2025-2031年我国奢侈品鉴定行业发展剖析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五、未来奢侈品鉴定行业发展变局剖析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奢侈品鉴定行业历程</w:t>
      </w:r>
      <w:r>
        <w:rPr>
          <w:rFonts w:hint="eastAsia"/>
        </w:rPr>
        <w:br/>
      </w:r>
      <w:r>
        <w:rPr>
          <w:rFonts w:hint="eastAsia"/>
        </w:rPr>
        <w:t>　　图表 奢侈品鉴定行业生命周期</w:t>
      </w:r>
      <w:r>
        <w:rPr>
          <w:rFonts w:hint="eastAsia"/>
        </w:rPr>
        <w:br/>
      </w:r>
      <w:r>
        <w:rPr>
          <w:rFonts w:hint="eastAsia"/>
        </w:rPr>
        <w:t>　　图表 奢侈品鉴定行业产业链分析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2019-2024年奢侈品鉴定行业市场容量统计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2019-2024年中国奢侈品鉴定行业经营效益分析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**地区奢侈品鉴定行业市场需求情况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奢侈品鉴定重点企业（一）基本信息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奢侈品鉴定重点企业（一）经营情况分析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奢侈品鉴定重点企业（一）盈利能力情况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奢侈品鉴定重点企业（一）偿债能力情况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奢侈品鉴定重点企业（一）运营能力情况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奢侈品鉴定重点企业（一）成长能力情况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奢侈品鉴定重点企业（二）基本信息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奢侈品鉴定重点企业（二）经营情况分析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奢侈品鉴定重点企业（二）盈利能力情况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奢侈品鉴定重点企业（二）偿债能力情况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奢侈品鉴定重点企业（二）运营能力情况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奢侈品鉴定重点企业（二）成长能力情况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2025-2031年中国奢侈品鉴定行业市场容量预测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2025-2031年中国奢侈品鉴定行业市场规模预测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2025-2031年中国奢侈品鉴定市场前景分析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2025-2031年中国奢侈品鉴定行业发展趋势预测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5fb78052f42c9" w:history="1">
        <w:r>
          <w:rPr>
            <w:rStyle w:val="Hyperlink"/>
          </w:rPr>
          <w:t>中国奢侈品鉴定行业发展现状分析与趋势预测报告（2025-2031年）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5fb78052f42c9" w:history="1">
        <w:r>
          <w:rPr>
            <w:rStyle w:val="Hyperlink"/>
          </w:rPr>
          <w:t>https://www.20087.com/8/08/SheChiPinJianDingFaZhanQuShiFenXi.html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热点：奢侈品app平台哪个最好、奢侈品鉴定师资格证怎么考、国家鉴定机构检测中心、奢侈品鉴定师培训、牛奢网、奢侈品鉴定机构收费标准是多少、奢侈品回收、奢侈品鉴定中心、免费奢侈品鉴定app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462efff8842ab" w:history="1">
      <w:r>
        <w:rPr>
          <w:rStyle w:val="Hyperlink"/>
        </w:rPr>
        <w:t>中国奢侈品鉴定行业发展现状分析与趋势预测报告（2025-2031年）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eChiPinJianDingFaZhanQuShiFenXi.html" TargetMode="External" Id="R8eb5fb78052f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eChiPinJianDingFaZhanQuShiFenXi.html" TargetMode="External" Id="R4ca462efff88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2025-01-06T23:33:00Z</dcterms:created>
  <dcterms:modified xsi:type="dcterms:W3CDTF">2025-01-07T00:33:00Z</dcterms:modified>
  <dc:subject>中国奢侈品鉴定行业发展现状分析与趋势预测报告（2025-2031年）</dc:subject>
  <dc:title>中国奢侈品鉴定行业发展现状分析与趋势预测报告（2025-2031年）</dc:title>
  <cp:keywords>中国奢侈品鉴定行业发展现状分析与趋势预测报告（2025-2031年）</cp:keywords>
  <dc:description>中国奢侈品鉴定行业发展现状分析与趋势预测报告（2025-2031年）</dc:description>
</cp:coreProperties>
</file>