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4d7ce2504ff4" w:history="1">
              <w:r>
                <w:rPr>
                  <w:rStyle w:val="Hyperlink"/>
                </w:rPr>
                <w:t>中国微电网行业现状研究分析及市场前景预测报告（2025年）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4d7ce2504ff4" w:history="1">
              <w:r>
                <w:rPr>
                  <w:rStyle w:val="Hyperlink"/>
                </w:rPr>
                <w:t>中国微电网行业现状研究分析及市场前景预测报告（2025年）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4d7ce2504ff4" w:history="1">
                <w:r>
                  <w:rPr>
                    <w:rStyle w:val="Hyperlink"/>
                  </w:rPr>
                  <w:t>https://www.20087.com/M_ITTongXun/89/WeiDianWangShiChangQianJingFenXiYuCe.html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是一种小型电力系统，能够独立运行或与主电网连接，通常包含发电、存储和负载管理等功能，适用于偏远地区、工业设施或城市社区。近年来，随着可再生能源成本下降和技术进步，微电网的应用日益广泛，尤其是在提高能源效率、促进清洁能源使用和增强电力系统韧性方面。分布式能源资源（DERs）如太阳能光伏板、风力发电机和储能系统，成为构建微电网的关键要素，能够有效减少碳排放并提升能源供应的可靠性。</w:t>
      </w:r>
      <w:r>
        <w:rPr>
          <w:rFonts w:hint="eastAsia"/>
        </w:rPr>
        <w:br/>
      </w:r>
      <w:r>
        <w:rPr>
          <w:rFonts w:hint="eastAsia"/>
        </w:rPr>
        <w:t>　　未来，微电网的发展将更加注重智能化和集成化。先进的控制系统和能源管理系统将实现对分布式能源的优化调度，提高能源利用率并降低运营成本。同时，微电网与智能电网的深度融合，将促进能源的灵活交易和共享，形成更加开放和协作的能源生态。此外，随着微电网技术标准和政策框架的逐步完善，将推动更多私营部门和社会资本参与微电网项目，加速其在全球范围内的部署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4d7ce2504ff4" w:history="1">
        <w:r>
          <w:rPr>
            <w:rStyle w:val="Hyperlink"/>
          </w:rPr>
          <w:t>中国微电网行业现状研究分析及市场前景预测报告（2025年）</w:t>
        </w:r>
      </w:hyperlink>
      <w:r>
        <w:rPr>
          <w:rFonts w:hint="eastAsia"/>
        </w:rPr>
        <w:t>》通过详实的数据分析，全面解析了微电网行业的市场规模、需求动态及价格趋势，深入探讨了微电网产业链上下游的协同关系与竞争格局变化。报告对微电网细分市场进行精准划分，结合重点企业研究，揭示了品牌影响力与市场集中度的现状，为行业参与者提供了清晰的竞争态势洞察。同时，报告结合宏观经济环境、技术发展路径及消费者需求演变，科学预测了微电网行业的未来发展方向，并针对潜在风险提出了切实可行的应对策略。报告为微电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微电网行业发展综述</w:t>
      </w:r>
      <w:r>
        <w:rPr>
          <w:rFonts w:hint="eastAsia"/>
        </w:rPr>
        <w:br/>
      </w:r>
      <w:r>
        <w:rPr>
          <w:rFonts w:hint="eastAsia"/>
        </w:rPr>
        <w:t>第一章 微电网行业发展综述</w:t>
      </w:r>
      <w:r>
        <w:rPr>
          <w:rFonts w:hint="eastAsia"/>
        </w:rPr>
        <w:br/>
      </w:r>
      <w:r>
        <w:rPr>
          <w:rFonts w:hint="eastAsia"/>
        </w:rPr>
        <w:t>　　第一节 微电网行业定义及分类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微电网行业特征分析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二、微电网行业在国民经济中的地位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三、微电网行业生命周期分析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2、微电网行业生命周期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最近3-5年中国微电网行业经济指标分析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我国微电网行业运行分析</w:t>
      </w:r>
      <w:r>
        <w:rPr>
          <w:rFonts w:hint="eastAsia"/>
        </w:rPr>
        <w:br/>
      </w:r>
      <w:r>
        <w:rPr>
          <w:rFonts w:hint="eastAsia"/>
        </w:rPr>
        <w:t>　　第一节 我国微电网行业发展状况分析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一、我国微电网行业发展阶段</w:t>
      </w:r>
      <w:r>
        <w:rPr>
          <w:rFonts w:hint="eastAsia"/>
        </w:rPr>
        <w:br/>
      </w:r>
      <w:r>
        <w:rPr>
          <w:rFonts w:hint="eastAsia"/>
        </w:rPr>
        <w:t>　　　　二、我国微电网行业发展总体概况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三、我国微电网行业发展特点分析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四、我国微电网行业商业模式分析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2025年微电网行业发展现状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一、2025年我国微电网行业市场规模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二、2025年我国微电网行业发展分析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三、2025年中国微电网企业发展分析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微电网细分市场分析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微电网行业市场分析</w:t>
      </w:r>
      <w:r>
        <w:rPr>
          <w:rFonts w:hint="eastAsia"/>
        </w:rPr>
        <w:br/>
      </w:r>
      <w:r>
        <w:rPr>
          <w:rFonts w:hint="eastAsia"/>
        </w:rPr>
        <w:t>第三章 我国微电网行业供求分析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微电网行业产业结构分析</w:t>
      </w:r>
      <w:r>
        <w:rPr>
          <w:rFonts w:hint="eastAsia"/>
        </w:rPr>
        <w:br/>
      </w:r>
      <w:r>
        <w:rPr>
          <w:rFonts w:hint="eastAsia"/>
        </w:rPr>
        <w:t>　　第一节 微电网产业结构分析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一、市场细分充分程度及领先企业分析</w:t>
      </w:r>
      <w:r>
        <w:rPr>
          <w:rFonts w:hint="eastAsia"/>
        </w:rPr>
        <w:br/>
      </w:r>
      <w:r>
        <w:rPr>
          <w:rFonts w:hint="eastAsia"/>
        </w:rPr>
        <w:t>　　　　二、细分市场领先企业的结构分析（所有制结构）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二、中国微电网行业参与国际竞争的战略市场定位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t>　　　　四、微电网在未来电网中的定位</w:t>
      </w:r>
      <w:r>
        <w:rPr>
          <w:rFonts w:hint="eastAsia"/>
        </w:rPr>
        <w:br/>
      </w:r>
      <w:r>
        <w:rPr>
          <w:rFonts w:hint="eastAsia"/>
        </w:rPr>
        <w:t>　　第四节 中国微电网的发展</w:t>
      </w:r>
      <w:r>
        <w:rPr>
          <w:rFonts w:hint="eastAsia"/>
        </w:rPr>
        <w:br/>
      </w:r>
      <w:r>
        <w:rPr>
          <w:rFonts w:hint="eastAsia"/>
        </w:rPr>
        <w:t>　　　　一、微电网和智能电网的关系</w:t>
      </w:r>
      <w:r>
        <w:rPr>
          <w:rFonts w:hint="eastAsia"/>
        </w:rPr>
        <w:br/>
      </w:r>
      <w:r>
        <w:rPr>
          <w:rFonts w:hint="eastAsia"/>
        </w:rPr>
        <w:t>　　　　二、中国微电网特点</w:t>
      </w:r>
      <w:r>
        <w:rPr>
          <w:rFonts w:hint="eastAsia"/>
        </w:rPr>
        <w:br/>
      </w:r>
      <w:r>
        <w:rPr>
          <w:rFonts w:hint="eastAsia"/>
        </w:rPr>
        <w:t>　　　　三、城市片区微电网</w:t>
      </w:r>
      <w:r>
        <w:rPr>
          <w:rFonts w:hint="eastAsia"/>
        </w:rPr>
        <w:br/>
      </w:r>
      <w:r>
        <w:rPr>
          <w:rFonts w:hint="eastAsia"/>
        </w:rPr>
        <w:t>　　　　四、偏远地区微电网（农村电网、企业电网）</w:t>
      </w:r>
      <w:r>
        <w:rPr>
          <w:rFonts w:hint="eastAsia"/>
        </w:rPr>
        <w:br/>
      </w:r>
      <w:r>
        <w:rPr>
          <w:rFonts w:hint="eastAsia"/>
        </w:rPr>
        <w:t>　　　　五、微电网自身的技术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我国微电网行业产业链分析</w:t>
      </w:r>
      <w:r>
        <w:rPr>
          <w:rFonts w:hint="eastAsia"/>
        </w:rPr>
        <w:br/>
      </w:r>
      <w:r>
        <w:rPr>
          <w:rFonts w:hint="eastAsia"/>
        </w:rPr>
        <w:t>　　第一节 微电网行业产业链分析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微电网上游行业分析</w:t>
      </w:r>
      <w:r>
        <w:rPr>
          <w:rFonts w:hint="eastAsia"/>
        </w:rPr>
        <w:br/>
      </w:r>
      <w:r>
        <w:rPr>
          <w:rFonts w:hint="eastAsia"/>
        </w:rPr>
        <w:t>　　　　一、微电网成本构成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微电网下游行业分析</w:t>
      </w:r>
      <w:r>
        <w:rPr>
          <w:rFonts w:hint="eastAsia"/>
        </w:rPr>
        <w:br/>
      </w:r>
      <w:r>
        <w:rPr>
          <w:rFonts w:hint="eastAsia"/>
        </w:rPr>
        <w:t>　　　　一、微电网下游行业分布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微电网行业竞争格局分析</w:t>
      </w:r>
      <w:r>
        <w:rPr>
          <w:rFonts w:hint="eastAsia"/>
        </w:rPr>
        <w:br/>
      </w:r>
      <w:r>
        <w:rPr>
          <w:rFonts w:hint="eastAsia"/>
        </w:rPr>
        <w:t>第六章 我国微电网行业竞争形势及策略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一、微电网行业竞争结构分析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二、微电网行业企业间竞争格局分析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三、微电网行业集中度分析</w:t>
      </w:r>
      <w:r>
        <w:rPr>
          <w:rFonts w:hint="eastAsia"/>
        </w:rPr>
        <w:br/>
      </w:r>
      <w:r>
        <w:rPr>
          <w:rFonts w:hint="eastAsia"/>
        </w:rPr>
        <w:t>　　　　四、微电网行业SWOT分析</w:t>
      </w:r>
      <w:r>
        <w:rPr>
          <w:rFonts w:hint="eastAsia"/>
        </w:rPr>
        <w:br/>
      </w:r>
      <w:r>
        <w:rPr>
          <w:rFonts w:hint="eastAsia"/>
        </w:rPr>
        <w:t>　　第二节 中国微电网行业竞争格局综述</w:t>
      </w:r>
      <w:r>
        <w:rPr>
          <w:rFonts w:hint="eastAsia"/>
        </w:rPr>
        <w:br/>
      </w:r>
      <w:r>
        <w:rPr>
          <w:rFonts w:hint="eastAsia"/>
        </w:rPr>
        <w:t>　　　　一、微电网行业竞争概况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1、中国微电网行业竞争格局</w:t>
      </w:r>
      <w:r>
        <w:rPr>
          <w:rFonts w:hint="eastAsia"/>
        </w:rPr>
        <w:br/>
      </w:r>
      <w:r>
        <w:rPr>
          <w:rFonts w:hint="eastAsia"/>
        </w:rPr>
        <w:t>　　　　　　2、微电网行业未来竞争格局和特点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3、微电网市场进入及竞争对手分析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二、中国微电网行业竞争力分析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1、我国微电网行业竞争力剖析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2、我国微电网企业市场竞争的优势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3、国内微电网企业竞争能力提升途径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三、微电网市场竞争策略分析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中国南方电网公司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河北建投能源投资股份有限公司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河南豫能控股股份有限公司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微电网行业投资价值分析</w:t>
      </w:r>
      <w:r>
        <w:rPr>
          <w:rFonts w:hint="eastAsia"/>
        </w:rPr>
        <w:br/>
      </w:r>
      <w:r>
        <w:rPr>
          <w:rFonts w:hint="eastAsia"/>
        </w:rPr>
        <w:t>第八章 2025-2031年微电网行业投资前景</w:t>
      </w:r>
      <w:r>
        <w:rPr>
          <w:rFonts w:hint="eastAsia"/>
        </w:rPr>
        <w:br/>
      </w:r>
      <w:r>
        <w:rPr>
          <w:rFonts w:hint="eastAsia"/>
        </w:rPr>
        <w:t>　　第一节 2025-2031年微电网市场发展前景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一、2025-2031年微电网市场发展潜力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二、2025-2031年微电网市场发展前景展望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2025-2031年微电网市场发展趋势预测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一、2025-2031年微电网行业发展趋势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二、2025-2031年微电网市场规模预测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2025-2031年中国微电网行业供需预测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一、2025-2031年中国微电网行业供给预测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二、2025-2031年中国微电网行业需求预测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2025-2031年微电网行业投资环境分析</w:t>
      </w:r>
      <w:r>
        <w:rPr>
          <w:rFonts w:hint="eastAsia"/>
        </w:rPr>
        <w:br/>
      </w:r>
      <w:r>
        <w:rPr>
          <w:rFonts w:hint="eastAsia"/>
        </w:rPr>
        <w:t>　　第一节 微电网行业政治法律环境分析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微电网行业经济环境分析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微电网行业社会环境分析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2025-2031年微电网行业投资机会与风险</w:t>
      </w:r>
      <w:r>
        <w:rPr>
          <w:rFonts w:hint="eastAsia"/>
        </w:rPr>
        <w:br/>
      </w:r>
      <w:r>
        <w:rPr>
          <w:rFonts w:hint="eastAsia"/>
        </w:rPr>
        <w:t>　　第一节 微电网行业投融资情况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2025-2031年微电网行业投资机会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2025-2031年微电网行业投资风险及防范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四、技术风险及防范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微电网行业投资战略研究</w:t>
      </w:r>
      <w:r>
        <w:rPr>
          <w:rFonts w:hint="eastAsia"/>
        </w:rPr>
        <w:br/>
      </w:r>
      <w:r>
        <w:rPr>
          <w:rFonts w:hint="eastAsia"/>
        </w:rPr>
        <w:t>　　第一节 全球企业微电网技术发展现状</w:t>
      </w:r>
      <w:r>
        <w:rPr>
          <w:rFonts w:hint="eastAsia"/>
        </w:rPr>
        <w:br/>
      </w:r>
      <w:r>
        <w:rPr>
          <w:rFonts w:hint="eastAsia"/>
        </w:rPr>
        <w:t>　　　　一、美国企业微电网技术发展现状</w:t>
      </w:r>
      <w:r>
        <w:rPr>
          <w:rFonts w:hint="eastAsia"/>
        </w:rPr>
        <w:br/>
      </w:r>
      <w:r>
        <w:rPr>
          <w:rFonts w:hint="eastAsia"/>
        </w:rPr>
        <w:t>　　　　二、欧洲企业微电网发展现状</w:t>
      </w:r>
      <w:r>
        <w:rPr>
          <w:rFonts w:hint="eastAsia"/>
        </w:rPr>
        <w:br/>
      </w:r>
      <w:r>
        <w:rPr>
          <w:rFonts w:hint="eastAsia"/>
        </w:rPr>
        <w:t>　　　　三、日本企业微电网技术发展现状</w:t>
      </w:r>
      <w:r>
        <w:rPr>
          <w:rFonts w:hint="eastAsia"/>
        </w:rPr>
        <w:br/>
      </w:r>
      <w:r>
        <w:rPr>
          <w:rFonts w:hint="eastAsia"/>
        </w:rPr>
        <w:t>　　第二节 微电网行业发展战略研究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第四节 微电网行业投资战略研究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二、2025-2031年微电网行业投资战略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微电网行业研究结论</w:t>
      </w:r>
      <w:r>
        <w:rPr>
          <w:rFonts w:hint="eastAsia"/>
        </w:rPr>
        <w:br/>
      </w:r>
      <w:r>
        <w:rPr>
          <w:rFonts w:hint="eastAsia"/>
        </w:rPr>
        <w:t>　　第二节 微电网行业投资价值评估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[中智.林.]微电网行业投资建议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微电网组织结构</w:t>
      </w:r>
      <w:r>
        <w:rPr>
          <w:rFonts w:hint="eastAsia"/>
        </w:rPr>
        <w:br/>
      </w:r>
      <w:r>
        <w:rPr>
          <w:rFonts w:hint="eastAsia"/>
        </w:rPr>
        <w:t>　　图表 微电网工作示意图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微电网的细分行业</w:t>
      </w:r>
      <w:r>
        <w:rPr>
          <w:rFonts w:hint="eastAsia"/>
        </w:rPr>
        <w:br/>
      </w:r>
      <w:r>
        <w:rPr>
          <w:rFonts w:hint="eastAsia"/>
        </w:rPr>
        <w:t>　　图表 2025年全国社会用电量</w:t>
      </w:r>
      <w:r>
        <w:rPr>
          <w:rFonts w:hint="eastAsia"/>
        </w:rPr>
        <w:br/>
      </w:r>
      <w:r>
        <w:rPr>
          <w:rFonts w:hint="eastAsia"/>
        </w:rPr>
        <w:t>　　图表 风电区域分布</w:t>
      </w:r>
      <w:r>
        <w:rPr>
          <w:rFonts w:hint="eastAsia"/>
        </w:rPr>
        <w:br/>
      </w:r>
      <w:r>
        <w:rPr>
          <w:rFonts w:hint="eastAsia"/>
        </w:rPr>
        <w:t>　　图表 细分市场领先企业的结构分析</w:t>
      </w:r>
      <w:r>
        <w:rPr>
          <w:rFonts w:hint="eastAsia"/>
        </w:rPr>
        <w:br/>
      </w:r>
      <w:r>
        <w:rPr>
          <w:rFonts w:hint="eastAsia"/>
        </w:rPr>
        <w:t>　　图表 中国微电网特点</w:t>
      </w:r>
      <w:r>
        <w:rPr>
          <w:rFonts w:hint="eastAsia"/>
        </w:rPr>
        <w:br/>
      </w:r>
      <w:r>
        <w:rPr>
          <w:rFonts w:hint="eastAsia"/>
        </w:rPr>
        <w:t>　　图表 微电网的SWOT分析</w:t>
      </w:r>
      <w:r>
        <w:rPr>
          <w:rFonts w:hint="eastAsia"/>
        </w:rPr>
        <w:br/>
      </w:r>
      <w:r>
        <w:rPr>
          <w:rFonts w:hint="eastAsia"/>
        </w:rPr>
        <w:t>　　图表 国家电网规模</w:t>
      </w:r>
      <w:r>
        <w:rPr>
          <w:rFonts w:hint="eastAsia"/>
        </w:rPr>
        <w:br/>
      </w:r>
      <w:r>
        <w:rPr>
          <w:rFonts w:hint="eastAsia"/>
        </w:rPr>
        <w:t>　　图表 国家电网2025年履责实践荣誉</w:t>
      </w:r>
      <w:r>
        <w:rPr>
          <w:rFonts w:hint="eastAsia"/>
        </w:rPr>
        <w:br/>
      </w:r>
      <w:r>
        <w:rPr>
          <w:rFonts w:hint="eastAsia"/>
        </w:rPr>
        <w:t>　　图表 国家电网2025年社会责任推荐工作荣誉</w:t>
      </w:r>
      <w:r>
        <w:rPr>
          <w:rFonts w:hint="eastAsia"/>
        </w:rPr>
        <w:br/>
      </w:r>
      <w:r>
        <w:rPr>
          <w:rFonts w:hint="eastAsia"/>
        </w:rPr>
        <w:t>　　图表 国家电网2024-2025年经营情况</w:t>
      </w:r>
      <w:r>
        <w:rPr>
          <w:rFonts w:hint="eastAsia"/>
        </w:rPr>
        <w:br/>
      </w:r>
      <w:r>
        <w:rPr>
          <w:rFonts w:hint="eastAsia"/>
        </w:rPr>
        <w:t>　　图表 南方电网企业规模信息</w:t>
      </w:r>
      <w:r>
        <w:rPr>
          <w:rFonts w:hint="eastAsia"/>
        </w:rPr>
        <w:br/>
      </w:r>
      <w:r>
        <w:rPr>
          <w:rFonts w:hint="eastAsia"/>
        </w:rPr>
        <w:t>　　图表 南方电网企业资质</w:t>
      </w:r>
      <w:r>
        <w:rPr>
          <w:rFonts w:hint="eastAsia"/>
        </w:rPr>
        <w:br/>
      </w:r>
      <w:r>
        <w:rPr>
          <w:rFonts w:hint="eastAsia"/>
        </w:rPr>
        <w:t>　　图表 南方电网“十五五”各领域投入</w:t>
      </w:r>
      <w:r>
        <w:rPr>
          <w:rFonts w:hint="eastAsia"/>
        </w:rPr>
        <w:br/>
      </w:r>
      <w:r>
        <w:rPr>
          <w:rFonts w:hint="eastAsia"/>
        </w:rPr>
        <w:t>　　图表 南方电网“十五五”研发投入占主营业务收入比例</w:t>
      </w:r>
      <w:r>
        <w:rPr>
          <w:rFonts w:hint="eastAsia"/>
        </w:rPr>
        <w:br/>
      </w:r>
      <w:r>
        <w:rPr>
          <w:rFonts w:hint="eastAsia"/>
        </w:rPr>
        <w:t>　　图表 新奥集团总营收</w:t>
      </w:r>
      <w:r>
        <w:rPr>
          <w:rFonts w:hint="eastAsia"/>
        </w:rPr>
        <w:br/>
      </w:r>
      <w:r>
        <w:rPr>
          <w:rFonts w:hint="eastAsia"/>
        </w:rPr>
        <w:t>　　图表 新奥集团运营收入</w:t>
      </w:r>
      <w:r>
        <w:rPr>
          <w:rFonts w:hint="eastAsia"/>
        </w:rPr>
        <w:br/>
      </w:r>
      <w:r>
        <w:rPr>
          <w:rFonts w:hint="eastAsia"/>
        </w:rPr>
        <w:t>　　图表 新奥集团流动资产与负债</w:t>
      </w:r>
      <w:r>
        <w:rPr>
          <w:rFonts w:hint="eastAsia"/>
        </w:rPr>
        <w:br/>
      </w:r>
      <w:r>
        <w:rPr>
          <w:rFonts w:hint="eastAsia"/>
        </w:rPr>
        <w:t>　　图表 西电集团相关荣誉</w:t>
      </w:r>
      <w:r>
        <w:rPr>
          <w:rFonts w:hint="eastAsia"/>
        </w:rPr>
        <w:br/>
      </w:r>
      <w:r>
        <w:rPr>
          <w:rFonts w:hint="eastAsia"/>
        </w:rPr>
        <w:t>　　图表 西电集团相关荣誉</w:t>
      </w:r>
      <w:r>
        <w:rPr>
          <w:rFonts w:hint="eastAsia"/>
        </w:rPr>
        <w:br/>
      </w:r>
      <w:r>
        <w:rPr>
          <w:rFonts w:hint="eastAsia"/>
        </w:rPr>
        <w:t>　　图表 西电集团国家能源输配设备证书</w:t>
      </w:r>
      <w:r>
        <w:rPr>
          <w:rFonts w:hint="eastAsia"/>
        </w:rPr>
        <w:br/>
      </w:r>
      <w:r>
        <w:rPr>
          <w:rFonts w:hint="eastAsia"/>
        </w:rPr>
        <w:t>　　图表 2020-2025年西电集团主要业务营收</w:t>
      </w:r>
      <w:r>
        <w:rPr>
          <w:rFonts w:hint="eastAsia"/>
        </w:rPr>
        <w:br/>
      </w:r>
      <w:r>
        <w:rPr>
          <w:rFonts w:hint="eastAsia"/>
        </w:rPr>
        <w:t>　　图表 2020-2025年中国西电集团净收益</w:t>
      </w:r>
      <w:r>
        <w:rPr>
          <w:rFonts w:hint="eastAsia"/>
        </w:rPr>
        <w:br/>
      </w:r>
      <w:r>
        <w:rPr>
          <w:rFonts w:hint="eastAsia"/>
        </w:rPr>
        <w:t>　　图表 2025年西电主要营收行业排名</w:t>
      </w:r>
      <w:r>
        <w:rPr>
          <w:rFonts w:hint="eastAsia"/>
        </w:rPr>
        <w:br/>
      </w:r>
      <w:r>
        <w:rPr>
          <w:rFonts w:hint="eastAsia"/>
        </w:rPr>
        <w:t>　　图表 2025年中国西电集团净资产收入行业排名</w:t>
      </w:r>
      <w:r>
        <w:rPr>
          <w:rFonts w:hint="eastAsia"/>
        </w:rPr>
        <w:br/>
      </w:r>
      <w:r>
        <w:rPr>
          <w:rFonts w:hint="eastAsia"/>
        </w:rPr>
        <w:t>　　图表 -2103年深圳能源主营业务收入</w:t>
      </w:r>
      <w:r>
        <w:rPr>
          <w:rFonts w:hint="eastAsia"/>
        </w:rPr>
        <w:br/>
      </w:r>
      <w:r>
        <w:rPr>
          <w:rFonts w:hint="eastAsia"/>
        </w:rPr>
        <w:t>　　图表 2020-2025年深圳能源净资产收益率</w:t>
      </w:r>
      <w:r>
        <w:rPr>
          <w:rFonts w:hint="eastAsia"/>
        </w:rPr>
        <w:br/>
      </w:r>
      <w:r>
        <w:rPr>
          <w:rFonts w:hint="eastAsia"/>
        </w:rPr>
        <w:t>　　图表 2025年深圳能源主营业务收入行业排名</w:t>
      </w:r>
      <w:r>
        <w:rPr>
          <w:rFonts w:hint="eastAsia"/>
        </w:rPr>
        <w:br/>
      </w:r>
      <w:r>
        <w:rPr>
          <w:rFonts w:hint="eastAsia"/>
        </w:rPr>
        <w:t>　　图表 2025年深圳能源净资产收益率行业排名</w:t>
      </w:r>
      <w:r>
        <w:rPr>
          <w:rFonts w:hint="eastAsia"/>
        </w:rPr>
        <w:br/>
      </w:r>
      <w:r>
        <w:rPr>
          <w:rFonts w:hint="eastAsia"/>
        </w:rPr>
        <w:t>　　图表 上海电力结构</w:t>
      </w:r>
      <w:r>
        <w:rPr>
          <w:rFonts w:hint="eastAsia"/>
        </w:rPr>
        <w:br/>
      </w:r>
      <w:r>
        <w:rPr>
          <w:rFonts w:hint="eastAsia"/>
        </w:rPr>
        <w:t>　　图表 上海电力能源结构</w:t>
      </w:r>
      <w:r>
        <w:rPr>
          <w:rFonts w:hint="eastAsia"/>
        </w:rPr>
        <w:br/>
      </w:r>
      <w:r>
        <w:rPr>
          <w:rFonts w:hint="eastAsia"/>
        </w:rPr>
        <w:t>　　图表 上海电力获得中国最具影响力企业</w:t>
      </w:r>
      <w:r>
        <w:rPr>
          <w:rFonts w:hint="eastAsia"/>
        </w:rPr>
        <w:br/>
      </w:r>
      <w:r>
        <w:rPr>
          <w:rFonts w:hint="eastAsia"/>
        </w:rPr>
        <w:t>　　图表 上海电力获得全国电力行业优秀企业</w:t>
      </w:r>
      <w:r>
        <w:rPr>
          <w:rFonts w:hint="eastAsia"/>
        </w:rPr>
        <w:br/>
      </w:r>
      <w:r>
        <w:rPr>
          <w:rFonts w:hint="eastAsia"/>
        </w:rPr>
        <w:t>　　图表 2020-2025年上海电力主营业务收入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2020-2025年上海电力净资产收益率</w:t>
      </w:r>
      <w:r>
        <w:rPr>
          <w:rFonts w:hint="eastAsia"/>
        </w:rPr>
        <w:br/>
      </w:r>
      <w:r>
        <w:rPr>
          <w:rFonts w:hint="eastAsia"/>
        </w:rPr>
        <w:t>　　图表 2025年上海电力主营业务收入行业排名</w:t>
      </w:r>
      <w:r>
        <w:rPr>
          <w:rFonts w:hint="eastAsia"/>
        </w:rPr>
        <w:br/>
      </w:r>
      <w:r>
        <w:rPr>
          <w:rFonts w:hint="eastAsia"/>
        </w:rPr>
        <w:t>　　图表 2025年上海电力净资产收益率行业排名</w:t>
      </w:r>
      <w:r>
        <w:rPr>
          <w:rFonts w:hint="eastAsia"/>
        </w:rPr>
        <w:br/>
      </w:r>
      <w:r>
        <w:rPr>
          <w:rFonts w:hint="eastAsia"/>
        </w:rPr>
        <w:t>　　图表 “一二三四”战略思路与举措</w:t>
      </w:r>
      <w:r>
        <w:rPr>
          <w:rFonts w:hint="eastAsia"/>
        </w:rPr>
        <w:br/>
      </w:r>
      <w:r>
        <w:rPr>
          <w:rFonts w:hint="eastAsia"/>
        </w:rPr>
        <w:t>　　图表 上海电力发展框架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2025年中国长江电力股份有限公司主营业务收入行业排名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四川明星电力相关荣誉</w:t>
      </w:r>
      <w:r>
        <w:rPr>
          <w:rFonts w:hint="eastAsia"/>
        </w:rPr>
        <w:br/>
      </w:r>
      <w:r>
        <w:rPr>
          <w:rFonts w:hint="eastAsia"/>
        </w:rPr>
        <w:t>　　图表 2020-2025年四川明星电力主要营收</w:t>
      </w:r>
      <w:r>
        <w:rPr>
          <w:rFonts w:hint="eastAsia"/>
        </w:rPr>
        <w:br/>
      </w:r>
      <w:r>
        <w:rPr>
          <w:rFonts w:hint="eastAsia"/>
        </w:rPr>
        <w:t>　　图表 2020-2025年四川明星电力净资产收益率</w:t>
      </w:r>
      <w:r>
        <w:rPr>
          <w:rFonts w:hint="eastAsia"/>
        </w:rPr>
        <w:br/>
      </w:r>
      <w:r>
        <w:rPr>
          <w:rFonts w:hint="eastAsia"/>
        </w:rPr>
        <w:t>　　图表 2025年四川明星电力主要营收行业排名</w:t>
      </w:r>
      <w:r>
        <w:rPr>
          <w:rFonts w:hint="eastAsia"/>
        </w:rPr>
        <w:br/>
      </w:r>
      <w:r>
        <w:rPr>
          <w:rFonts w:hint="eastAsia"/>
        </w:rPr>
        <w:t>　　图表 2025年四川明星电力净资产收益率行业排名</w:t>
      </w:r>
      <w:r>
        <w:rPr>
          <w:rFonts w:hint="eastAsia"/>
        </w:rPr>
        <w:br/>
      </w:r>
      <w:r>
        <w:rPr>
          <w:rFonts w:hint="eastAsia"/>
        </w:rPr>
        <w:t>　　图表 2020-2025年河北建投能源投资股份有限公司主要营收</w:t>
      </w:r>
      <w:r>
        <w:rPr>
          <w:rFonts w:hint="eastAsia"/>
        </w:rPr>
        <w:br/>
      </w:r>
      <w:r>
        <w:rPr>
          <w:rFonts w:hint="eastAsia"/>
        </w:rPr>
        <w:t>　　图表 2020-2025年河北建投能源投资股份有限公司净利润收益率</w:t>
      </w:r>
      <w:r>
        <w:rPr>
          <w:rFonts w:hint="eastAsia"/>
        </w:rPr>
        <w:br/>
      </w:r>
      <w:r>
        <w:rPr>
          <w:rFonts w:hint="eastAsia"/>
        </w:rPr>
        <w:t>　　图表 2020-2025年河北建投能源投资股份有限公司主要业务营收行业排名</w:t>
      </w:r>
      <w:r>
        <w:rPr>
          <w:rFonts w:hint="eastAsia"/>
        </w:rPr>
        <w:br/>
      </w:r>
      <w:r>
        <w:rPr>
          <w:rFonts w:hint="eastAsia"/>
        </w:rPr>
        <w:t>　　图表 2020-2025年河北建投能源投资股份有限公司净资产收益率行业排名</w:t>
      </w:r>
      <w:r>
        <w:rPr>
          <w:rFonts w:hint="eastAsia"/>
        </w:rPr>
        <w:br/>
      </w:r>
      <w:r>
        <w:rPr>
          <w:rFonts w:hint="eastAsia"/>
        </w:rPr>
        <w:t>　　图表 -2103年豫能控股主要业务营收</w:t>
      </w:r>
      <w:r>
        <w:rPr>
          <w:rFonts w:hint="eastAsia"/>
        </w:rPr>
        <w:br/>
      </w:r>
      <w:r>
        <w:rPr>
          <w:rFonts w:hint="eastAsia"/>
        </w:rPr>
        <w:t>　　图表 -2103年豫能控股净资产收益率</w:t>
      </w:r>
      <w:r>
        <w:rPr>
          <w:rFonts w:hint="eastAsia"/>
        </w:rPr>
        <w:br/>
      </w:r>
      <w:r>
        <w:rPr>
          <w:rFonts w:hint="eastAsia"/>
        </w:rPr>
        <w:t>　　图表 2025年豫能控股主要业务营收收入行业排名</w:t>
      </w:r>
      <w:r>
        <w:rPr>
          <w:rFonts w:hint="eastAsia"/>
        </w:rPr>
        <w:br/>
      </w:r>
      <w:r>
        <w:rPr>
          <w:rFonts w:hint="eastAsia"/>
        </w:rPr>
        <w:t>　　图表 2025年豫能控股净资产收益率行业排名</w:t>
      </w:r>
      <w:r>
        <w:rPr>
          <w:rFonts w:hint="eastAsia"/>
        </w:rPr>
        <w:br/>
      </w:r>
      <w:r>
        <w:rPr>
          <w:rFonts w:hint="eastAsia"/>
        </w:rPr>
        <w:t>　　图表 微电网包含结构</w:t>
      </w:r>
      <w:r>
        <w:rPr>
          <w:rFonts w:hint="eastAsia"/>
        </w:rPr>
        <w:br/>
      </w:r>
      <w:r>
        <w:rPr>
          <w:rFonts w:hint="eastAsia"/>
        </w:rPr>
        <w:t>　　图表 2025-2031年微电网市场规模预测</w:t>
      </w:r>
      <w:r>
        <w:rPr>
          <w:rFonts w:hint="eastAsia"/>
        </w:rPr>
        <w:br/>
      </w:r>
      <w:r>
        <w:rPr>
          <w:rFonts w:hint="eastAsia"/>
        </w:rPr>
        <w:t>　　图表 2025-2031年微电网市场供给预测</w:t>
      </w:r>
      <w:r>
        <w:rPr>
          <w:rFonts w:hint="eastAsia"/>
        </w:rPr>
        <w:br/>
      </w:r>
      <w:r>
        <w:rPr>
          <w:rFonts w:hint="eastAsia"/>
        </w:rPr>
        <w:t>　　图表 2025-2031年微电网需求市场规模预测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4d7ce2504ff4" w:history="1">
        <w:r>
          <w:rPr>
            <w:rStyle w:val="Hyperlink"/>
          </w:rPr>
          <w:t>中国微电网行业现状研究分析及市场前景预测报告（2025年）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4d7ce2504ff4" w:history="1">
        <w:r>
          <w:rPr>
            <w:rStyle w:val="Hyperlink"/>
          </w:rPr>
          <w:t>https://www.20087.com/M_ITTongXun/89/WeiDianWangShiChangQianJingFenXiYuCe.html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d9889d1ef4e59" w:history="1">
      <w:r>
        <w:rPr>
          <w:rStyle w:val="Hyperlink"/>
        </w:rPr>
        <w:t>中国微电网行业现状研究分析及市场前景预测报告（2025年）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9/WeiDianWangShiChangQianJingFenXiYuCe.html" TargetMode="External" Id="R2f174d7ce25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9/WeiDianWangShiChangQianJingFenXiYuCe.html" TargetMode="External" Id="R1dbd9889d1ef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2025-04-26T05:39:00Z</dcterms:created>
  <dcterms:modified xsi:type="dcterms:W3CDTF">2025-04-26T06:39:00Z</dcterms:modified>
  <dc:subject>中国微电网行业现状研究分析及市场前景预测报告（2025年）</dc:subject>
  <dc:title>中国微电网行业现状研究分析及市场前景预测报告（2025年）</dc:title>
  <cp:keywords>中国微电网行业现状研究分析及市场前景预测报告（2025年）</cp:keywords>
  <dc:description>中国微电网行业现状研究分析及市场前景预测报告（2025年）</dc:description>
</cp:coreProperties>
</file>