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65960e91540f1" w:history="1">
              <w:r>
                <w:rPr>
                  <w:rStyle w:val="Hyperlink"/>
                </w:rPr>
                <w:t>2025-2031年中国无人机租赁行业现状调研与前景分析报告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65960e91540f1" w:history="1">
              <w:r>
                <w:rPr>
                  <w:rStyle w:val="Hyperlink"/>
                </w:rPr>
                <w:t>2025-2031年中国无人机租赁行业现状调研与前景分析报告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65960e91540f1" w:history="1">
                <w:r>
                  <w:rPr>
                    <w:rStyle w:val="Hyperlink"/>
                  </w:rPr>
                  <w:t>https://www.20087.com/9/38/WuRenJiZuLinDeFaZhanQianJing.html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租赁是一种新兴的服务模式，近年来在全球范围内迅速发展。随着无人机技术的进步和应用领域的拓宽，无人机租赁市场逐渐成熟。目前，无人机租赁服务已广泛应用于影视拍摄、农业植保、地形测绘、应急救援等多个领域。租赁服务商不仅提供多样化的无人机机型选择，还常常配备专业的操作人员和技术支持，以满足不同客户的具体需求。此外，随着法律法规的完善和技术标准的确立，无人机租赁服务的安全性和合规性也得到了有效保障。</w:t>
      </w:r>
      <w:r>
        <w:rPr>
          <w:rFonts w:hint="eastAsia"/>
        </w:rPr>
        <w:br/>
      </w:r>
      <w:r>
        <w:rPr>
          <w:rFonts w:hint="eastAsia"/>
        </w:rPr>
        <w:t>　　未来，无人机租赁行业将进一步向专业化和精细化方向发展。一方面，随着技术的不断创新，无人机将集成更多高级功能，如自主飞行、智能避障、高清影像传输等，提高作业效率和影像质量。另一方面，随着行业应用的深化，无人机租赁服务将更加专注于细分市场的需求，如针对农业植保提供定制化的解决方案，或是在影视行业中提供创意拍摄方案。此外，随着监管政策的进一步明确，无人机租赁服务的安全管理和合规操作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65960e91540f1" w:history="1">
        <w:r>
          <w:rPr>
            <w:rStyle w:val="Hyperlink"/>
          </w:rPr>
          <w:t>2025-2031年中国无人机租赁行业现状调研与前景分析报告</w:t>
        </w:r>
      </w:hyperlink>
      <w:r>
        <w:rPr>
          <w:rFonts w:hint="eastAsia"/>
        </w:rPr>
        <w:t>》基于国家统计局及相关协会的详实数据，系统分析了无人机租赁行业的市场规模、重点企业表现、产业链结构、竞争格局及价格动态。报告内容严谨、数据详实，结合丰富图表，全面呈现无人机租赁行业现状与未来发展趋势。通过对无人机租赁技术现状、SWOT分析及市场前景的解读，报告为无人机租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无人机租赁产业概述</w:t>
      </w:r>
      <w:r>
        <w:rPr>
          <w:rFonts w:hint="eastAsia"/>
        </w:rPr>
        <w:br/>
      </w:r>
      <w:r>
        <w:rPr>
          <w:rFonts w:hint="eastAsia"/>
        </w:rPr>
        <w:t>　　第一节 无人机租赁定义</w:t>
      </w:r>
      <w:r>
        <w:rPr>
          <w:rFonts w:hint="eastAsia"/>
        </w:rPr>
        <w:br/>
      </w:r>
      <w:r>
        <w:rPr>
          <w:rFonts w:hint="eastAsia"/>
        </w:rPr>
        <w:t>　　第二节 无人机租赁行业特点</w:t>
      </w:r>
      <w:r>
        <w:rPr>
          <w:rFonts w:hint="eastAsia"/>
        </w:rPr>
        <w:br/>
      </w:r>
      <w:r>
        <w:rPr>
          <w:rFonts w:hint="eastAsia"/>
        </w:rPr>
        <w:t>　　第三节 无人机租赁发展历程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中国无人机租赁运行经济环境分析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三、经济发展对无人机租赁行业的影响</w:t>
      </w:r>
      <w:r>
        <w:rPr>
          <w:rFonts w:hint="eastAsia"/>
        </w:rPr>
        <w:br/>
      </w:r>
      <w:r>
        <w:rPr>
          <w:rFonts w:hint="eastAsia"/>
        </w:rPr>
        <w:t>　　第二节 中国无人机租赁产业政策环境分析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一、无人机租赁行业监管体制</w:t>
      </w:r>
      <w:r>
        <w:rPr>
          <w:rFonts w:hint="eastAsia"/>
        </w:rPr>
        <w:br/>
      </w:r>
      <w:r>
        <w:rPr>
          <w:rFonts w:hint="eastAsia"/>
        </w:rPr>
        <w:t>　　　　二、无人机租赁行业主要法规政策</w:t>
      </w:r>
      <w:r>
        <w:rPr>
          <w:rFonts w:hint="eastAsia"/>
        </w:rPr>
        <w:br/>
      </w:r>
      <w:r>
        <w:rPr>
          <w:rFonts w:hint="eastAsia"/>
        </w:rPr>
        <w:t>　　第三节 中国无人机租赁产业社会环境分析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国外无人机租赁行业发展态势分析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国外无人机租赁市场发展现状分析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国外主要国家、地区无人机租赁市场现状</w:t>
      </w:r>
      <w:r>
        <w:rPr>
          <w:rFonts w:hint="eastAsia"/>
        </w:rPr>
        <w:br/>
      </w:r>
      <w:r>
        <w:rPr>
          <w:rFonts w:hint="eastAsia"/>
        </w:rPr>
        <w:t>　　第三节 国外无人机租赁行业发展趋势预测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2020-2025年中国无人机租赁行业规模情况</w:t>
      </w:r>
      <w:r>
        <w:rPr>
          <w:rFonts w:hint="eastAsia"/>
        </w:rPr>
        <w:br/>
      </w:r>
      <w:r>
        <w:rPr>
          <w:rFonts w:hint="eastAsia"/>
        </w:rPr>
        <w:t>　　　　一、无人机租赁行业市场规模状况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二、无人机租赁行业单位规模状况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三、无人机租赁行业人员规模状况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2020-2025年中国无人机租赁行业财务能力分析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二、无人机租赁行业偿债能力分析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三、无人机租赁行业营运能力分析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四、无人机租赁行业发展能力分析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2024-2025年中国无人机租赁行业热点动态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2025年中国无人机租赁行业面临的挑战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**地区无人机租赁发展现状及趋势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**地区无人机租赁发展现状及趋势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**地区无人机租赁发展现状及趋势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**地区无人机租赁发展现状及趋势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国内无人机租赁行业价格回顾</w:t>
      </w:r>
      <w:r>
        <w:rPr>
          <w:rFonts w:hint="eastAsia"/>
        </w:rPr>
        <w:br/>
      </w:r>
      <w:r>
        <w:rPr>
          <w:rFonts w:hint="eastAsia"/>
        </w:rPr>
        <w:t>　　第二节 国内无人机租赁行业价格走势预测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国内无人机租赁行业价格影响因素分析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中国无人机租赁行业客户调研</w:t>
      </w:r>
      <w:r>
        <w:rPr>
          <w:rFonts w:hint="eastAsia"/>
        </w:rPr>
        <w:br/>
      </w:r>
      <w:r>
        <w:rPr>
          <w:rFonts w:hint="eastAsia"/>
        </w:rPr>
        <w:t>　　　　一、无人机租赁行业客户偏好调查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二、客户对无人机租赁品牌的首要认知渠道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三、无人机租赁品牌忠诚度调查</w:t>
      </w:r>
      <w:r>
        <w:rPr>
          <w:rFonts w:hint="eastAsia"/>
        </w:rPr>
        <w:br/>
      </w:r>
      <w:r>
        <w:rPr>
          <w:rFonts w:hint="eastAsia"/>
        </w:rPr>
        <w:t>　　　　四、无人机租赁行业客户消费理念调研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2024-2025年无人机租赁行业集中度分析</w:t>
      </w:r>
      <w:r>
        <w:rPr>
          <w:rFonts w:hint="eastAsia"/>
        </w:rPr>
        <w:br/>
      </w:r>
      <w:r>
        <w:rPr>
          <w:rFonts w:hint="eastAsia"/>
        </w:rPr>
        <w:t>　　　　一、无人机租赁市场集中度分析</w:t>
      </w:r>
      <w:r>
        <w:rPr>
          <w:rFonts w:hint="eastAsia"/>
        </w:rPr>
        <w:br/>
      </w:r>
      <w:r>
        <w:rPr>
          <w:rFonts w:hint="eastAsia"/>
        </w:rPr>
        <w:t>　　　　二、无人机租赁企业集中度分析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2025年无人机租赁行业竞争格局分析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一、无人机租赁行业竞争策略分析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二、无人机租赁行业竞争格局展望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三、我国无人机租赁市场竞争趋势</w:t>
      </w:r>
      <w:r>
        <w:rPr>
          <w:rFonts w:hint="eastAsia"/>
        </w:rPr>
        <w:br/>
      </w:r>
      <w:r>
        <w:rPr>
          <w:rFonts w:hint="eastAsia"/>
        </w:rPr>
        <w:t>　　第三节 无人机租赁行业兼并与重组整合分析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一、无人机租赁行业兼并与重组整合动态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二、无人机租赁行业兼并与重组整合发展趋势预测分析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无人机租赁行业SWOT模型分析</w:t>
      </w:r>
      <w:r>
        <w:rPr>
          <w:rFonts w:hint="eastAsia"/>
        </w:rPr>
        <w:br/>
      </w:r>
      <w:r>
        <w:rPr>
          <w:rFonts w:hint="eastAsia"/>
        </w:rPr>
        <w:t>　　　　一、无人机租赁行业优势分析</w:t>
      </w:r>
      <w:r>
        <w:rPr>
          <w:rFonts w:hint="eastAsia"/>
        </w:rPr>
        <w:br/>
      </w:r>
      <w:r>
        <w:rPr>
          <w:rFonts w:hint="eastAsia"/>
        </w:rPr>
        <w:t>　　　　二、无人机租赁行业劣势分析</w:t>
      </w:r>
      <w:r>
        <w:rPr>
          <w:rFonts w:hint="eastAsia"/>
        </w:rPr>
        <w:br/>
      </w:r>
      <w:r>
        <w:rPr>
          <w:rFonts w:hint="eastAsia"/>
        </w:rPr>
        <w:t>　　　　三、无人机租赁行业机会分析</w:t>
      </w:r>
      <w:r>
        <w:rPr>
          <w:rFonts w:hint="eastAsia"/>
        </w:rPr>
        <w:br/>
      </w:r>
      <w:r>
        <w:rPr>
          <w:rFonts w:hint="eastAsia"/>
        </w:rPr>
        <w:t>　　　　四、无人机租赁行业风险分析</w:t>
      </w:r>
      <w:r>
        <w:rPr>
          <w:rFonts w:hint="eastAsia"/>
        </w:rPr>
        <w:br/>
      </w:r>
      <w:r>
        <w:rPr>
          <w:rFonts w:hint="eastAsia"/>
        </w:rPr>
        <w:t>　　第二节 无人机租赁行业投资风险及控制策略分析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一、无人机租赁市场风险及控制策略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二、无人机租赁行业政策风险及控制策略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三、无人机租赁行业经营风险及控制策略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四、无人机租赁同业竞争风险及控制策略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五、无人机租赁行业其他风险及控制策略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2025-2031年中国无人机租赁市场预测及发展建议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2025-2031年中国无人机租赁市场预测分析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一、中国无人机租赁市场前景分析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二、中国无人机租赁发展趋势预测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2025-2031年中国无人机租赁企业发展策略建议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一、无人机租赁企业融资策略</w:t>
      </w:r>
      <w:r>
        <w:rPr>
          <w:rFonts w:hint="eastAsia"/>
        </w:rPr>
        <w:br/>
      </w:r>
      <w:r>
        <w:rPr>
          <w:rFonts w:hint="eastAsia"/>
        </w:rPr>
        <w:t>　　　　二、无人机租赁企业人才策略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2025-2031年中国无人机租赁企业营销策略建议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一、无人机租赁企业定位策略</w:t>
      </w:r>
      <w:r>
        <w:rPr>
          <w:rFonts w:hint="eastAsia"/>
        </w:rPr>
        <w:br/>
      </w:r>
      <w:r>
        <w:rPr>
          <w:rFonts w:hint="eastAsia"/>
        </w:rPr>
        <w:t>　　　　二、无人机租赁企业价格策略</w:t>
      </w:r>
      <w:r>
        <w:rPr>
          <w:rFonts w:hint="eastAsia"/>
        </w:rPr>
        <w:br/>
      </w:r>
      <w:r>
        <w:rPr>
          <w:rFonts w:hint="eastAsia"/>
        </w:rPr>
        <w:t>　　　　三、无人机租赁企业促销策略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中智^林^－无人机租赁行业研究结论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无人机租赁行业历程</w:t>
      </w:r>
      <w:r>
        <w:rPr>
          <w:rFonts w:hint="eastAsia"/>
        </w:rPr>
        <w:br/>
      </w:r>
      <w:r>
        <w:rPr>
          <w:rFonts w:hint="eastAsia"/>
        </w:rPr>
        <w:t>　　图表 无人机租赁行业生命周期</w:t>
      </w:r>
      <w:r>
        <w:rPr>
          <w:rFonts w:hint="eastAsia"/>
        </w:rPr>
        <w:br/>
      </w:r>
      <w:r>
        <w:rPr>
          <w:rFonts w:hint="eastAsia"/>
        </w:rPr>
        <w:t>　　图表 无人机租赁行业产业链分析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2020-2025年无人机租赁行业市场容量统计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65960e91540f1" w:history="1">
        <w:r>
          <w:rPr>
            <w:rStyle w:val="Hyperlink"/>
          </w:rPr>
          <w:t>2025-2031年中国无人机租赁行业现状调研与前景分析报告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65960e91540f1" w:history="1">
        <w:r>
          <w:rPr>
            <w:rStyle w:val="Hyperlink"/>
          </w:rPr>
          <w:t>https://www.20087.com/9/38/WuRenJiZuLinDeFaZhanQianJing.html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热点：无人机载重500公斤多少钱、无人机租赁合同、大型无人机出租价格表、大疆无人机租赁、租无人机的选择方式、北京无人机租赁、无人机租赁成果、无人机租赁税率、无人机租赁流程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798fd0ab04e76" w:history="1">
      <w:r>
        <w:rPr>
          <w:rStyle w:val="Hyperlink"/>
        </w:rPr>
        <w:t>2025-2031年中国无人机租赁行业现状调研与前景分析报告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uRenJiZuLinDeFaZhanQianJing.html" TargetMode="External" Id="Rf6365960e915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uRenJiZuLinDeFaZhanQianJing.html" TargetMode="External" Id="R80d798fd0ab0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2025-01-24T06:04:00Z</dcterms:created>
  <dcterms:modified xsi:type="dcterms:W3CDTF">2025-01-24T07:04:00Z</dcterms:modified>
  <dc:subject>2025-2031年中国无人机租赁行业现状调研与前景分析报告</dc:subject>
  <dc:title>2025-2031年中国无人机租赁行业现状调研与前景分析报告</dc:title>
  <cp:keywords>2025-2031年中国无人机租赁行业现状调研与前景分析报告</cp:keywords>
  <dc:description>2025-2031年中国无人机租赁行业现状调研与前景分析报告</dc:description>
</cp:coreProperties>
</file>