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f4fd8fe194d15" w:history="1">
              <w:r>
                <w:rPr>
                  <w:rStyle w:val="Hyperlink"/>
                </w:rPr>
                <w:t>2025-2031年全球与中国PVC光缆市场调研及前景趋势预测报告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f4fd8fe194d15" w:history="1">
              <w:r>
                <w:rPr>
                  <w:rStyle w:val="Hyperlink"/>
                </w:rPr>
                <w:t>2025-2031年全球与中国PVC光缆市场调研及前景趋势预测报告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f4fd8fe194d15" w:history="1">
                <w:r>
                  <w:rPr>
                    <w:rStyle w:val="Hyperlink"/>
                  </w:rPr>
                  <w:t>https://www.20087.com/9/18/PVCGuangLanDeXianZhuangYuQianJing.html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光缆是通信网络基础设施中的重要组成部分，广泛应用于电信运营商、数据中心及各类企业内部网络建设中。目前，PVC光缆采用了先进的光纤技术和优质的聚氯乙烯(PVC)护套材料，具有优异的传输性能和耐候性。其特点在于高带宽、低衰减、抗干扰能力强，能够有效支持长距离高速数据传输需求。为了适应不同的敷设环境，PVC光缆企业提供了多种规格的产品线，从室内用小直径软管到室外用铠装电缆应有尽有。同时，随着5G网络部署加速，对于PVC光缆的要求也逐渐提高，特别是在弯曲半径、防水防潮等方面进行了改进，确保了复杂工况下的稳定运行。随着环保法规日益严格，行业内关于减少有害物质排放的研究也在不断深入，促使企业探索更加环保的生产方式。</w:t>
      </w:r>
      <w:r>
        <w:rPr>
          <w:rFonts w:hint="eastAsia"/>
        </w:rPr>
        <w:br/>
      </w:r>
      <w:r>
        <w:rPr>
          <w:rFonts w:hint="eastAsia"/>
        </w:rPr>
        <w:t>　　未来，PVC光缆的发展将主要集中在高性能材料应用和技术革新上。一方面，新材料的研发有望带来更低的信号损耗和更高的温度稳定性，如氟化聚合物替代传统PVC作为护套材料，进一步改善了光缆的整体性能；另一方面，随着量子通信等新兴领域的崛起，对光缆提出了新的挑战，需要跨学科团队共同攻关，开发适用于特殊应用场景的新一代产品。随着全球数字化转型进程加快，PVC光缆将在构建智慧城市、工业互联网等方面发挥重要作用。此外，安全防护机制的建设也不容忽视，需防范恶意攻击带来的风险，保障系统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f4fd8fe194d15" w:history="1">
        <w:r>
          <w:rPr>
            <w:rStyle w:val="Hyperlink"/>
          </w:rPr>
          <w:t>2025-2031年全球与中国PVC光缆市场调研及前景趋势预测报告</w:t>
        </w:r>
      </w:hyperlink>
      <w:r>
        <w:rPr>
          <w:rFonts w:hint="eastAsia"/>
        </w:rPr>
        <w:t>》通过严谨的内容、翔实的分析、权威的数据和直观的图表，全面解析了PVC光缆行业的市场规模、需求变化、价格波动以及产业链构成。PVC光缆报告深入剖析了当前市场现状，科学预测了未来PVC光缆市场前景与发展趋势，特别关注了PVC光缆细分市场的机会与挑战。同时，对PVC光缆重点企业的竞争地位、品牌影响力和市场集中度进行了全面评估。PVC光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PVC光缆市场概述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全球不同产品类型PVC光缆销售额增长趋势2020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单模光纤</w:t>
      </w:r>
      <w:r>
        <w:rPr>
          <w:rFonts w:hint="eastAsia"/>
        </w:rPr>
        <w:br/>
      </w:r>
      <w:r>
        <w:rPr>
          <w:rFonts w:hint="eastAsia"/>
        </w:rPr>
        <w:t>　　　　1.2.3 多模光纤</w:t>
      </w:r>
      <w:r>
        <w:rPr>
          <w:rFonts w:hint="eastAsia"/>
        </w:rPr>
        <w:br/>
      </w:r>
      <w:r>
        <w:rPr>
          <w:rFonts w:hint="eastAsia"/>
        </w:rPr>
        <w:t>　　1.3 从不同应用，PVC光缆主要包括如下几个方面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全球不同应用PVC光缆销售额增长趋势2020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家庭网络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医疗业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PVC光缆行业背景、发展历史、现状及趋势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PVC光缆行业目前现状分析</w:t>
      </w:r>
      <w:r>
        <w:rPr>
          <w:rFonts w:hint="eastAsia"/>
        </w:rPr>
        <w:br/>
      </w:r>
      <w:r>
        <w:rPr>
          <w:rFonts w:hint="eastAsia"/>
        </w:rPr>
        <w:t>　　　　1.4.2 PVC光缆发展趋势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全球PVC光缆总体规模分析</w:t>
      </w:r>
      <w:r>
        <w:rPr>
          <w:rFonts w:hint="eastAsia"/>
        </w:rPr>
        <w:br/>
      </w:r>
      <w:r>
        <w:rPr>
          <w:rFonts w:hint="eastAsia"/>
        </w:rPr>
        <w:t>　　2.1 全球PVC光缆供需现状及预测（2020-2031）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全球PVC光缆产量、需求量及发展趋势（2020-2031）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全球主要地区PVC光缆产量及发展趋势（2020-2031）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全球主要地区PVC光缆产量（2020-2025）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全球主要地区PVC光缆产量（2026-2031）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全球主要地区PVC光缆产量市场份额（2020-2031）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中国PVC光缆供需现状及预测（2020-2031）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中国PVC光缆产能、产量、产能利用率及发展趋势（2020-2031）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中国PVC光缆产量、市场需求量及发展趋势（2020-2031）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全球PVC光缆销量及销售额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全球市场PVC光缆销售额（2020-2031）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全球市场PVC光缆销量（2020-2031）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全球市场PVC光缆价格趋势（2020-2031）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全球PVC光缆主要地区分析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全球主要地区PVC光缆市场规模分析：2020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全球主要地区PVC光缆销售收入及市场份额（2020-2025年）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全球主要地区PVC光缆销售收入预测（2026-2031年）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全球主要地区PVC光缆销量分析：2020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全球主要地区PVC光缆销量及市场份额（2020-2025年）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全球主要地区PVC光缆销量及市场份额预测（2026-2031）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北美市场PVC光缆销量、收入及增长率（2020-2031）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欧洲市场PVC光缆销量、收入及增长率（2020-2031）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中国市场PVC光缆销量、收入及增长率（2020-2031）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日本市场PVC光缆销量、收入及增长率（2020-2031）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东南亚市场PVC光缆销量、收入及增长率（2020-2031）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印度市场PVC光缆销量、收入及增长率（2020-2031）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全球市场主要厂商PVC光缆产能市场份额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全球市场主要厂商PVC光缆销量（2020-2025）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全球市场主要厂商PVC光缆销量（2020-2025）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全球市场主要厂商PVC光缆销售收入（2020-2025）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全球市场主要厂商PVC光缆销售价格（2020-2025）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2024年全球主要生产商PVC光缆收入排名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中国市场主要厂商PVC光缆销量（2020-2025）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中国市场主要厂商PVC光缆销量（2020-2025）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中国市场主要厂商PVC光缆销售收入（2020-2025）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2024年中国主要生产商PVC光缆收入排名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中国市场主要厂商PVC光缆销售价格（2020-2025）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全球主要厂商PVC光缆总部及产地分布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全球主要厂商成立时间及PVC光缆商业化日期</w:t>
      </w:r>
      <w:r>
        <w:rPr>
          <w:rFonts w:hint="eastAsia"/>
        </w:rPr>
        <w:br/>
      </w:r>
      <w:r>
        <w:rPr>
          <w:rFonts w:hint="eastAsia"/>
        </w:rPr>
        <w:t>　　4.6 全球主要厂商PVC光缆产品类型及应用</w:t>
      </w:r>
      <w:r>
        <w:rPr>
          <w:rFonts w:hint="eastAsia"/>
        </w:rPr>
        <w:br/>
      </w:r>
      <w:r>
        <w:rPr>
          <w:rFonts w:hint="eastAsia"/>
        </w:rPr>
        <w:t>　　4.7 PVC光缆行业集中度、竞争程度分析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PVC光缆行业集中度分析：2024年全球Top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全球PVC光缆第一梯队、第二梯队和第三梯队生产商（品牌）及市场份额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PVC光缆销量、收入、价格及毛利率（2020-2025）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不同产品类型PVC光缆分析</w:t>
      </w:r>
      <w:r>
        <w:rPr>
          <w:rFonts w:hint="eastAsia"/>
        </w:rPr>
        <w:br/>
      </w:r>
      <w:r>
        <w:rPr>
          <w:rFonts w:hint="eastAsia"/>
        </w:rPr>
        <w:t>　　6.1 全球不同产品类型PVC光缆销量（2020-2031）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全球不同产品类型PVC光缆销量预测（2026-2031）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全球不同产品类型PVC光缆收入（2020-2031）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全球不同产品类型PVC光缆收入预测（2026-2031）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全球不同产品类型PVC光缆价格走势（2020-2031）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不同应用PVC光缆分析</w:t>
      </w:r>
      <w:r>
        <w:rPr>
          <w:rFonts w:hint="eastAsia"/>
        </w:rPr>
        <w:br/>
      </w:r>
      <w:r>
        <w:rPr>
          <w:rFonts w:hint="eastAsia"/>
        </w:rPr>
        <w:t>　　7.1 全球不同应用PVC光缆销量（2020-2031）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全球不同应用PVC光缆销量预测（2026-2031）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全球不同应用PVC光缆收入（2020-2031）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全球不同应用PVC光缆收入预测（2026-2031）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全球不同应用PVC光缆价格走势（2020-2031）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PVC光缆产业链分析</w:t>
      </w:r>
      <w:r>
        <w:rPr>
          <w:rFonts w:hint="eastAsia"/>
        </w:rPr>
        <w:br/>
      </w:r>
      <w:r>
        <w:rPr>
          <w:rFonts w:hint="eastAsia"/>
        </w:rPr>
        <w:t>　　8.2 PVC光缆工艺制造技术分析</w:t>
      </w:r>
      <w:r>
        <w:rPr>
          <w:rFonts w:hint="eastAsia"/>
        </w:rPr>
        <w:br/>
      </w:r>
      <w:r>
        <w:rPr>
          <w:rFonts w:hint="eastAsia"/>
        </w:rPr>
        <w:t>　　8.3 PVC光缆产业上游供应分析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PVC光缆下游客户分析</w:t>
      </w:r>
      <w:r>
        <w:rPr>
          <w:rFonts w:hint="eastAsia"/>
        </w:rPr>
        <w:br/>
      </w:r>
      <w:r>
        <w:rPr>
          <w:rFonts w:hint="eastAsia"/>
        </w:rPr>
        <w:t>　　8.5 PVC光缆销售渠道分析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PVC光缆行业发展面临的风险</w:t>
      </w:r>
      <w:r>
        <w:rPr>
          <w:rFonts w:hint="eastAsia"/>
        </w:rPr>
        <w:br/>
      </w:r>
      <w:r>
        <w:rPr>
          <w:rFonts w:hint="eastAsia"/>
        </w:rPr>
        <w:t>　　9.3 PVC光缆行业政策分析</w:t>
      </w:r>
      <w:r>
        <w:rPr>
          <w:rFonts w:hint="eastAsia"/>
        </w:rPr>
        <w:br/>
      </w:r>
      <w:r>
        <w:rPr>
          <w:rFonts w:hint="eastAsia"/>
        </w:rPr>
        <w:t>　　9.4 PVC光缆中国企业SWOT分析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全球不同产品类型PVC光缆销售额增长（CAGR）趋势2020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PVC光缆行业目前发展现状</w:t>
      </w:r>
      <w:r>
        <w:rPr>
          <w:rFonts w:hint="eastAsia"/>
        </w:rPr>
        <w:br/>
      </w:r>
      <w:r>
        <w:rPr>
          <w:rFonts w:hint="eastAsia"/>
        </w:rPr>
        <w:t>　　表 4： PVC光缆发展趋势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全球主要地区PVC光缆产量增速（CAGR）：（2020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全球主要地区PVC光缆产量（2020-2025）&amp;（千米）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全球主要地区PVC光缆产量（2026-2031）&amp;（千米）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全球主要地区PVC光缆产量市场份额（2020-2025）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全球主要地区PVC光缆产量（2026-2031）&amp;（千米）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全球主要地区PVC光缆销售收入增速：（2020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全球主要地区PVC光缆销售收入（2020-2025）&amp;（百万美元）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全球主要地区PVC光缆销售收入市场份额（2020-2025）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全球主要地区PVC光缆收入（2026-2031）&amp;（百万美元）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全球主要地区PVC光缆收入市场份额（2026-2031）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全球主要地区PVC光缆销量（千米）：2020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全球主要地区PVC光缆销量（2020-2025）&amp;（千米）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全球主要地区PVC光缆销量市场份额（2020-2025）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全球主要地区PVC光缆销量（2026-2031）&amp;（千米）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全球主要地区PVC光缆销量份额（2026-2031）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全球市场主要厂商PVC光缆产能（2024-2025）&amp;（千米）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全球市场主要厂商PVC光缆销量（2020-2025）&amp;（千米）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全球市场主要厂商PVC光缆销量市场份额（2020-2025）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全球市场主要厂商PVC光缆销售收入（2020-2025）&amp;（百万美元）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全球市场主要厂商PVC光缆销售收入市场份额（2020-2025）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全球市场主要厂商PVC光缆销售价格（2020-2025）&amp;（美元/米）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2024年全球主要生产商PVC光缆收入排名（百万美元）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中国市场主要厂商PVC光缆销量（2020-2025）&amp;（千米）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中国市场主要厂商PVC光缆销量市场份额（2020-2025）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中国市场主要厂商PVC光缆销售收入（2020-2025）&amp;（百万美元）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中国市场主要厂商PVC光缆销售收入市场份额（2020-2025）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2024年中国主要生产商PVC光缆收入排名（百万美元）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中国市场主要厂商PVC光缆销售价格（2020-2025）&amp;（美元/米）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全球主要厂商PVC光缆总部及产地分布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全球主要厂商成立时间及PVC光缆商业化日期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全球主要厂商PVC光缆产品类型及应用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2024年全球PVC光缆主要厂商市场地位（第一梯队、第二梯队和第三梯队）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全球PVC光缆市场投资、并购等现状分析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PVC光缆生产基地、销售区域、竞争对手及市场地位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PVC光缆产品规格、参数及市场应用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PVC光缆销量（千米）、收入（百万美元）、价格（美元/米）及毛利率（2020-2025）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全球不同产品类型PVC光缆销量（2020-2025年）&amp;（千米）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134： 全球不同产品类型PVC光缆销量市场份额（2020-2025）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全球不同产品类型PVC光缆销量预测（2026-2031）&amp;（千米）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全球市场不同产品类型PVC光缆销量市场份额预测（2026-2031）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全球不同产品类型PVC光缆收入（2020-2025年）&amp;（百万美元）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全球不同产品类型PVC光缆收入市场份额（2020-2025）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全球不同产品类型PVC光缆收入预测（2026-2031）&amp;（百万美元）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全球不同产品类型PVC光缆收入市场份额预测（2026-2031）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全球不同应用PVC光缆销量（2020-2025年）&amp;（千米）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142： 全球不同应用PVC光缆销量市场份额（2020-2025）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全球不同应用PVC光缆销量预测（2026-2031）&amp;（千米）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144： 全球市场不同应用PVC光缆销量市场份额预测（2026-2031）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全球不同应用PVC光缆收入（2020-2025年）&amp;（百万美元）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全球不同应用PVC光缆收入市场份额（2020-2025）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全球不同应用PVC光缆收入预测（2026-2031）&amp;（百万美元）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全球不同应用PVC光缆收入市场份额预测（2026-2031）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PVC光缆上游原料供应商及联系方式列表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PVC光缆典型客户列表</w:t>
      </w:r>
      <w:r>
        <w:rPr>
          <w:rFonts w:hint="eastAsia"/>
        </w:rPr>
        <w:br/>
      </w:r>
      <w:r>
        <w:rPr>
          <w:rFonts w:hint="eastAsia"/>
        </w:rPr>
        <w:t>　　表 151： PVC光缆主要销售模式及销售渠道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PVC光缆行业发展机遇及主要驱动因素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PVC光缆行业发展面临的风险</w:t>
      </w:r>
      <w:r>
        <w:rPr>
          <w:rFonts w:hint="eastAsia"/>
        </w:rPr>
        <w:br/>
      </w:r>
      <w:r>
        <w:rPr>
          <w:rFonts w:hint="eastAsia"/>
        </w:rPr>
        <w:t>　　表 154： PVC光缆行业政策分析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PVC光缆产品图片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全球不同产品类型PVC光缆销售额2020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全球不同产品类型PVC光缆市场份额2024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单模光纤产品图片</w:t>
      </w:r>
      <w:r>
        <w:rPr>
          <w:rFonts w:hint="eastAsia"/>
        </w:rPr>
        <w:br/>
      </w:r>
      <w:r>
        <w:rPr>
          <w:rFonts w:hint="eastAsia"/>
        </w:rPr>
        <w:t>　　图 5： 多模光纤产品图片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全球不同应用PVC光缆市场份额2024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家庭网络</w:t>
      </w:r>
      <w:r>
        <w:rPr>
          <w:rFonts w:hint="eastAsia"/>
        </w:rPr>
        <w:br/>
      </w:r>
      <w:r>
        <w:rPr>
          <w:rFonts w:hint="eastAsia"/>
        </w:rPr>
        <w:t>　　图 11： 消费类电子产品</w:t>
      </w:r>
      <w:r>
        <w:rPr>
          <w:rFonts w:hint="eastAsia"/>
        </w:rPr>
        <w:br/>
      </w:r>
      <w:r>
        <w:rPr>
          <w:rFonts w:hint="eastAsia"/>
        </w:rPr>
        <w:t>　　图 12： 医疗业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全球PVC光缆产能、产量、产能利用率及发展趋势（2020-2031）&amp;（千米）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全球PVC光缆产量、需求量及发展趋势（2020-2031）&amp;（千米）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全球主要地区PVC光缆产量（2020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全球主要地区PVC光缆产量市场份额（2020-2031）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中国PVC光缆产能、产量、产能利用率及发展趋势（2020-2031）&amp;（千米）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中国PVC光缆产量、市场需求量及发展趋势（2020-2031）&amp;（千米）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全球PVC光缆市场销售额及增长率：（2020-2031）&amp;（百万美元）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全球市场PVC光缆市场规模：2020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全球市场PVC光缆销量及增长率（2020-2031）&amp;（千米）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全球市场PVC光缆价格趋势（2020-2031）&amp;（美元/米）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24： 全球主要地区PVC光缆销售收入（2020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全球主要地区PVC光缆销售收入市场份额（2020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北美市场PVC光缆销量及增长率（2020-2031）&amp;（千米）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北美市场PVC光缆收入及增长率（2020-2031）&amp;（百万美元）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欧洲市场PVC光缆销量及增长率（2020-2031）&amp;（千米）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欧洲市场PVC光缆收入及增长率（2020-2031）&amp;（百万美元）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中国市场PVC光缆销量及增长率（2020-2031）&amp;（千米）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中国市场PVC光缆收入及增长率（2020-2031）&amp;（百万美元）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日本市场PVC光缆销量及增长率（2020-2031）&amp;（千米）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日本市场PVC光缆收入及增长率（2020-2031）&amp;（百万美元）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东南亚市场PVC光缆销量及增长率（2020-2031）&amp;（千米）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东南亚市场PVC光缆收入及增长率（2020-2031）&amp;（百万美元）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印度市场PVC光缆销量及增长率（2020-2031）&amp;（千米）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印度市场PVC光缆收入及增长率（2020-2031）&amp;（百万美元）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2024年全球市场主要厂商PVC光缆销量市场份额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2024年全球市场主要厂商PVC光缆收入市场份额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2024年中国市场主要厂商PVC光缆销量市场份额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2024年中国市场主要厂商PVC光缆收入市场份额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2024年全球前五大生产商PVC光缆市场份额</w:t>
      </w:r>
      <w:r>
        <w:rPr>
          <w:rFonts w:hint="eastAsia"/>
        </w:rPr>
        <w:br/>
      </w:r>
      <w:r>
        <w:rPr>
          <w:rFonts w:hint="eastAsia"/>
        </w:rPr>
        <w:t>　　图 43： 2024年全球PVC光缆第一梯队、第二梯队和第三梯队厂商及市场份额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全球不同产品类型PVC光缆价格走势（2020-2031）&amp;（美元/米）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全球不同应用PVC光缆价格走势（2020-2031）&amp;（美元/米）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PVC光缆产业链</w:t>
      </w:r>
      <w:r>
        <w:rPr>
          <w:rFonts w:hint="eastAsia"/>
        </w:rPr>
        <w:br/>
      </w:r>
      <w:r>
        <w:rPr>
          <w:rFonts w:hint="eastAsia"/>
        </w:rPr>
        <w:t>　　图 47： PVC光缆中国企业SWOT分析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f4fd8fe194d15" w:history="1">
        <w:r>
          <w:rPr>
            <w:rStyle w:val="Hyperlink"/>
          </w:rPr>
          <w:t>2025-2031年全球与中国PVC光缆市场调研及前景趋势预测报告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f4fd8fe194d15" w:history="1">
        <w:r>
          <w:rPr>
            <w:rStyle w:val="Hyperlink"/>
          </w:rPr>
          <w:t>https://www.20087.com/9/18/PVCGuangLanDeXianZhuangYuQianJing.html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0186bb7b541a1" w:history="1">
      <w:r>
        <w:rPr>
          <w:rStyle w:val="Hyperlink"/>
        </w:rPr>
        <w:t>2025-2031年全球与中国PVC光缆市场调研及前景趋势预测报告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PVCGuangLanDeXianZhuangYuQianJing.html" TargetMode="External" Id="Rd5df4fd8fe19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PVCGuangLanDeXianZhuangYuQianJing.html" TargetMode="External" Id="R0b10186bb7b5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2025-01-03T05:49:12Z</dcterms:created>
  <dcterms:modified xsi:type="dcterms:W3CDTF">2025-01-03T06:49:12Z</dcterms:modified>
  <dc:subject>2025-2031年全球与中国PVC光缆市场调研及前景趋势预测报告</dc:subject>
  <dc:title>2025-2031年全球与中国PVC光缆市场调研及前景趋势预测报告</dc:title>
  <cp:keywords>2025-2031年全球与中国PVC光缆市场调研及前景趋势预测报告</cp:keywords>
  <dc:description>2025-2031年全球与中国PVC光缆市场调研及前景趋势预测报告</dc:description>
</cp:coreProperties>
</file>