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81561ffd4cb3" w:history="1">
              <w:r>
                <w:rPr>
                  <w:rStyle w:val="Hyperlink"/>
                </w:rPr>
                <w:t>2025-2031年中国室内定位解决方案行业研究与发展趋势预测报告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81561ffd4cb3" w:history="1">
              <w:r>
                <w:rPr>
                  <w:rStyle w:val="Hyperlink"/>
                </w:rPr>
                <w:t>2025-2031年中国室内定位解决方案行业研究与发展趋势预测报告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81561ffd4cb3" w:history="1">
                <w:r>
                  <w:rPr>
                    <w:rStyle w:val="Hyperlink"/>
                  </w:rPr>
                  <w:t>https://www.20087.com/9/18/ShiNeiDingWeiJieJueFangAnHangYeQuShi.html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定位解决方案通过蓝牙信标、Wi-Fi、UWB等技术，为商场、医院、博物馆等大型室内空间提供精准的位置服务。近年来，随着物联网和5G技术的普及，室内定位的精度和覆盖范围不断提升，从米级向厘米级迈进。现代室内定位解决方案不仅支持实时定位和导航，还能实现资产追踪、人流分析和个性化推送等功能，为用户提供更智能、便捷的室内体验。</w:t>
      </w:r>
      <w:r>
        <w:rPr>
          <w:rFonts w:hint="eastAsia"/>
        </w:rPr>
        <w:br/>
      </w:r>
      <w:r>
        <w:rPr>
          <w:rFonts w:hint="eastAsia"/>
        </w:rPr>
        <w:t>　　未来，室内定位解决方案将更加注重高精度、低功耗和多功能集成。高精度方面，将结合多传感器融合和深度学习算法，提高定位的准确性和鲁棒性，满足工业自动化、智能物流和医疗监护等高要求场景的需求。低功耗方面，将采用更高效的通信协议和电源管理技术，延长设备的续航时间和使用寿命，降低维护成本。多功能集成方面，将集成更多传感器和智能设备，如环境监测、行为识别和交互反馈，提供更全面的室内环境感知和用户服务，推动智慧空间的建设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81561ffd4cb3" w:history="1">
        <w:r>
          <w:rPr>
            <w:rStyle w:val="Hyperlink"/>
          </w:rPr>
          <w:t>2025-2031年中国室内定位解决方案行业研究与发展趋势预测报告</w:t>
        </w:r>
      </w:hyperlink>
      <w:r>
        <w:rPr>
          <w:rFonts w:hint="eastAsia"/>
        </w:rPr>
        <w:t>》系统分析了室内定位解决方案行业的市场规模、供需状况及竞争格局，重点解读了重点室内定位解决方案企业的经营表现。报告结合室内定位解决方案技术现状与未来方向，科学预测了行业发展趋势，并通过SWOT分析揭示了室内定位解决方案市场机遇与潜在风险。市场调研网发布的《</w:t>
      </w:r>
      <w:hyperlink r:id="R94ec81561ffd4cb3" w:history="1">
        <w:r>
          <w:rPr>
            <w:rStyle w:val="Hyperlink"/>
          </w:rPr>
          <w:t>2025-2031年中国室内定位解决方案行业研究与发展趋势预测报告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室内定位解决方案产业概述</w:t>
      </w:r>
      <w:r>
        <w:rPr>
          <w:rFonts w:hint="eastAsia"/>
        </w:rPr>
        <w:br/>
      </w:r>
      <w:r>
        <w:rPr>
          <w:rFonts w:hint="eastAsia"/>
        </w:rPr>
        <w:t>　　第一节 室内定位解决方案定义</w:t>
      </w:r>
      <w:r>
        <w:rPr>
          <w:rFonts w:hint="eastAsia"/>
        </w:rPr>
        <w:br/>
      </w:r>
      <w:r>
        <w:rPr>
          <w:rFonts w:hint="eastAsia"/>
        </w:rPr>
        <w:t>　　第二节 室内定位解决方案行业特点</w:t>
      </w:r>
      <w:r>
        <w:rPr>
          <w:rFonts w:hint="eastAsia"/>
        </w:rPr>
        <w:br/>
      </w:r>
      <w:r>
        <w:rPr>
          <w:rFonts w:hint="eastAsia"/>
        </w:rPr>
        <w:t>　　第三节 室内定位解决方案发展历程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2024-2025年中国室内定位解决方案行业发展环境分析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室内定位解决方案行业经济环境分析</w:t>
      </w:r>
      <w:r>
        <w:rPr>
          <w:rFonts w:hint="eastAsia"/>
        </w:rPr>
        <w:br/>
      </w:r>
      <w:r>
        <w:rPr>
          <w:rFonts w:hint="eastAsia"/>
        </w:rPr>
        <w:t>　　第二节 室内定位解决方案行业政策环境分析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二、相关室内定位解决方案行业标准分析</w:t>
      </w:r>
      <w:r>
        <w:rPr>
          <w:rFonts w:hint="eastAsia"/>
        </w:rPr>
        <w:br/>
      </w:r>
      <w:r>
        <w:rPr>
          <w:rFonts w:hint="eastAsia"/>
        </w:rPr>
        <w:t>　　第三节 室内定位解决方案行业社会环境分析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2024-2025年室内定位解决方案行业技术发展现状及趋势分析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室内定位解决方案行业技术发展现状分析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国内外室内定位解决方案行业技术差异与原因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室内定位解决方案行业技术发展方向、趋势预测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提升室内定位解决方案行业技术能力策略建议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全球室内定位解决方案行业发展态势分析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全球室内定位解决方案市场发展现状分析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国外主要国家、地区室内定位解决方案市场现状</w:t>
      </w:r>
      <w:r>
        <w:rPr>
          <w:rFonts w:hint="eastAsia"/>
        </w:rPr>
        <w:br/>
      </w:r>
      <w:r>
        <w:rPr>
          <w:rFonts w:hint="eastAsia"/>
        </w:rPr>
        <w:t>　　第三节 全球室内定位解决方案行业发展趋势预测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中国室内定位解决方案行业发展调研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2019-2024年中国室内定位解决方案行业规模情况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二、室内定位解决方案行业单位规模状况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三、室内定位解决方案行业人员规模状况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2019-2024年中国室内定位解决方案行业财务能力分析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二、室内定位解决方案行业偿债能力分析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三、室内定位解决方案行业营运能力分析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四、室内定位解决方案行业发展能力分析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2024-2025年中国室内定位解决方案行业热点动态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2025年中国室内定位解决方案行业面临的挑战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中国室内定位解决方案行业重点地区市场调研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**地区室内定位解决方案发展现状及趋势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**地区室内定位解决方案发展现状及趋势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**地区室内定位解决方案发展现状及趋势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**地区室内定位解决方案发展现状及趋势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中国室内定位解决方案行业价格走势及影响因素分析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国内室内定位解决方案行业价格回顾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国内室内定位解决方案行业价格走势预测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国内室内定位解决方案行业价格影响因素分析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中国室内定位解决方案行业客户调研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二、客户对室内定位解决方案品牌的首要认知渠道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三、室内定位解决方案品牌忠诚度调查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四、室内定位解决方案行业客户消费理念调研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中国室内定位解决方案行业重点企业发展调研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中国室内定位解决方案行业竞争格局分析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2024-2025年室内定位解决方案行业集中度分析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二、室内定位解决方案企业集中度分析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2025年室内定位解决方案行业竞争格局分析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二、室内定位解决方案行业竞争格局展望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三、我国室内定位解决方案市场竞争趋势</w:t>
      </w:r>
      <w:r>
        <w:rPr>
          <w:rFonts w:hint="eastAsia"/>
        </w:rPr>
        <w:br/>
      </w:r>
      <w:r>
        <w:rPr>
          <w:rFonts w:hint="eastAsia"/>
        </w:rPr>
        <w:t>　　第三节 室内定位解决方案行业兼并与重组整合分析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二、室内定位解决方案行业兼并与重组整合发展趋势预测分析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室内定位解决方案行业投资风险及应对策略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室内定位解决方案行业SWOT模型分析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二、室内定位解决方案行业劣势分析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三、室内定位解决方案行业机会分析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四、室内定位解决方案行业风险分析</w:t>
      </w:r>
      <w:r>
        <w:rPr>
          <w:rFonts w:hint="eastAsia"/>
        </w:rPr>
        <w:br/>
      </w:r>
      <w:r>
        <w:rPr>
          <w:rFonts w:hint="eastAsia"/>
        </w:rPr>
        <w:t>　　第二节 室内定位解决方案行业投资风险及控制策略分析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一、室内定位解决方案市场风险及控制策略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二、室内定位解决方案行业政策风险及控制策略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三、室内定位解决方案行业经营风险及控制策略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四、室内定位解决方案同业竞争风险及控制策略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五、室内定位解决方案行业其他风险及控制策略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2025-2031年中国室内定位解决方案市场预测及发展建议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2025-2031年中国室内定位解决方案市场预测分析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一、中国室内定位解决方案市场前景分析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二、中国室内定位解决方案发展趋势预测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2025-2031年中国室内定位解决方案企业发展策略建议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一、室内定位解决方案企业融资策略</w:t>
      </w:r>
      <w:r>
        <w:rPr>
          <w:rFonts w:hint="eastAsia"/>
        </w:rPr>
        <w:br/>
      </w:r>
      <w:r>
        <w:rPr>
          <w:rFonts w:hint="eastAsia"/>
        </w:rPr>
        <w:t>　　　　二、室内定位解决方案企业人才策略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2025-2031年中国室内定位解决方案企业营销策略建议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一、室内定位解决方案企业定位策略</w:t>
      </w:r>
      <w:r>
        <w:rPr>
          <w:rFonts w:hint="eastAsia"/>
        </w:rPr>
        <w:br/>
      </w:r>
      <w:r>
        <w:rPr>
          <w:rFonts w:hint="eastAsia"/>
        </w:rPr>
        <w:t>　　　　二、室内定位解决方案企业价格策略</w:t>
      </w:r>
      <w:r>
        <w:rPr>
          <w:rFonts w:hint="eastAsia"/>
        </w:rPr>
        <w:br/>
      </w:r>
      <w:r>
        <w:rPr>
          <w:rFonts w:hint="eastAsia"/>
        </w:rPr>
        <w:t>　　　　三、室内定位解决方案企业促销策略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中:智:林:－室内定位解决方案行业研究结论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室内定位解决方案介绍</w:t>
      </w:r>
      <w:r>
        <w:rPr>
          <w:rFonts w:hint="eastAsia"/>
        </w:rPr>
        <w:br/>
      </w:r>
      <w:r>
        <w:rPr>
          <w:rFonts w:hint="eastAsia"/>
        </w:rPr>
        <w:t>　　图表 室内定位解决方案图片</w:t>
      </w:r>
      <w:r>
        <w:rPr>
          <w:rFonts w:hint="eastAsia"/>
        </w:rPr>
        <w:br/>
      </w:r>
      <w:r>
        <w:rPr>
          <w:rFonts w:hint="eastAsia"/>
        </w:rPr>
        <w:t>　　图表 室内定位解决方案产业链分析</w:t>
      </w:r>
      <w:r>
        <w:rPr>
          <w:rFonts w:hint="eastAsia"/>
        </w:rPr>
        <w:br/>
      </w:r>
      <w:r>
        <w:rPr>
          <w:rFonts w:hint="eastAsia"/>
        </w:rPr>
        <w:t>　　图表 室内定位解决方案主要特点</w:t>
      </w:r>
      <w:r>
        <w:rPr>
          <w:rFonts w:hint="eastAsia"/>
        </w:rPr>
        <w:br/>
      </w:r>
      <w:r>
        <w:rPr>
          <w:rFonts w:hint="eastAsia"/>
        </w:rPr>
        <w:t>　　图表 室内定位解决方案政策分析</w:t>
      </w:r>
      <w:r>
        <w:rPr>
          <w:rFonts w:hint="eastAsia"/>
        </w:rPr>
        <w:br/>
      </w:r>
      <w:r>
        <w:rPr>
          <w:rFonts w:hint="eastAsia"/>
        </w:rPr>
        <w:t>　　图表 室内定位解决方案标准 技术</w:t>
      </w:r>
      <w:r>
        <w:rPr>
          <w:rFonts w:hint="eastAsia"/>
        </w:rPr>
        <w:br/>
      </w:r>
      <w:r>
        <w:rPr>
          <w:rFonts w:hint="eastAsia"/>
        </w:rPr>
        <w:t>　　图表 室内定位解决方案最新消息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2019-2024年室内定位解决方案行业市场容量统计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室内定位解决方案价格走势</w:t>
      </w:r>
      <w:r>
        <w:rPr>
          <w:rFonts w:hint="eastAsia"/>
        </w:rPr>
        <w:br/>
      </w:r>
      <w:r>
        <w:rPr>
          <w:rFonts w:hint="eastAsia"/>
        </w:rPr>
        <w:t>　　图表 2024年室内定位解决方案成本和利润分析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2024年中国室内定位解决方案行业竞争力分析</w:t>
      </w:r>
      <w:r>
        <w:rPr>
          <w:rFonts w:hint="eastAsia"/>
        </w:rPr>
        <w:br/>
      </w:r>
      <w:r>
        <w:rPr>
          <w:rFonts w:hint="eastAsia"/>
        </w:rPr>
        <w:t>　　图表 室内定位解决方案优势</w:t>
      </w:r>
      <w:r>
        <w:rPr>
          <w:rFonts w:hint="eastAsia"/>
        </w:rPr>
        <w:br/>
      </w:r>
      <w:r>
        <w:rPr>
          <w:rFonts w:hint="eastAsia"/>
        </w:rPr>
        <w:t>　　图表 室内定位解决方案劣势</w:t>
      </w:r>
      <w:r>
        <w:rPr>
          <w:rFonts w:hint="eastAsia"/>
        </w:rPr>
        <w:br/>
      </w:r>
      <w:r>
        <w:rPr>
          <w:rFonts w:hint="eastAsia"/>
        </w:rPr>
        <w:t>　　图表 室内定位解决方案机会</w:t>
      </w:r>
      <w:r>
        <w:rPr>
          <w:rFonts w:hint="eastAsia"/>
        </w:rPr>
        <w:br/>
      </w:r>
      <w:r>
        <w:rPr>
          <w:rFonts w:hint="eastAsia"/>
        </w:rPr>
        <w:t>　　图表 室内定位解决方案威胁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2019-2024年中国室内定位解决方案行业经营效益分析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**地区室内定位解决方案市场规模及增长情况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**地区室内定位解决方案行业市场需求情况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**地区室内定位解决方案市场规模及增长情况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**地区室内定位解决方案行业市场需求情况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**地区室内定位解决方案市场规模及增长情况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**地区室内定位解决方案行业市场需求情况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室内定位解决方案品牌分析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室内定位解决方案企业（一）概述</w:t>
      </w:r>
      <w:r>
        <w:rPr>
          <w:rFonts w:hint="eastAsia"/>
        </w:rPr>
        <w:br/>
      </w:r>
      <w:r>
        <w:rPr>
          <w:rFonts w:hint="eastAsia"/>
        </w:rPr>
        <w:t>　　图表 企业室内定位解决方案业务分析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室内定位解决方案企业（二）简介</w:t>
      </w:r>
      <w:r>
        <w:rPr>
          <w:rFonts w:hint="eastAsia"/>
        </w:rPr>
        <w:br/>
      </w:r>
      <w:r>
        <w:rPr>
          <w:rFonts w:hint="eastAsia"/>
        </w:rPr>
        <w:t>　　图表 企业室内定位解决方案业务</w:t>
      </w:r>
      <w:r>
        <w:rPr>
          <w:rFonts w:hint="eastAsia"/>
        </w:rPr>
        <w:br/>
      </w:r>
      <w:r>
        <w:rPr>
          <w:rFonts w:hint="eastAsia"/>
        </w:rPr>
        <w:t>　　图表 室内定位解决方案企业（二）经营情况分析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室内定位解决方案企业（二）盈利能力情况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室内定位解决方案企业（三）概况</w:t>
      </w:r>
      <w:r>
        <w:rPr>
          <w:rFonts w:hint="eastAsia"/>
        </w:rPr>
        <w:br/>
      </w:r>
      <w:r>
        <w:rPr>
          <w:rFonts w:hint="eastAsia"/>
        </w:rPr>
        <w:t>　　图表 企业室内定位解决方案业务情况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室内定位解决方案企业（三）成长能力情况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室内定位解决方案发展有利因素分析</w:t>
      </w:r>
      <w:r>
        <w:rPr>
          <w:rFonts w:hint="eastAsia"/>
        </w:rPr>
        <w:br/>
      </w:r>
      <w:r>
        <w:rPr>
          <w:rFonts w:hint="eastAsia"/>
        </w:rPr>
        <w:t>　　图表 室内定位解决方案发展不利因素分析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进入室内定位解决方案行业壁垒</w:t>
      </w:r>
      <w:r>
        <w:rPr>
          <w:rFonts w:hint="eastAsia"/>
        </w:rPr>
        <w:br/>
      </w:r>
      <w:r>
        <w:rPr>
          <w:rFonts w:hint="eastAsia"/>
        </w:rPr>
        <w:t>　　图表 2025-2031年中国室内定位解决方案行业市场容量预测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2025-2031年中国室内定位解决方案行业市场规模预测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2025-2031年中国室内定位解决方案市场前景分析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2025-2031年中国室内定位解决方案行业风险研究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2025-2031年中国室内定位解决方案行业发展趋势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81561ffd4cb3" w:history="1">
        <w:r>
          <w:rPr>
            <w:rStyle w:val="Hyperlink"/>
          </w:rPr>
          <w:t>2025-2031年中国室内定位解决方案行业研究与发展趋势预测报告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81561ffd4cb3" w:history="1">
        <w:r>
          <w:rPr>
            <w:rStyle w:val="Hyperlink"/>
          </w:rPr>
          <w:t>https://www.20087.com/9/18/ShiNeiDingWeiJieJueFangAnHangYeQuShi.html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热点：室内定位技术、室内定位解决方案uwb、蓝牙室内定位、室内定位解决方案有哪些、室内定位、室内定位的技术、室内导航解决方案、室内定位技术现状及前景如何、室内导航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22a083924907" w:history="1">
      <w:r>
        <w:rPr>
          <w:rStyle w:val="Hyperlink"/>
        </w:rPr>
        <w:t>2025-2031年中国室内定位解决方案行业研究与发展趋势预测报告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NeiDingWeiJieJueFangAnHangYeQuShi.html" TargetMode="External" Id="R94ec81561ff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NeiDingWeiJieJueFangAnHangYeQuShi.html" TargetMode="External" Id="R154e22a08392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2025-02-13T05:46:00Z</dcterms:created>
  <dcterms:modified xsi:type="dcterms:W3CDTF">2025-02-13T06:46:00Z</dcterms:modified>
  <dc:subject>2025-2031年中国室内定位解决方案行业研究与发展趋势预测报告</dc:subject>
  <dc:title>2025-2031年中国室内定位解决方案行业研究与发展趋势预测报告</dc:title>
  <cp:keywords>2025-2031年中国室内定位解决方案行业研究与发展趋势预测报告</cp:keywords>
  <dc:description>2025-2031年中国室内定位解决方案行业研究与发展趋势预测报告</dc:description>
</cp:coreProperties>
</file>