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577407ce544d9" w:history="1">
              <w:r>
                <w:rPr>
                  <w:rStyle w:val="Hyperlink"/>
                </w:rPr>
                <w:t>2025年中国插件加工行业现状研究及发展趋势分析报告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577407ce544d9" w:history="1">
              <w:r>
                <w:rPr>
                  <w:rStyle w:val="Hyperlink"/>
                </w:rPr>
                <w:t>2025年中国插件加工行业现状研究及发展趋势分析报告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577407ce544d9" w:history="1">
                <w:r>
                  <w:rPr>
                    <w:rStyle w:val="Hyperlink"/>
                  </w:rPr>
                  <w:t>https://www.20087.com/9/68/ChaJianJiaGongHangYeShuJu.html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加工是一种用于电子制造的关键工艺，近年来随着电子和通信行业的发展，市场需求持续增长。目前，插件加工不仅在精度和效率方面实现了优化，还在设计上更加注重智能化和操作简便性。此外，随着新材料技术的应用，插件加工的性能得到了进一步提升，如提高了生产灵活性和产品质量。</w:t>
      </w:r>
      <w:r>
        <w:rPr>
          <w:rFonts w:hint="eastAsia"/>
        </w:rPr>
        <w:br/>
      </w:r>
      <w:r>
        <w:rPr>
          <w:rFonts w:hint="eastAsia"/>
        </w:rPr>
        <w:t>　　未来，插件加工市场将朝着更加高效和智能化的方向发展。一方面，随着电子和通信行业的要求提高，插件加工将更加注重提高精度和效率，以适应不同应用场景的需求。另一方面，为了提高智能化程度和操作简便性，插件加工的设计将更加注重集成更多智能化功能，如自动调节、远程监控等。此外，随着新材料技术的进步，插件加工将探索更多新型应用领域，如智能制造系统集成、特殊用途电子产品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577407ce544d9" w:history="1">
        <w:r>
          <w:rPr>
            <w:rStyle w:val="Hyperlink"/>
          </w:rPr>
          <w:t>2025年中国插件加工行业现状研究及发展趋势分析报告</w:t>
        </w:r>
      </w:hyperlink>
      <w:r>
        <w:rPr>
          <w:rFonts w:hint="eastAsia"/>
        </w:rPr>
        <w:t>》结合插件加工行业市场的发展现状，依托行业权威数据资源和长期市场监测数据库，系统分析了插件加工行业的市场规模、供需状况、竞争格局及主要企业经营情况，并对插件加工行业未来发展进行了科学预测。报告旨在帮助投资者准确把握插件加工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插件加工产业概述</w:t>
      </w:r>
      <w:r>
        <w:rPr>
          <w:rFonts w:hint="eastAsia"/>
        </w:rPr>
        <w:br/>
      </w:r>
      <w:r>
        <w:rPr>
          <w:rFonts w:hint="eastAsia"/>
        </w:rPr>
        <w:t>　　第一节 插件加工产业定义</w:t>
      </w:r>
      <w:r>
        <w:rPr>
          <w:rFonts w:hint="eastAsia"/>
        </w:rPr>
        <w:br/>
      </w:r>
      <w:r>
        <w:rPr>
          <w:rFonts w:hint="eastAsia"/>
        </w:rPr>
        <w:t>　　第二节 插件加工产业发展历程</w:t>
      </w:r>
      <w:r>
        <w:rPr>
          <w:rFonts w:hint="eastAsia"/>
        </w:rPr>
        <w:br/>
      </w:r>
      <w:r>
        <w:rPr>
          <w:rFonts w:hint="eastAsia"/>
        </w:rPr>
        <w:t>　　第三节 插件加工分类情况</w:t>
      </w:r>
      <w:r>
        <w:rPr>
          <w:rFonts w:hint="eastAsia"/>
        </w:rPr>
        <w:br/>
      </w:r>
      <w:r>
        <w:rPr>
          <w:rFonts w:hint="eastAsia"/>
        </w:rPr>
        <w:t>　　第四节 插件加工产业链分析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中国插件加工行业发展环境分析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插件加工行业经济环境分析</w:t>
      </w:r>
      <w:r>
        <w:rPr>
          <w:rFonts w:hint="eastAsia"/>
        </w:rPr>
        <w:br/>
      </w:r>
      <w:r>
        <w:rPr>
          <w:rFonts w:hint="eastAsia"/>
        </w:rPr>
        <w:t>　　第二节 插件加工行业政策环境分析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一、插件加工行业政策影响分析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二、相关插件加工行业标准分析</w:t>
      </w:r>
      <w:r>
        <w:rPr>
          <w:rFonts w:hint="eastAsia"/>
        </w:rPr>
        <w:br/>
      </w:r>
      <w:r>
        <w:rPr>
          <w:rFonts w:hint="eastAsia"/>
        </w:rPr>
        <w:t>　　第三节 插件加工行业社会环境分析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插件加工行业技术发展方向、趋势预测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2019-2024年中国插件加工行业总体规模</w:t>
      </w:r>
      <w:r>
        <w:rPr>
          <w:rFonts w:hint="eastAsia"/>
        </w:rPr>
        <w:br/>
      </w:r>
      <w:r>
        <w:rPr>
          <w:rFonts w:hint="eastAsia"/>
        </w:rPr>
        <w:t>　　第二节 中国插件加工行业盈利情况分析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中国插件加工行业产量情况分析与预测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一、2019-2024年插件加工行业产量统计分析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二、插件加工行业区域产量分析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三、2025-2031年中国插件加工行业产量预测分析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中国插件加工行业需求概况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一、2019-2024年中国插件加工行业需求情况分析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二、2025年中国插件加工行业市场需求特点分析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三、2025-2031年中国插件加工市场需求预测分析</w:t>
      </w:r>
      <w:r>
        <w:rPr>
          <w:rFonts w:hint="eastAsia"/>
        </w:rPr>
        <w:br/>
      </w:r>
      <w:r>
        <w:rPr>
          <w:rFonts w:hint="eastAsia"/>
        </w:rPr>
        <w:t>　　第五节 插件加工产业供需平衡状况分析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2019-2024年中国插件加工行业总体发展状况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中国插件加工行业规模情况分析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一、插件加工行业单位规模情况分析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二、插件加工行业人员规模状况分析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三、插件加工行业资产规模状况分析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四、插件加工行业市场规模状况分析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五、插件加工行业敏感性分析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中国插件加工行业财务能力分析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一、插件加工行业盈利能力分析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二、插件加工行业偿债能力分析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三、插件加工行业营运能力分析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四、插件加工行业发展能力分析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2019-2024年中国插件加工行业区域市场分析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中国插件加工行业区域市场结构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重点地区插件加工行业调研分析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一、重点地区（一）插件加工市场分析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二、重点地区（二）插件加工市场分析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三、重点地区（三）插件加工市场分析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四、重点地区（四）插件加工市场分析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五、重点地区（五）插件加工市场分析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插件加工行业上游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插件加工行业下游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国内插件加工产品价格走势及影响因素分析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2019-2024年国内插件加工市场价格回顾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当前国内插件加工市场价格及评述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国内插件加工价格影响因素分析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2025-2031年国内插件加工市场价格走势预测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插件加工行业集中度分析</w:t>
      </w:r>
      <w:r>
        <w:rPr>
          <w:rFonts w:hint="eastAsia"/>
        </w:rPr>
        <w:br/>
      </w:r>
      <w:r>
        <w:rPr>
          <w:rFonts w:hint="eastAsia"/>
        </w:rPr>
        <w:t>　　　　一、插件加工市场集中度分析</w:t>
      </w:r>
      <w:r>
        <w:rPr>
          <w:rFonts w:hint="eastAsia"/>
        </w:rPr>
        <w:br/>
      </w:r>
      <w:r>
        <w:rPr>
          <w:rFonts w:hint="eastAsia"/>
        </w:rPr>
        <w:t>　　　　二、插件加工企业集中度分析</w:t>
      </w:r>
      <w:r>
        <w:rPr>
          <w:rFonts w:hint="eastAsia"/>
        </w:rPr>
        <w:br/>
      </w:r>
      <w:r>
        <w:rPr>
          <w:rFonts w:hint="eastAsia"/>
        </w:rPr>
        <w:t>　　　　三、插件加工区域集中度分析</w:t>
      </w:r>
      <w:r>
        <w:rPr>
          <w:rFonts w:hint="eastAsia"/>
        </w:rPr>
        <w:br/>
      </w:r>
      <w:r>
        <w:rPr>
          <w:rFonts w:hint="eastAsia"/>
        </w:rPr>
        <w:t>　　第二节 插件加工行业竞争格局分析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一、2024-2025年插件加工行业竞争分析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二、2024-2025年中外插件加工产品竞争分析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三、2019-2024年中国插件加工市场竞争分析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四、2025-2031年国内主要插件加工企业动向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二、企业插件加工业务分析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二、企业插件加工业务分析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二、企业插件加工业务分析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二、企业插件加工业务分析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二、企业插件加工业务分析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二、企业插件加工业务分析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插件加工企业发展战略与竞争力提升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插件加工市场营销策略分析</w:t>
      </w:r>
      <w:r>
        <w:rPr>
          <w:rFonts w:hint="eastAsia"/>
        </w:rPr>
        <w:br/>
      </w:r>
      <w:r>
        <w:rPr>
          <w:rFonts w:hint="eastAsia"/>
        </w:rPr>
        <w:t>　　　　一、插件加工定价策略与市场定位</w:t>
      </w:r>
      <w:r>
        <w:rPr>
          <w:rFonts w:hint="eastAsia"/>
        </w:rPr>
        <w:br/>
      </w:r>
      <w:r>
        <w:rPr>
          <w:rFonts w:hint="eastAsia"/>
        </w:rPr>
        <w:t>　　　　二、插件加工渠道布局与分销策略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插件加工品牌建设与推广策略</w:t>
      </w:r>
      <w:r>
        <w:rPr>
          <w:rFonts w:hint="eastAsia"/>
        </w:rPr>
        <w:br/>
      </w:r>
      <w:r>
        <w:rPr>
          <w:rFonts w:hint="eastAsia"/>
        </w:rPr>
        <w:t>　　　　一、插件加工品牌定位与价值主张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插件加工企业竞争力提升路径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二、插件加工技术创新与研发投入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插件加工企业战略规划与实施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二、插件加工行业品牌竞争格局分析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2025-2031年中国插件加工行业发展前景和趋势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2025-2031年中国插件加工行业发展前景预测分析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一、未来全球插件加工行业发展预测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二、未来我国插件加工市场前景广阔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三、今后两年插件加工产业上市前景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四、2025-2031年中国插件加工产业市场规模预测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2025-2031年中国插件加工行业发展趋势分析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一、插件加工行业消费趋势</w:t>
      </w:r>
      <w:r>
        <w:rPr>
          <w:rFonts w:hint="eastAsia"/>
        </w:rPr>
        <w:br/>
      </w:r>
      <w:r>
        <w:rPr>
          <w:rFonts w:hint="eastAsia"/>
        </w:rPr>
        <w:t>　　　　二、未来插件加工产业创新的发展趋势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三、“十五五”期间我国插件加工行业发展剖析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五、未来插件加工行业发展变局剖析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插件加工行业发展机会及对策建议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插件加工行业发展机会分析</w:t>
      </w:r>
      <w:r>
        <w:rPr>
          <w:rFonts w:hint="eastAsia"/>
        </w:rPr>
        <w:br/>
      </w:r>
      <w:r>
        <w:rPr>
          <w:rFonts w:hint="eastAsia"/>
        </w:rPr>
        <w:t>　　　　一、插件加工行业总体发展机会及趋势预测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二、插件加工行业细分市场发展机会分析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三、插件加工行业技术创新带来的发展机遇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四、插件加工行业产业链延伸机会分析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插件加工行业风险预警及应对策略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二、插件加工产业政策变动风险分析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三、插件加工市场竞争风险预警</w:t>
      </w:r>
      <w:r>
        <w:rPr>
          <w:rFonts w:hint="eastAsia"/>
        </w:rPr>
        <w:br/>
      </w:r>
      <w:r>
        <w:rPr>
          <w:rFonts w:hint="eastAsia"/>
        </w:rPr>
        <w:t>　　　　四、插件加工行业技术风险防范</w:t>
      </w:r>
      <w:r>
        <w:rPr>
          <w:rFonts w:hint="eastAsia"/>
        </w:rPr>
        <w:br/>
      </w:r>
      <w:r>
        <w:rPr>
          <w:rFonts w:hint="eastAsia"/>
        </w:rPr>
        <w:t>　　　　五、插件加工行业供应链风险管控</w:t>
      </w:r>
      <w:r>
        <w:rPr>
          <w:rFonts w:hint="eastAsia"/>
        </w:rPr>
        <w:br/>
      </w:r>
      <w:r>
        <w:rPr>
          <w:rFonts w:hint="eastAsia"/>
        </w:rPr>
        <w:t>　　第三节 插件加工行业发展建议</w:t>
      </w:r>
      <w:r>
        <w:rPr>
          <w:rFonts w:hint="eastAsia"/>
        </w:rPr>
        <w:br/>
      </w:r>
      <w:r>
        <w:rPr>
          <w:rFonts w:hint="eastAsia"/>
        </w:rPr>
        <w:t>　　　　一、插件加工企业战略转型升级建议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二、插件加工行业并购重组策略分析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三、插件加工市场拓展与营销策略建议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四、插件加工企业核心竞争力培育建议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插件加工行业投资前景与战略规划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2025-2031年插件加工行业投资分析</w:t>
      </w:r>
      <w:r>
        <w:rPr>
          <w:rFonts w:hint="eastAsia"/>
        </w:rPr>
        <w:br/>
      </w:r>
      <w:r>
        <w:rPr>
          <w:rFonts w:hint="eastAsia"/>
        </w:rPr>
        <w:t>　　　　一、插件加工行业投资规模预测</w:t>
      </w:r>
      <w:r>
        <w:rPr>
          <w:rFonts w:hint="eastAsia"/>
        </w:rPr>
        <w:br/>
      </w:r>
      <w:r>
        <w:rPr>
          <w:rFonts w:hint="eastAsia"/>
        </w:rPr>
        <w:t>　　　　二、插件加工行业投资结构分析</w:t>
      </w:r>
      <w:r>
        <w:rPr>
          <w:rFonts w:hint="eastAsia"/>
        </w:rPr>
        <w:br/>
      </w:r>
      <w:r>
        <w:rPr>
          <w:rFonts w:hint="eastAsia"/>
        </w:rPr>
        <w:t>　　　　三、插件加工行业区域投资热点分析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四、插件加工行业投资回报率预测</w:t>
      </w:r>
      <w:r>
        <w:rPr>
          <w:rFonts w:hint="eastAsia"/>
        </w:rPr>
        <w:br/>
      </w:r>
      <w:r>
        <w:rPr>
          <w:rFonts w:hint="eastAsia"/>
        </w:rPr>
        <w:t>　　第二节 插件加工行业投资机会评估</w:t>
      </w:r>
      <w:r>
        <w:rPr>
          <w:rFonts w:hint="eastAsia"/>
        </w:rPr>
        <w:br/>
      </w:r>
      <w:r>
        <w:rPr>
          <w:rFonts w:hint="eastAsia"/>
        </w:rPr>
        <w:t>　　　　一、插件加工行业重点投资领域分析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二、插件加工行业创新投资模式研究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三、插件加工行业投资风险评估</w:t>
      </w:r>
      <w:r>
        <w:rPr>
          <w:rFonts w:hint="eastAsia"/>
        </w:rPr>
        <w:br/>
      </w:r>
      <w:r>
        <w:rPr>
          <w:rFonts w:hint="eastAsia"/>
        </w:rPr>
        <w:t>　　　　四、插件加工行业投资策略建议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中:智:林:插件加工行业发展前景展望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一、2025-2031年插件加工市场规模预测</w:t>
      </w:r>
      <w:r>
        <w:rPr>
          <w:rFonts w:hint="eastAsia"/>
        </w:rPr>
        <w:br/>
      </w:r>
      <w:r>
        <w:rPr>
          <w:rFonts w:hint="eastAsia"/>
        </w:rPr>
        <w:t>　　　　二、插件加工行业技术发展趋势分析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三、插件加工行业竞争格局演变预测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四、插件加工行业未来发展方向研判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插件加工重点企业经营情况分析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2025-2031年中国插件加工市场规模预测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2025-2031年中国插件加工行业利润预测</w:t>
      </w:r>
      <w:r>
        <w:rPr>
          <w:rFonts w:hint="eastAsia"/>
        </w:rPr>
        <w:br/>
      </w:r>
      <w:r>
        <w:rPr>
          <w:rFonts w:hint="eastAsia"/>
        </w:rPr>
        <w:t>　　图表 2025年插件加工行业壁垒</w:t>
      </w:r>
      <w:r>
        <w:rPr>
          <w:rFonts w:hint="eastAsia"/>
        </w:rPr>
        <w:br/>
      </w:r>
      <w:r>
        <w:rPr>
          <w:rFonts w:hint="eastAsia"/>
        </w:rPr>
        <w:t>　　图表 2025年插件加工市场前景分析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2025-2031年中国插件加工市场需求预测</w:t>
      </w:r>
      <w:r>
        <w:rPr>
          <w:rFonts w:hint="eastAsia"/>
        </w:rPr>
        <w:br/>
      </w:r>
      <w:r>
        <w:rPr>
          <w:rFonts w:hint="eastAsia"/>
        </w:rPr>
        <w:t>　　图表 2025年插件加工发展趋势预测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577407ce544d9" w:history="1">
        <w:r>
          <w:rPr>
            <w:rStyle w:val="Hyperlink"/>
          </w:rPr>
          <w:t>2025年中国插件加工行业现状研究及发展趋势分析报告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577407ce544d9" w:history="1">
        <w:r>
          <w:rPr>
            <w:rStyle w:val="Hyperlink"/>
          </w:rPr>
          <w:t>https://www.20087.com/9/68/ChaJianJiaGongHangYeShuJu.html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热点：加工厂怎么找订单、插件加工价格计算、配件加工订单网站、插件加工费用怎么算、插件加工多少钱一个点、插件加工报价、排线插手工活外发加工、插件加工开票、电子插件加工厂生产线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a6a5a2a1a4bbf" w:history="1">
      <w:r>
        <w:rPr>
          <w:rStyle w:val="Hyperlink"/>
        </w:rPr>
        <w:t>2025年中国插件加工行业现状研究及发展趋势分析报告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aJianJiaGongHangYeShuJu.html" TargetMode="External" Id="Rcd5577407ce5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aJianJiaGongHangYeShuJu.html" TargetMode="External" Id="Rc02a6a5a2a1a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2024-09-08T03:03:00Z</dcterms:created>
  <dcterms:modified xsi:type="dcterms:W3CDTF">2024-09-08T04:03:00Z</dcterms:modified>
  <dc:subject>2025年中国插件加工行业现状研究及发展趋势分析报告</dc:subject>
  <dc:title>2025年中国插件加工行业现状研究及发展趋势分析报告</dc:title>
  <cp:keywords>2025年中国插件加工行业现状研究及发展趋势分析报告</cp:keywords>
  <dc:description>2025年中国插件加工行业现状研究及发展趋势分析报告</dc:description>
</cp:coreProperties>
</file>