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07994e6894812" w:history="1">
              <w:r>
                <w:rPr>
                  <w:rStyle w:val="Hyperlink"/>
                </w:rPr>
                <w:t>2025-2031年全球与中国机场4.0行业现状及发展前景预测报告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07994e6894812" w:history="1">
              <w:r>
                <w:rPr>
                  <w:rStyle w:val="Hyperlink"/>
                </w:rPr>
                <w:t>2025-2031年全球与中国机场4.0行业现状及发展前景预测报告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07994e6894812" w:history="1">
                <w:r>
                  <w:rPr>
                    <w:rStyle w:val="Hyperlink"/>
                  </w:rPr>
                  <w:t>https://www.20087.com/9/18/JiChang4-0HangYeXianZhuangJiQianJing.html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4.0代表了航空业数字化转型的最新阶段，它通过集成物联网(IoT)、大数据分析、人工智能(AI)、机器人技术以及其他前沿技术，实现机场运营的高度自动化和智能化。目前，许多国际枢纽机场已经开始实施机场4.0的相关项目，以提高旅客体验、运营效率和安全性。例如，通过部署智能行李处理系统、自助值机和安检通道等，显著提升了旅客的通行速度和服务质量。此外，基于大数据和AI的预测性维护系统也被广泛应用于机场基础设施的维护中，有助于降低故障率和维修成本。</w:t>
      </w:r>
      <w:r>
        <w:rPr>
          <w:rFonts w:hint="eastAsia"/>
        </w:rPr>
        <w:br/>
      </w:r>
      <w:r>
        <w:rPr>
          <w:rFonts w:hint="eastAsia"/>
        </w:rPr>
        <w:t>　　未来，机场4.0的发展将呈现以下几个趋势：一是随着5G通信技术的应用，机场内的信息传输将更加高效，为旅客提供无缝的连接体验；二是通过增强现实(AR)和虚拟现实(VR)技术，机场将为旅客提供更加丰富的互动体验和服务；三是随着区块链技术的引入，机场的安全性和透明度将进一步提高，尤其是在行李追踪和航班信息共享方面；四是随着可持续发展成为全球共识，机场4.0将更加注重节能减排和环保，例如通过智能能源管理系统和绿色建筑设计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07994e6894812" w:history="1">
        <w:r>
          <w:rPr>
            <w:rStyle w:val="Hyperlink"/>
          </w:rPr>
          <w:t>2025-2031年全球与中国机场4.0行业现状及发展前景预测报告</w:t>
        </w:r>
      </w:hyperlink>
      <w:r>
        <w:rPr>
          <w:rFonts w:hint="eastAsia"/>
        </w:rPr>
        <w:t>》系统分析了机场4.0行业的现状，全面梳理了机场4.0市场需求、市场规模、产业链结构及价格体系，详细解读了机场4.0细分市场特点。报告结合权威数据，科学预测了机场4.0市场前景与发展趋势，客观分析了品牌竞争格局、市场集中度及重点企业的运营表现，并指出了机场4.0行业面临的机遇与风险。为机场4.0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机场4.0市场概述</w:t>
      </w:r>
      <w:r>
        <w:rPr>
          <w:rFonts w:hint="eastAsia"/>
        </w:rPr>
        <w:br/>
      </w:r>
      <w:r>
        <w:rPr>
          <w:rFonts w:hint="eastAsia"/>
        </w:rPr>
        <w:t>　　1.1 机场4.0市场概述</w:t>
      </w:r>
      <w:r>
        <w:rPr>
          <w:rFonts w:hint="eastAsia"/>
        </w:rPr>
        <w:br/>
      </w:r>
      <w:r>
        <w:rPr>
          <w:rFonts w:hint="eastAsia"/>
        </w:rPr>
        <w:t>　　1.2 不同产品类型机场4.0分析</w:t>
      </w:r>
      <w:r>
        <w:rPr>
          <w:rFonts w:hint="eastAsia"/>
        </w:rPr>
        <w:br/>
      </w:r>
      <w:r>
        <w:rPr>
          <w:rFonts w:hint="eastAsia"/>
        </w:rPr>
        <w:t>　　　　1.2.1 航空</w:t>
      </w:r>
      <w:r>
        <w:rPr>
          <w:rFonts w:hint="eastAsia"/>
        </w:rPr>
        <w:br/>
      </w:r>
      <w:r>
        <w:rPr>
          <w:rFonts w:hint="eastAsia"/>
        </w:rPr>
        <w:t>　　　　1.2.2 非航空</w:t>
      </w:r>
      <w:r>
        <w:rPr>
          <w:rFonts w:hint="eastAsia"/>
        </w:rPr>
        <w:br/>
      </w:r>
      <w:r>
        <w:rPr>
          <w:rFonts w:hint="eastAsia"/>
        </w:rPr>
        <w:t>　　1.3 全球市场不同产品类型机场4.0销售额对比（2020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全球不同产品类型机场4.0销售额及预测（2020-2031）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全球不同产品类型机场4.0销售额及市场份额（2020-2025）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全球不同产品类型机场4.0销售额预测（2025-2031）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中国不同产品类型机场4.0销售额及预测（2020-2031）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中国不同产品类型机场4.0销售额及市场份额（2020-2025）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中国不同产品类型机场4.0销售额预测（2025-2031）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从不同应用，机场4.0主要包括如下几个方面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空侧</w:t>
      </w:r>
      <w:r>
        <w:rPr>
          <w:rFonts w:hint="eastAsia"/>
        </w:rPr>
        <w:br/>
      </w:r>
      <w:r>
        <w:rPr>
          <w:rFonts w:hint="eastAsia"/>
        </w:rPr>
        <w:t>　　　　2.1.2 空中交通维护</w:t>
      </w:r>
      <w:r>
        <w:rPr>
          <w:rFonts w:hint="eastAsia"/>
        </w:rPr>
        <w:br/>
      </w:r>
      <w:r>
        <w:rPr>
          <w:rFonts w:hint="eastAsia"/>
        </w:rPr>
        <w:t>　　　　2.1.3 飞机维护</w:t>
      </w:r>
      <w:r>
        <w:rPr>
          <w:rFonts w:hint="eastAsia"/>
        </w:rPr>
        <w:br/>
      </w:r>
      <w:r>
        <w:rPr>
          <w:rFonts w:hint="eastAsia"/>
        </w:rPr>
        <w:t>　　　　2.1.4 乘客安检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全球市场不同应用机场4.0销售额对比（2020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全球不同应用机场4.0销售额及预测（2020-2031）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全球不同应用机场4.0销售额及市场份额（2020-2025）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全球不同应用机场4.0销售额预测（2025-2031）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中国不同应用机场4.0销售额及预测（2020-2031）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中国不同应用机场4.0销售额及市场份额（2020-2025）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中国不同应用机场4.0销售额预测（2025-2031）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全球机场4.0主要地区分析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全球主要地区机场4.0市场规模分析：2020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全球主要地区机场4.0销售额及份额（2020-2025年）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全球主要地区机场4.0销售额及份额预测（2025-2031）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北美机场4.0销售额及预测（2020-2031）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欧洲机场4.0销售额及预测（2020-2031）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中国机场4.0销售额及预测（2020-2031）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日本机场4.0销售额及预测（2020-2031）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东南亚机场4.0销售额及预测（2020-2031）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印度机场4.0销售额及预测（2020-2031）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全球主要企业机场4.0销售额及市场份额</w:t>
      </w:r>
      <w:r>
        <w:rPr>
          <w:rFonts w:hint="eastAsia"/>
        </w:rPr>
        <w:br/>
      </w:r>
      <w:r>
        <w:rPr>
          <w:rFonts w:hint="eastAsia"/>
        </w:rPr>
        <w:t>　　4.2 全球机场4.0主要企业竞争态势</w:t>
      </w:r>
      <w:r>
        <w:rPr>
          <w:rFonts w:hint="eastAsia"/>
        </w:rPr>
        <w:br/>
      </w:r>
      <w:r>
        <w:rPr>
          <w:rFonts w:hint="eastAsia"/>
        </w:rPr>
        <w:t>　　　　4.2.1 机场4.0行业集中度分析：2025年全球Top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全球机场4.0第一梯队、第二梯队和第三梯队企业及市场份额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2025年全球主要厂商机场4.0收入排名</w:t>
      </w:r>
      <w:r>
        <w:rPr>
          <w:rFonts w:hint="eastAsia"/>
        </w:rPr>
        <w:br/>
      </w:r>
      <w:r>
        <w:rPr>
          <w:rFonts w:hint="eastAsia"/>
        </w:rPr>
        <w:t>　　4.4 全球主要厂商机场4.0总部及市场区域分布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全球主要厂商机场4.0产品类型及应用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全球主要厂商机场4.0商业化日期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机场4.0全球领先企业SWOT分析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中国市场机场4.0主要企业分析</w:t>
      </w:r>
      <w:r>
        <w:rPr>
          <w:rFonts w:hint="eastAsia"/>
        </w:rPr>
        <w:br/>
      </w:r>
      <w:r>
        <w:rPr>
          <w:rFonts w:hint="eastAsia"/>
        </w:rPr>
        <w:t>　　5.1 中国机场4.0销售额及市场份额（2020-2025）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中国机场4.0Top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机场4.0产品及服务介绍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机场4.0行业发展机遇及主要驱动因素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机场4.0行业发展面临的风险</w:t>
      </w:r>
      <w:r>
        <w:rPr>
          <w:rFonts w:hint="eastAsia"/>
        </w:rPr>
        <w:br/>
      </w:r>
      <w:r>
        <w:rPr>
          <w:rFonts w:hint="eastAsia"/>
        </w:rPr>
        <w:t>　　7.3 机场4.0行业政策分析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航空主要企业列表</w:t>
      </w:r>
      <w:r>
        <w:rPr>
          <w:rFonts w:hint="eastAsia"/>
        </w:rPr>
        <w:br/>
      </w:r>
      <w:r>
        <w:rPr>
          <w:rFonts w:hint="eastAsia"/>
        </w:rPr>
        <w:t>　　表 2： 非航空主要企业列表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全球市场不同产品类型机场4.0销售额及增长率对比（2020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全球不同产品类型机场4.0销售额列表（2020-2025）&amp;（百万美元）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全球不同产品类型机场4.0销售额市场份额列表（2020-2025）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全球不同产品类型机场4.0销售额预测（2025-2031）&amp;（百万美元）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全球不同产品类型机场4.0销售额市场份额预测（2025-2031）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中国不同产品类型机场4.0销售额列表（2020-2025）&amp;（百万美元）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中国不同产品类型机场4.0销售额市场份额列表（2020-2025）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中国不同产品类型机场4.0销售额预测（2025-2031）&amp;（百万美元）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中国不同产品类型机场4.0销售额市场份额预测（2025-2031）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全球市场不同应用机场4.0销售额及增长率对比（2020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全球不同应用机场4.0销售额列表（2020-2025）&amp;（百万美元）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全球不同应用机场4.0销售额市场份额列表（2020-2025）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全球不同应用机场4.0销售额预测（2025-2031）&amp;（百万美元）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全球不同应用机场4.0市场份额预测（2025-2031）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中国不同应用机场4.0销售额列表（2020-2025）&amp;（百万美元）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中国不同应用机场4.0销售额市场份额列表（2020-2025）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中国不同应用机场4.0销售额预测（2025-2031）&amp;（百万美元）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中国不同应用机场4.0销售额市场份额预测（2025-2031）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全球主要地区机场4.0销售额：（2020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全球主要地区机场4.0销售额列表（2020-2025年）&amp;（百万美元）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全球主要地区机场4.0销售额及份额列表（2020-2025年）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全球主要地区机场4.0销售额列表预测（2025-2031）&amp;（百万美元）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全球主要地区机场4.0销售额及份额列表预测（2025-2031）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全球主要企业机场4.0销售额（2020-2025）&amp;（百万美元）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全球主要企业机场4.0销售额份额对比（2020-2025）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2025年全球机场4.0主要厂商市场地位（第一梯队、第二梯队和第三梯队）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2025年全球主要厂商机场4.0收入排名（百万美元）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全球主要厂商机场4.0总部及市场区域分布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全球主要厂商机场4.0产品类型及应用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全球主要厂商机场4.0商业化日期</w:t>
      </w:r>
      <w:r>
        <w:rPr>
          <w:rFonts w:hint="eastAsia"/>
        </w:rPr>
        <w:br/>
      </w:r>
      <w:r>
        <w:rPr>
          <w:rFonts w:hint="eastAsia"/>
        </w:rPr>
        <w:t>　　表 33： 全球机场4.0市场投资、并购等现状分析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中国主要企业机场4.0销售额列表（2020-2025）&amp;（百万美元）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中国主要企业机场4.0销售额份额对比（2020-2025）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机场4.0产品及服务介绍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机场4.0产品及服务介绍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机场4.0产品及服务介绍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机场4.0产品及服务介绍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机场4.0产品及服务介绍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机场4.0产品及服务介绍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机场4.0产品及服务介绍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机场4.0产品及服务介绍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机场4.0产品及服务介绍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重点企业（10）公司信息、总部、机场4.0市场地位以及主要的竞争对手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机场4.0产品及服务介绍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机场4.0收入及毛利率（2020-2025）&amp;（百万美元）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机场4.0行业发展机遇及主要驱动因素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机场4.0行业发展面临的风险</w:t>
      </w:r>
      <w:r>
        <w:rPr>
          <w:rFonts w:hint="eastAsia"/>
        </w:rPr>
        <w:br/>
      </w:r>
      <w:r>
        <w:rPr>
          <w:rFonts w:hint="eastAsia"/>
        </w:rPr>
        <w:t>　　表 87： 机场4.0行业政策分析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机场4.0产品图片</w:t>
      </w:r>
      <w:r>
        <w:rPr>
          <w:rFonts w:hint="eastAsia"/>
        </w:rPr>
        <w:br/>
      </w:r>
      <w:r>
        <w:rPr>
          <w:rFonts w:hint="eastAsia"/>
        </w:rPr>
        <w:t>　　图 2： 全球市场机场4.0市场规模（销售额），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全球机场4.0市场销售额预测：（百万美元）&amp;（2020-2031）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中国市场机场4.0销售额及未来趋势（2020-2031）&amp;（百万美元）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航空 产品图片</w:t>
      </w:r>
      <w:r>
        <w:rPr>
          <w:rFonts w:hint="eastAsia"/>
        </w:rPr>
        <w:br/>
      </w:r>
      <w:r>
        <w:rPr>
          <w:rFonts w:hint="eastAsia"/>
        </w:rPr>
        <w:t>　　图 6： 全球航空规模及增长率（2020-2031）&amp;（百万美元）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非航空产品图片</w:t>
      </w:r>
      <w:r>
        <w:rPr>
          <w:rFonts w:hint="eastAsia"/>
        </w:rPr>
        <w:br/>
      </w:r>
      <w:r>
        <w:rPr>
          <w:rFonts w:hint="eastAsia"/>
        </w:rPr>
        <w:t>　　图 8： 全球非航空规模及增长率（2020-2031）&amp;（百万美元）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全球不同产品类型机场4.0市场份额2024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全球不同产品类型机场4.0市场份额2024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全球不同产品类型机场4.0市场份额预测2024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中国不同产品类型机场4.0市场份额2024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中国不同产品类型机场4.0市场份额预测2024 VS 2025</w:t>
      </w:r>
      <w:r>
        <w:rPr>
          <w:rFonts w:hint="eastAsia"/>
        </w:rPr>
        <w:br/>
      </w:r>
      <w:r>
        <w:rPr>
          <w:rFonts w:hint="eastAsia"/>
        </w:rPr>
        <w:t>　　图 14： 空侧</w:t>
      </w:r>
      <w:r>
        <w:rPr>
          <w:rFonts w:hint="eastAsia"/>
        </w:rPr>
        <w:br/>
      </w:r>
      <w:r>
        <w:rPr>
          <w:rFonts w:hint="eastAsia"/>
        </w:rPr>
        <w:t>　　图 15： 空中交通维护</w:t>
      </w:r>
      <w:r>
        <w:rPr>
          <w:rFonts w:hint="eastAsia"/>
        </w:rPr>
        <w:br/>
      </w:r>
      <w:r>
        <w:rPr>
          <w:rFonts w:hint="eastAsia"/>
        </w:rPr>
        <w:t>　　图 16： 飞机维护</w:t>
      </w:r>
      <w:r>
        <w:rPr>
          <w:rFonts w:hint="eastAsia"/>
        </w:rPr>
        <w:br/>
      </w:r>
      <w:r>
        <w:rPr>
          <w:rFonts w:hint="eastAsia"/>
        </w:rPr>
        <w:t>　　图 17： 乘客安检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全球不同应用机场4.0市场份额2024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全球不同应用机场4.0市场份额2024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全球主要地区机场4.0销售额市场份额（2024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北美机场4.0销售额及预测（2020-2031）&amp;（百万美元）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欧洲机场4.0销售额及预测（2020-2031）&amp;（百万美元）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中国机场4.0销售额及预测（2020-2031）&amp;（百万美元）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日本机场4.0销售额及预测（2020-2031）&amp;（百万美元）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东南亚机场4.0销售额及预测（2020-2031）&amp;（百万美元）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印度机场4.0销售额及预测（2020-2031）&amp;（百万美元）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2025年全球前五大厂商机场4.0市场份额</w:t>
      </w:r>
      <w:r>
        <w:rPr>
          <w:rFonts w:hint="eastAsia"/>
        </w:rPr>
        <w:br/>
      </w:r>
      <w:r>
        <w:rPr>
          <w:rFonts w:hint="eastAsia"/>
        </w:rPr>
        <w:t>　　图 29： 2025年全球机场4.0第一梯队、第二梯队和第三梯队厂商及市场份额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机场4.0全球领先企业SWOT分析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2025年中国排名前三和前五机场4.0企业市场份额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07994e6894812" w:history="1">
        <w:r>
          <w:rPr>
            <w:rStyle w:val="Hyperlink"/>
          </w:rPr>
          <w:t>2025-2031年全球与中国机场4.0行业现状及发展前景预测报告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07994e6894812" w:history="1">
        <w:r>
          <w:rPr>
            <w:rStyle w:val="Hyperlink"/>
          </w:rPr>
          <w:t>https://www.20087.com/9/18/JiChang4-0HangYeXianZhuangJiQianJing.html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热点：机场4.0模式、机场40分钟能赶上飞机吗、机场40*60*100cm是多少尺寸、机场40斤托运大概多少钱、机场400HZ电源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87e9468374d49" w:history="1">
      <w:r>
        <w:rPr>
          <w:rStyle w:val="Hyperlink"/>
        </w:rPr>
        <w:t>2025-2031年全球与中国机场4.0行业现状及发展前景预测报告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Chang4-0HangYeXianZhuangJiQianJing.html" TargetMode="External" Id="R91d07994e689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Chang4-0HangYeXianZhuangJiQianJing.html" TargetMode="External" Id="Ra5287e946837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2025-01-23T01:13:00Z</dcterms:created>
  <dcterms:modified xsi:type="dcterms:W3CDTF">2025-01-23T02:13:00Z</dcterms:modified>
  <dc:subject>2025-2031年全球与中国机场4.0行业现状及发展前景预测报告</dc:subject>
  <dc:title>2025-2031年全球与中国机场4.0行业现状及发展前景预测报告</dc:title>
  <cp:keywords>2025-2031年全球与中国机场4.0行业现状及发展前景预测报告</cp:keywords>
  <dc:description>2025-2031年全球与中国机场4.0行业现状及发展前景预测报告</dc:description>
</cp:coreProperties>
</file>