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35b60f0f342d0" w:history="1">
              <w:r>
                <w:rPr>
                  <w:rStyle w:val="Hyperlink"/>
                </w:rPr>
                <w:t>2022-2028年全球与中国氢气纯化行业发展研究及前景趋势分析报告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35b60f0f342d0" w:history="1">
              <w:r>
                <w:rPr>
                  <w:rStyle w:val="Hyperlink"/>
                </w:rPr>
                <w:t>2022-2028年全球与中国氢气纯化行业发展研究及前景趋势分析报告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35b60f0f342d0" w:history="1">
                <w:r>
                  <w:rPr>
                    <w:rStyle w:val="Hyperlink"/>
                  </w:rPr>
                  <w:t>https://www.20087.com/9/98/QingQiChunHuaShiChangXianZhuangHeQianJing.html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纯化技术是氢能产业链中的关键环节，确保了氢气的质量，使其能够安全高效地应用于燃料电池、化工合成和金属加工等领域。目前，变压吸附（PSA）、膜分离和低温精馏是主要的氢气纯化技术，它们各自具有不同的适用场景和优缺点。随着氢能经济的发展，对氢气纯度的要求越来越高，推动了纯化技术的不断进步和创新。</w:t>
      </w:r>
      <w:r>
        <w:rPr>
          <w:rFonts w:hint="eastAsia"/>
        </w:rPr>
        <w:br/>
      </w:r>
      <w:r>
        <w:rPr>
          <w:rFonts w:hint="eastAsia"/>
        </w:rPr>
        <w:t>　　未来，氢气纯化技术将更加高效和经济。新材料的发现，如金属有机框架（MOFs）和碳纳米管，将用于开发新型吸附剂和分离膜，提高氢气纯化效率的同时降低能耗。此外，集成化的纯化系统，结合多种技术的优点，将减少占地面积和运营成本，更适合大规模氢气生产和分布式应用。随着绿色氢气（通过可再生能源电解水制得）的普及，氢气纯化技术还将考虑如何更好地与可变的可再生能源供应相匹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735b60f0f342d0" w:history="1">
        <w:r>
          <w:rPr>
            <w:rStyle w:val="Hyperlink"/>
          </w:rPr>
          <w:t>2022-2028年全球与中国氢气纯化行业发展研究及前景趋势分析报告</w:t>
        </w:r>
      </w:hyperlink>
      <w:r>
        <w:rPr>
          <w:rFonts w:hint="eastAsia"/>
        </w:rPr>
        <w:t>全面分析了氢气纯化行业的市场规模、需求和价格动态，同时对氢气纯化产业链进行了探讨。报告客观描述了氢气纯化行业现状，审慎预测了氢气纯化市场前景及发展趋势。此外，报告还聚焦于氢气纯化重点企业，剖析了市场竞争格局、集中度以及品牌影响力，并对氢气纯化细分市场进行了研究。氢气纯化报告以专业、科学的视角，为投资者和行业决策者提供了权威的市场洞察与决策参考，是氢气纯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氢气纯化市场概述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按照不同产品类型，氢气纯化主要可以分为如下几个类别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不同产品类型氢气纯化增长趋势2017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变压吸附 （PSA）</w:t>
      </w:r>
      <w:r>
        <w:rPr>
          <w:rFonts w:hint="eastAsia"/>
        </w:rPr>
        <w:br/>
      </w:r>
      <w:r>
        <w:rPr>
          <w:rFonts w:hint="eastAsia"/>
        </w:rPr>
        <w:t>　　　　1.2.3 基于膜的纯化</w:t>
      </w:r>
      <w:r>
        <w:rPr>
          <w:rFonts w:hint="eastAsia"/>
        </w:rPr>
        <w:br/>
      </w:r>
      <w:r>
        <w:rPr>
          <w:rFonts w:hint="eastAsia"/>
        </w:rPr>
        <w:t>　　　　1.2.4 电化学纯化</w:t>
      </w:r>
      <w:r>
        <w:rPr>
          <w:rFonts w:hint="eastAsia"/>
        </w:rPr>
        <w:br/>
      </w:r>
      <w:r>
        <w:rPr>
          <w:rFonts w:hint="eastAsia"/>
        </w:rPr>
        <w:t>　　　　1.2.5 低温纯化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从不同应用，氢气纯化主要包括如下几个方面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不同应用氢气纯化增长趋势2017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石化和炼油</w:t>
      </w:r>
      <w:r>
        <w:rPr>
          <w:rFonts w:hint="eastAsia"/>
        </w:rPr>
        <w:br/>
      </w:r>
      <w:r>
        <w:rPr>
          <w:rFonts w:hint="eastAsia"/>
        </w:rPr>
        <w:t>　　　　1.3.3 半导体制造厂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十三五期间（2017至2021）和十四五期间（2021至2025）氢气纯化行业发展总体概况</w:t>
      </w:r>
      <w:r>
        <w:rPr>
          <w:rFonts w:hint="eastAsia"/>
        </w:rPr>
        <w:br/>
      </w:r>
      <w:r>
        <w:rPr>
          <w:rFonts w:hint="eastAsia"/>
        </w:rPr>
        <w:t>　　　　1.4.2 氢气纯化行业发展主要特点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全球氢气纯化行业规模及预测分析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全球市场氢气纯化总体规模（2017-2028）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中国市场氢气纯化总体规模（2017-2028）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中国市场氢气纯化总规模占全球比重（2017-2028）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全球主要地区氢气纯化市场规模分析（2017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全球市场主要企业氢气纯化收入分析（2017-2022）</w:t>
      </w:r>
      <w:r>
        <w:rPr>
          <w:rFonts w:hint="eastAsia"/>
        </w:rPr>
        <w:br/>
      </w:r>
      <w:r>
        <w:rPr>
          <w:rFonts w:hint="eastAsia"/>
        </w:rPr>
        <w:t>　　　　3.1.2 氢气纯化行业集中度分析：全球Top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全球氢气纯化第一梯队、第二梯队和第三梯队企业及市场份额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全球主要企业总部、氢气纯化市场分布及商业化日期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全球主要企业氢气纯化产品类型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中国本土主要企业氢气纯化收入分析（2017-2022）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中国市场氢气纯化销售情况分析</w:t>
      </w:r>
      <w:r>
        <w:rPr>
          <w:rFonts w:hint="eastAsia"/>
        </w:rPr>
        <w:br/>
      </w:r>
      <w:r>
        <w:rPr>
          <w:rFonts w:hint="eastAsia"/>
        </w:rPr>
        <w:t>　　3.3 氢气纯化中国企业SWOT分析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不同产品类型氢气纯化分析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全球市场不同产品类型氢气纯化总体规模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全球市场不同产品类型氢气纯化总体规模（2017-2022）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全球市场不同产品类型氢气纯化总体规模预测（2023-2028）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中国市场不同产品类型氢气纯化总体规模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中国市场不同产品类型氢气纯化总体规模（2017-2022）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中国市场不同产品类型氢气纯化总体规模预测（2023-2028）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不同应用氢气纯化分析</w:t>
      </w:r>
      <w:r>
        <w:rPr>
          <w:rFonts w:hint="eastAsia"/>
        </w:rPr>
        <w:br/>
      </w:r>
      <w:r>
        <w:rPr>
          <w:rFonts w:hint="eastAsia"/>
        </w:rPr>
        <w:t>　　5.1 全球市场不同应用氢气纯化总体规模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全球市场不同应用氢气纯化总体规模（2017-2022）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全球市场不同应用氢气纯化总体规模预测（2023-2028）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中国市场不同应用氢气纯化总体规模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中国市场不同应用氢气纯化总体规模（2017-2022）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中国市场不同应用氢气纯化总体规模预测（2023-2028）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氢气纯化行业发展机遇及主要驱动因素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氢气纯化行业发展面临的风险</w:t>
      </w:r>
      <w:r>
        <w:rPr>
          <w:rFonts w:hint="eastAsia"/>
        </w:rPr>
        <w:br/>
      </w:r>
      <w:r>
        <w:rPr>
          <w:rFonts w:hint="eastAsia"/>
        </w:rPr>
        <w:t>　　6.3 氢气纯化行业政策分析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氢气纯化行业产业链简介</w:t>
      </w:r>
      <w:r>
        <w:rPr>
          <w:rFonts w:hint="eastAsia"/>
        </w:rPr>
        <w:br/>
      </w:r>
      <w:r>
        <w:rPr>
          <w:rFonts w:hint="eastAsia"/>
        </w:rPr>
        <w:t>　　　　7.1.1 氢气纯化产业链</w:t>
      </w:r>
      <w:r>
        <w:rPr>
          <w:rFonts w:hint="eastAsia"/>
        </w:rPr>
        <w:br/>
      </w:r>
      <w:r>
        <w:rPr>
          <w:rFonts w:hint="eastAsia"/>
        </w:rPr>
        <w:t>　　　　7.1.2 氢气纯化行业供应链分析</w:t>
      </w:r>
      <w:r>
        <w:rPr>
          <w:rFonts w:hint="eastAsia"/>
        </w:rPr>
        <w:br/>
      </w:r>
      <w:r>
        <w:rPr>
          <w:rFonts w:hint="eastAsia"/>
        </w:rPr>
        <w:t>　　　　7.1.3 氢气纯化主要原材料及其供应商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氢气纯化行业主要下游客户</w:t>
      </w:r>
      <w:r>
        <w:rPr>
          <w:rFonts w:hint="eastAsia"/>
        </w:rPr>
        <w:br/>
      </w:r>
      <w:r>
        <w:rPr>
          <w:rFonts w:hint="eastAsia"/>
        </w:rPr>
        <w:t>　　7.2 氢气纯化行业采购模式</w:t>
      </w:r>
      <w:r>
        <w:rPr>
          <w:rFonts w:hint="eastAsia"/>
        </w:rPr>
        <w:br/>
      </w:r>
      <w:r>
        <w:rPr>
          <w:rFonts w:hint="eastAsia"/>
        </w:rPr>
        <w:t>　　7.3 氢气纯化行业开发/生产模式</w:t>
      </w:r>
      <w:r>
        <w:rPr>
          <w:rFonts w:hint="eastAsia"/>
        </w:rPr>
        <w:br/>
      </w:r>
      <w:r>
        <w:rPr>
          <w:rFonts w:hint="eastAsia"/>
        </w:rPr>
        <w:t>　　7.4 氢气纯化行业销售模式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全球市场主要氢气纯化企业简介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重点企业（19）氢气纯化收入及毛利率（2017-2022）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不同产品类型氢气纯化增长趋势2017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不同应用氢气纯化增长趋势2017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氢气纯化行业发展主要特点</w:t>
      </w:r>
      <w:r>
        <w:rPr>
          <w:rFonts w:hint="eastAsia"/>
        </w:rPr>
        <w:br/>
      </w:r>
      <w:r>
        <w:rPr>
          <w:rFonts w:hint="eastAsia"/>
        </w:rPr>
        <w:t>　　表4 进入氢气纯化行业壁垒</w:t>
      </w:r>
      <w:r>
        <w:rPr>
          <w:rFonts w:hint="eastAsia"/>
        </w:rPr>
        <w:br/>
      </w:r>
      <w:r>
        <w:rPr>
          <w:rFonts w:hint="eastAsia"/>
        </w:rPr>
        <w:t>　　表5 氢气纯化发展趋势及建议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全球主要地区氢气纯化总体规模（百万美元）：2017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全球主要地区氢气纯化总体规模（2017-2022）&amp;（百万美元）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全球主要地区氢气纯化总体规模（2023-2028）&amp;（百万美元）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北美氢气纯化基本情况分析</w:t>
      </w:r>
      <w:r>
        <w:rPr>
          <w:rFonts w:hint="eastAsia"/>
        </w:rPr>
        <w:br/>
      </w:r>
      <w:r>
        <w:rPr>
          <w:rFonts w:hint="eastAsia"/>
        </w:rPr>
        <w:t>　　表10 欧洲氢气纯化基本情况分析</w:t>
      </w:r>
      <w:r>
        <w:rPr>
          <w:rFonts w:hint="eastAsia"/>
        </w:rPr>
        <w:br/>
      </w:r>
      <w:r>
        <w:rPr>
          <w:rFonts w:hint="eastAsia"/>
        </w:rPr>
        <w:t>　　表11 亚太氢气纯化基本情况分析</w:t>
      </w:r>
      <w:r>
        <w:rPr>
          <w:rFonts w:hint="eastAsia"/>
        </w:rPr>
        <w:br/>
      </w:r>
      <w:r>
        <w:rPr>
          <w:rFonts w:hint="eastAsia"/>
        </w:rPr>
        <w:t>　　表12 拉美氢气纯化基本情况分析</w:t>
      </w:r>
      <w:r>
        <w:rPr>
          <w:rFonts w:hint="eastAsia"/>
        </w:rPr>
        <w:br/>
      </w:r>
      <w:r>
        <w:rPr>
          <w:rFonts w:hint="eastAsia"/>
        </w:rPr>
        <w:t>　　表13 中东及非洲氢气纯化基本情况分析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全球市场主要企业氢气纯化收入（2017-2022）&amp;（百万美元）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全球市场主要企业氢气纯化收入市场份额（2017-2022）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2021年全球主要企业氢气纯化收入排名</w:t>
      </w:r>
      <w:r>
        <w:rPr>
          <w:rFonts w:hint="eastAsia"/>
        </w:rPr>
        <w:br/>
      </w:r>
      <w:r>
        <w:rPr>
          <w:rFonts w:hint="eastAsia"/>
        </w:rPr>
        <w:t>　　表17 2021全球氢气纯化主要厂商市场地位（第一梯队、第二梯队和第三梯队）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全球主要企业总部、氢气纯化市场分布及商业化日期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全球主要企业氢气纯化产品类型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中国本土企业氢气纯化收入（2017-2022）&amp;（百万美元）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中国本土企业氢气纯化收入市场份额（2017-2022）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2021年全球及中国本土企业在中国市场氢气纯化收入排名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全球市场不同产品类型氢气纯化总体规模（2017-2022）&amp;（百万美元）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全球市场不同产品类型氢气纯化市场份额（2017-2022）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全球市场不同产品类型氢气纯化总体规模预测（2023-2028）&amp;（百万美元）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全球市场不同产品类型氢气纯化市场份额预测（2023-2028）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中国市场不同产品类型氢气纯化总体规模（2017-2022）&amp;（百万美元）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中国市场不同产品类型氢气纯化市场份额（2017-2022）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中国市场不同产品类型氢气纯化总体规模预测（2023-2028）&amp;（百万美元）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中国市场不同产品类型氢气纯化市场份额预测（2023-2028）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全球市场不同应用氢气纯化总体规模（2017-2022）&amp;（百万美元）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全球市场不同应用氢气纯化市场份额（2017-2022）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全球市场不同应用氢气纯化总体规模预测（2023-2028）&amp;（百万美元）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全球市场不同应用氢气纯化市场份额预测（2023-2028）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中国市场不同应用氢气纯化总体规模（2017-2022）&amp;（百万美元）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中国市场不同应用氢气纯化市场份额（2017-2022）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中国市场不同应用氢气纯化总体规模预测（2023-2028）&amp;（百万美元）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中国市场不同应用氢气纯化市场份额预测（2023-2028）</w:t>
      </w:r>
      <w:r>
        <w:rPr>
          <w:rFonts w:hint="eastAsia"/>
        </w:rPr>
        <w:br/>
      </w:r>
      <w:r>
        <w:rPr>
          <w:rFonts w:hint="eastAsia"/>
        </w:rPr>
        <w:t>　　表40 氢气纯化行业发展机遇及主要驱动因素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氢气纯化行业发展面临的风险</w:t>
      </w:r>
      <w:r>
        <w:rPr>
          <w:rFonts w:hint="eastAsia"/>
        </w:rPr>
        <w:br/>
      </w:r>
      <w:r>
        <w:rPr>
          <w:rFonts w:hint="eastAsia"/>
        </w:rPr>
        <w:t>　　表42 氢气纯化行业政策分析</w:t>
      </w:r>
      <w:r>
        <w:rPr>
          <w:rFonts w:hint="eastAsia"/>
        </w:rPr>
        <w:br/>
      </w:r>
      <w:r>
        <w:rPr>
          <w:rFonts w:hint="eastAsia"/>
        </w:rPr>
        <w:t>　　表43 氢气纯化行业供应链分析</w:t>
      </w:r>
      <w:r>
        <w:rPr>
          <w:rFonts w:hint="eastAsia"/>
        </w:rPr>
        <w:br/>
      </w:r>
      <w:r>
        <w:rPr>
          <w:rFonts w:hint="eastAsia"/>
        </w:rPr>
        <w:t>　　表44 氢气纯化上游原材料和主要供应商情况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氢气纯化行业主要下游客户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重点企业（19）基本信息、氢气纯化市场分布、总部及行业地位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重点企业（19）氢气纯化产品规格、参数及市场应用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重点企业（19）氢气纯化收入（百万美元）及毛利率（2017-2022）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氢气纯化产品图片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全球不同产品类型氢气纯化市场份额 2021 &amp; 2028</w:t>
      </w:r>
      <w:r>
        <w:rPr>
          <w:rFonts w:hint="eastAsia"/>
        </w:rPr>
        <w:br/>
      </w:r>
      <w:r>
        <w:rPr>
          <w:rFonts w:hint="eastAsia"/>
        </w:rPr>
        <w:t>　　图3 变压吸附 （PSA）产品图片</w:t>
      </w:r>
      <w:r>
        <w:rPr>
          <w:rFonts w:hint="eastAsia"/>
        </w:rPr>
        <w:br/>
      </w:r>
      <w:r>
        <w:rPr>
          <w:rFonts w:hint="eastAsia"/>
        </w:rPr>
        <w:t>　　图4 基于膜的纯化产品图片</w:t>
      </w:r>
      <w:r>
        <w:rPr>
          <w:rFonts w:hint="eastAsia"/>
        </w:rPr>
        <w:br/>
      </w:r>
      <w:r>
        <w:rPr>
          <w:rFonts w:hint="eastAsia"/>
        </w:rPr>
        <w:t>　　图5 电化学纯化产品图片</w:t>
      </w:r>
      <w:r>
        <w:rPr>
          <w:rFonts w:hint="eastAsia"/>
        </w:rPr>
        <w:br/>
      </w:r>
      <w:r>
        <w:rPr>
          <w:rFonts w:hint="eastAsia"/>
        </w:rPr>
        <w:t>　　图6 低温纯化产品图片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全球不同应用氢气纯化市场份额 2021 &amp; 2028</w:t>
      </w:r>
      <w:r>
        <w:rPr>
          <w:rFonts w:hint="eastAsia"/>
        </w:rPr>
        <w:br/>
      </w:r>
      <w:r>
        <w:rPr>
          <w:rFonts w:hint="eastAsia"/>
        </w:rPr>
        <w:t>　　图9 石化和炼油</w:t>
      </w:r>
      <w:r>
        <w:rPr>
          <w:rFonts w:hint="eastAsia"/>
        </w:rPr>
        <w:br/>
      </w:r>
      <w:r>
        <w:rPr>
          <w:rFonts w:hint="eastAsia"/>
        </w:rPr>
        <w:t>　　图10 半导体制造厂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全球市场氢气纯化市场规模：2017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全球市场氢气纯化总体规模（2017-2028）&amp;（百万美元）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中国市场氢气纯化总体规模（2017-2028）&amp;（百万美元）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中国市场氢气纯化总规模占全球比重（2017-2028）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全球主要地区氢气纯化市场份额（2017-2028）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北美（美国和加拿大）氢气纯化总体规模（2017-2028）&amp;（百万美元）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欧洲（德国、英国、法国和意大利等国家）氢气纯化总体规模（2017-2028）&amp;（百万美元）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亚太主要国家\u002F地区（中国、日本、韩国、中国台湾、印度和东南亚）氢气纯化总体规模（2017-2028）&amp;（百万美元）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拉美主要国家（墨西哥和巴西等）氢气纯化总体规模（2017-2028）&amp;（百万美元）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中东及非洲地区氢气纯化总体规模（2017-2028）&amp;（百万美元）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2021全球前五大厂商氢气纯化市场份额（按收入）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2021全球氢气纯化第一梯队、第二梯队和第三梯队厂商及市场份额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氢气纯化中国企业SWOT分析</w:t>
      </w:r>
      <w:r>
        <w:rPr>
          <w:rFonts w:hint="eastAsia"/>
        </w:rPr>
        <w:br/>
      </w:r>
      <w:r>
        <w:rPr>
          <w:rFonts w:hint="eastAsia"/>
        </w:rPr>
        <w:t>　　图25 氢气纯化产业链</w:t>
      </w:r>
      <w:r>
        <w:rPr>
          <w:rFonts w:hint="eastAsia"/>
        </w:rPr>
        <w:br/>
      </w:r>
      <w:r>
        <w:rPr>
          <w:rFonts w:hint="eastAsia"/>
        </w:rPr>
        <w:t>　　图26 氢气纯化行业采购模式</w:t>
      </w:r>
      <w:r>
        <w:rPr>
          <w:rFonts w:hint="eastAsia"/>
        </w:rPr>
        <w:br/>
      </w:r>
      <w:r>
        <w:rPr>
          <w:rFonts w:hint="eastAsia"/>
        </w:rPr>
        <w:t>　　图27 氢气纯化行业开发\u002F生产模式分析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氢气纯化行业销售模式分析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35b60f0f342d0" w:history="1">
        <w:r>
          <w:rPr>
            <w:rStyle w:val="Hyperlink"/>
          </w:rPr>
          <w:t>2022-2028年全球与中国氢气纯化行业发展研究及前景趋势分析报告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35b60f0f342d0" w:history="1">
        <w:r>
          <w:rPr>
            <w:rStyle w:val="Hyperlink"/>
          </w:rPr>
          <w:t>https://www.20087.com/9/98/QingQiChunHuaShiChangXianZhuangHeQianJing.html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a667c21604774" w:history="1">
      <w:r>
        <w:rPr>
          <w:rStyle w:val="Hyperlink"/>
        </w:rPr>
        <w:t>2022-2028年全球与中国氢气纯化行业发展研究及前景趋势分析报告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QingQiChunHuaShiChangXianZhuangHeQianJing.html" TargetMode="External" Id="Ref735b60f0f3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QingQiChunHuaShiChangXianZhuangHeQianJing.html" TargetMode="External" Id="R65ba667c2160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2022-09-22T04:44:48Z</dcterms:created>
  <dcterms:modified xsi:type="dcterms:W3CDTF">2022-09-22T05:44:48Z</dcterms:modified>
  <dc:subject>2022-2028年全球与中国氢气纯化行业发展研究及前景趋势分析报告</dc:subject>
  <dc:title>2022-2028年全球与中国氢气纯化行业发展研究及前景趋势分析报告</dc:title>
  <cp:keywords>2022-2028年全球与中国氢气纯化行业发展研究及前景趋势分析报告</cp:keywords>
  <dc:description>2022-2028年全球与中国氢气纯化行业发展研究及前景趋势分析报告</dc:description>
</cp:coreProperties>
</file>