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bbbe80f1b46d6" w:history="1">
              <w:r>
                <w:rPr>
                  <w:rStyle w:val="Hyperlink"/>
                </w:rPr>
                <w:t>中国计算机鼠标行业现状与前景趋势预测报告（2025-2031年）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bbbe80f1b46d6" w:history="1">
              <w:r>
                <w:rPr>
                  <w:rStyle w:val="Hyperlink"/>
                </w:rPr>
                <w:t>中国计算机鼠标行业现状与前景趋势预测报告（2025-2031年）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bbbe80f1b46d6" w:history="1">
                <w:r>
                  <w:rPr>
                    <w:rStyle w:val="Hyperlink"/>
                  </w:rPr>
                  <w:t>https://www.20087.com/9/28/JiSuanJiShuBiaoFaZhanQianJing.html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鼠标是人机交互的核心输入设备之一，广泛应用于办公、游戏、设计、教育等多个领域。目前市场上主流产品类型包括光电鼠标、激光鼠标、触控鼠标及人体工学鼠标等，分别针对不同使用场景提供相应的操控精度与握持舒适度。无线化已成为发展趋势，蓝牙、2.4GHz无线连接方式大幅提升了使用灵活性，同时减少了线缆束缚。高性能电竞鼠标则强调响应速度、按键寿命与自定义宏功能，满足专业游戏玩家对极致操控的需求。此外，随着办公场景的多样化，折叠便携鼠、触控板一体式鼠标等新型产品也逐渐进入市场。然而，行业竞争激烈，中低端产品同质化严重，品牌溢价效应明显，消费者更关注性价比与耐用性。</w:t>
      </w:r>
      <w:r>
        <w:rPr>
          <w:rFonts w:hint="eastAsia"/>
        </w:rPr>
        <w:br/>
      </w:r>
      <w:r>
        <w:rPr>
          <w:rFonts w:hint="eastAsia"/>
        </w:rPr>
        <w:t>　　未来，计算机鼠标将朝着智能化、多功能化与个性化方向演进。AI辅助操控、手势识别、语音指令等新技术的融合，将提升鼠标的交互效率与智能化水平，使其不再局限于单一点击与滑动功能。同时，人体工学设计与可穿戴设备的结合，将推动鼠标向无疲劳操作方向发展，满足长时间办公人群的需求。在游戏与创意设计领域，高精度追踪、压力感应、力反馈等技术的应用将进一步增强用户体验。此外，随着环保意识增强，可拆卸设计、可更换电池、可回收材料等绿色设计理念将被更多厂商采纳。整体来看，计算机鼠标虽属成熟品类，但在技术迭代与用户体验升级的推动下，仍将保持持续创新活力，并在细分市场中挖掘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bbbe80f1b46d6" w:history="1">
        <w:r>
          <w:rPr>
            <w:rStyle w:val="Hyperlink"/>
          </w:rPr>
          <w:t>中国计算机鼠标行业现状与前景趋势预测报告（2025-2031年）</w:t>
        </w:r>
      </w:hyperlink>
      <w:r>
        <w:rPr>
          <w:rFonts w:hint="eastAsia"/>
        </w:rPr>
        <w:t>》系统梳理了计算机鼠标行业的产业链结构，详细分析了计算机鼠标市场规模与需求状况，并对市场价格、行业现状及未来前景进行了客观评估。报告结合计算机鼠标技术现状与发展方向，对行业趋势作出科学预测，同时聚焦计算机鼠标重点企业，解析竞争格局、市场集中度及品牌影响力。通过对计算机鼠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计算机鼠标行业概述</w:t>
      </w:r>
      <w:r>
        <w:rPr>
          <w:rFonts w:hint="eastAsia"/>
        </w:rPr>
        <w:br/>
      </w:r>
      <w:r>
        <w:rPr>
          <w:rFonts w:hint="eastAsia"/>
        </w:rPr>
        <w:t>　　第一节 计算机鼠标定义与分类</w:t>
      </w:r>
      <w:r>
        <w:rPr>
          <w:rFonts w:hint="eastAsia"/>
        </w:rPr>
        <w:br/>
      </w:r>
      <w:r>
        <w:rPr>
          <w:rFonts w:hint="eastAsia"/>
        </w:rPr>
        <w:t>　　第二节 计算机鼠标应用领域</w:t>
      </w:r>
      <w:r>
        <w:rPr>
          <w:rFonts w:hint="eastAsia"/>
        </w:rPr>
        <w:br/>
      </w:r>
      <w:r>
        <w:rPr>
          <w:rFonts w:hint="eastAsia"/>
        </w:rPr>
        <w:t>　　第三节 计算机鼠标行业经济指标分析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计算机鼠标产业链及经营模式分析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三、计算机鼠标销售模式及销售渠道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全球计算机鼠标市场发展综述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2019-2024年全球计算机鼠标市场规模与趋势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主要国家与地区计算机鼠标市场分析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2025-2031年全球计算机鼠标行业发展趋势与前景预测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中国计算机鼠标行业市场分析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2024-2025年计算机鼠标产能与投资动态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一、国内计算机鼠标产能及利用情况</w:t>
      </w:r>
      <w:r>
        <w:rPr>
          <w:rFonts w:hint="eastAsia"/>
        </w:rPr>
        <w:br/>
      </w:r>
      <w:r>
        <w:rPr>
          <w:rFonts w:hint="eastAsia"/>
        </w:rPr>
        <w:t>　　　　二、计算机鼠标产能扩张与投资动态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2025-2031年计算机鼠标行业产量统计与趋势预测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一、2019-2024年计算机鼠标行业产量数据统计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1、2019-2024年计算机鼠标产量及增长趋势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2、2019-2024年计算机鼠标细分产品产量及份额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二、影响计算机鼠标产量的关键因素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三、2025-2031年计算机鼠标产量预测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2025-2031年计算机鼠标市场需求与销售分析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一、2024-2025年计算机鼠标行业需求现状</w:t>
      </w:r>
      <w:r>
        <w:rPr>
          <w:rFonts w:hint="eastAsia"/>
        </w:rPr>
        <w:br/>
      </w:r>
      <w:r>
        <w:rPr>
          <w:rFonts w:hint="eastAsia"/>
        </w:rPr>
        <w:t>　　　　二、计算机鼠标客户群体与需求特点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三、2019-2024年计算机鼠标行业销售规模分析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四、2025-2031年计算机鼠标市场增长潜力与规模预测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中国计算机鼠标细分市场与下游应用领域分析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计算机鼠标细分市场分析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一、2024-2025年计算机鼠标主要细分产品市场现状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计算机鼠标下游应用与客户群体分析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一、2024-2025年计算机鼠标各应用领域市场现状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2024-2025年计算机鼠标行业技术发展现状及趋势分析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计算机鼠标行业技术发展现状分析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国内外计算机鼠标行业技术差异与原因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计算机鼠标行业技术发展方向、趋势预测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提升计算机鼠标行业技术能力策略建议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计算机鼠标价格机制与竞争策略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一、2019-2024年计算机鼠标市场价格走势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计算机鼠标定价策略与方法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2025-2031年计算机鼠标价格竞争态势与趋势预测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中国计算机鼠标行业重点区域市场研究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2024-2025年重点区域计算机鼠标市场发展概况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三、2025-2031年计算机鼠标行业发展潜力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三、2025-2031年计算机鼠标行业发展潜力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三、2025-2031年计算机鼠标行业发展潜力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三、2025-2031年计算机鼠标行业发展潜力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2019-2024年中国计算机鼠标行业进出口情况分析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计算机鼠标行业进口情况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一、2019-2024年计算机鼠标进口规模及增长情况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二、计算机鼠标主要进口来源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计算机鼠标行业出口情况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一、2019-2024年计算机鼠标出口规模及增长情况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二、计算机鼠标主要出口目的地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2019-2024年中国计算机鼠标行业总体发展与财务状况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2019-2024年中国计算机鼠标行业规模情况</w:t>
      </w:r>
      <w:r>
        <w:rPr>
          <w:rFonts w:hint="eastAsia"/>
        </w:rPr>
        <w:br/>
      </w:r>
      <w:r>
        <w:rPr>
          <w:rFonts w:hint="eastAsia"/>
        </w:rPr>
        <w:t>　　　　一、计算机鼠标行业企业数量规模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二、计算机鼠标行业从业人员规模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三、计算机鼠标行业市场敏感性分析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2019-2024年中国计算机鼠标行业财务能力分析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一、计算机鼠标行业盈利能力</w:t>
      </w:r>
      <w:r>
        <w:rPr>
          <w:rFonts w:hint="eastAsia"/>
        </w:rPr>
        <w:br/>
      </w:r>
      <w:r>
        <w:rPr>
          <w:rFonts w:hint="eastAsia"/>
        </w:rPr>
        <w:t>　　　　二、计算机鼠标行业偿债能力</w:t>
      </w:r>
      <w:r>
        <w:rPr>
          <w:rFonts w:hint="eastAsia"/>
        </w:rPr>
        <w:br/>
      </w:r>
      <w:r>
        <w:rPr>
          <w:rFonts w:hint="eastAsia"/>
        </w:rPr>
        <w:t>　　　　三、计算机鼠标行业营运能力</w:t>
      </w:r>
      <w:r>
        <w:rPr>
          <w:rFonts w:hint="eastAsia"/>
        </w:rPr>
        <w:br/>
      </w:r>
      <w:r>
        <w:rPr>
          <w:rFonts w:hint="eastAsia"/>
        </w:rPr>
        <w:t>　　　　四、计算机鼠标行业发展能力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计算机鼠标行业重点企业调研分析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中国计算机鼠标行业竞争格局分析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计算机鼠标行业竞争格局总览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2024-2025年计算机鼠标行业竞争力分析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2019-2024年计算机鼠标行业企业并购活动分析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2024-2025年计算机鼠标行业会展与招投标活动分析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一、计算机鼠标行业会展活动及其市场影响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2025年中国计算机鼠标企业发展企业发展策略与建议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计算机鼠标销售模式与渠道策略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计算机鼠标品牌与市场推广策略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计算机鼠标研发投入与技术创新能力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计算机鼠标合作联盟与资源整合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中国计算机鼠标行业风险与对策</w:t>
      </w:r>
      <w:r>
        <w:rPr>
          <w:rFonts w:hint="eastAsia"/>
        </w:rPr>
        <w:br/>
      </w:r>
      <w:r>
        <w:rPr>
          <w:rFonts w:hint="eastAsia"/>
        </w:rPr>
        <w:t>　　第一节 计算机鼠标行业SWOT分析</w:t>
      </w:r>
      <w:r>
        <w:rPr>
          <w:rFonts w:hint="eastAsia"/>
        </w:rPr>
        <w:br/>
      </w:r>
      <w:r>
        <w:rPr>
          <w:rFonts w:hint="eastAsia"/>
        </w:rPr>
        <w:t>　　　　一、计算机鼠标行业优势</w:t>
      </w:r>
      <w:r>
        <w:rPr>
          <w:rFonts w:hint="eastAsia"/>
        </w:rPr>
        <w:br/>
      </w:r>
      <w:r>
        <w:rPr>
          <w:rFonts w:hint="eastAsia"/>
        </w:rPr>
        <w:t>　　　　二、计算机鼠标行业劣势</w:t>
      </w:r>
      <w:r>
        <w:rPr>
          <w:rFonts w:hint="eastAsia"/>
        </w:rPr>
        <w:br/>
      </w:r>
      <w:r>
        <w:rPr>
          <w:rFonts w:hint="eastAsia"/>
        </w:rPr>
        <w:t>　　　　三、计算机鼠标市场机会</w:t>
      </w:r>
      <w:r>
        <w:rPr>
          <w:rFonts w:hint="eastAsia"/>
        </w:rPr>
        <w:br/>
      </w:r>
      <w:r>
        <w:rPr>
          <w:rFonts w:hint="eastAsia"/>
        </w:rPr>
        <w:t>　　　　四、计算机鼠标市场威胁</w:t>
      </w:r>
      <w:r>
        <w:rPr>
          <w:rFonts w:hint="eastAsia"/>
        </w:rPr>
        <w:br/>
      </w:r>
      <w:r>
        <w:rPr>
          <w:rFonts w:hint="eastAsia"/>
        </w:rPr>
        <w:t>　　第二节 计算机鼠标行业风险及对策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2025-2031年中国计算机鼠标行业前景与发展趋势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2024-2025年计算机鼠标行业发展环境分析</w:t>
      </w:r>
      <w:r>
        <w:rPr>
          <w:rFonts w:hint="eastAsia"/>
        </w:rPr>
        <w:br/>
      </w:r>
      <w:r>
        <w:rPr>
          <w:rFonts w:hint="eastAsia"/>
        </w:rPr>
        <w:t>　　　　一、计算机鼠标行业主管部门与监管体制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二、计算机鼠标行业主要法律法规及政策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三、计算机鼠标行业标准与质量监管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2025-2031年计算机鼠标行业发展趋势与方向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2025-2031年计算机鼠标行业发展潜力与机遇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计算机鼠标行业研究结论与建议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[:中智:林:]计算机鼠标行业发展建议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计算机鼠标行业历程</w:t>
      </w:r>
      <w:r>
        <w:rPr>
          <w:rFonts w:hint="eastAsia"/>
        </w:rPr>
        <w:br/>
      </w:r>
      <w:r>
        <w:rPr>
          <w:rFonts w:hint="eastAsia"/>
        </w:rPr>
        <w:t>　　图表 计算机鼠标行业生命周期</w:t>
      </w:r>
      <w:r>
        <w:rPr>
          <w:rFonts w:hint="eastAsia"/>
        </w:rPr>
        <w:br/>
      </w:r>
      <w:r>
        <w:rPr>
          <w:rFonts w:hint="eastAsia"/>
        </w:rPr>
        <w:t>　　图表 计算机鼠标行业产业链分析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2019-2024年计算机鼠标行业市场容量分析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2019-2024年中国计算机鼠标行业产能统计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2024年中国计算机鼠标行业需求领域分布格局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2019-2024年中国计算机鼠标行业销售收入分析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2019-2024年中国计算机鼠标行业盈利情况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2019-2024年中国计算机鼠标行业利润总额统计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2019-2024年中国计算机鼠标进口数量分析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2019-2024年中国计算机鼠标进口金额分析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2019-2024年中国计算机鼠标出口数量分析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2019-2024年中国计算机鼠标出口金额分析</w:t>
      </w:r>
      <w:r>
        <w:rPr>
          <w:rFonts w:hint="eastAsia"/>
        </w:rPr>
        <w:br/>
      </w:r>
      <w:r>
        <w:rPr>
          <w:rFonts w:hint="eastAsia"/>
        </w:rPr>
        <w:t>　　图表 2024年中国计算机鼠标进口国家及地区分析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2024年中国计算机鼠标出口国家及地区分析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2025-2031年中国计算机鼠标市场需求量预测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2025-2031年中国计算机鼠标行业供需平衡预测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2025-2031年中国计算机鼠标行业市场容量预测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2025-2031年中国计算机鼠标行业市场规模预测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2025-2031年中国计算机鼠标行业发展趋势预测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bbbe80f1b46d6" w:history="1">
        <w:r>
          <w:rPr>
            <w:rStyle w:val="Hyperlink"/>
          </w:rPr>
          <w:t>中国计算机鼠标行业现状与前景趋势预测报告（2025-2031年）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bbbe80f1b46d6" w:history="1">
        <w:r>
          <w:rPr>
            <w:rStyle w:val="Hyperlink"/>
          </w:rPr>
          <w:t>https://www.20087.com/9/28/JiSuanJiShuBiaoFaZhanQianJing.html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属于计算机的什么设备、计算机鼠标是一种什么设备、电脑鼠标的功能及运用、计算机鼠标按构造分为有线鼠标和无线鼠标、台式电脑鼠标、计算机鼠标怎么设置、鼠标器是当前计算机中常用的、计算机鼠标右键的主要应用是、微型计算机主机的主要组成部分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c85bd12ac47a7" w:history="1">
      <w:r>
        <w:rPr>
          <w:rStyle w:val="Hyperlink"/>
        </w:rPr>
        <w:t>中国计算机鼠标行业现状与前景趋势预测报告（2025-2031年）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SuanJiShuBiaoFaZhanQianJing.html" TargetMode="External" Id="R58ebbbe80f1b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SuanJiShuBiaoFaZhanQianJing.html" TargetMode="External" Id="R23ac85bd12ac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2025-07-30T01:34:31Z</dcterms:created>
  <dcterms:modified xsi:type="dcterms:W3CDTF">2025-07-30T02:34:31Z</dcterms:modified>
  <dc:subject>中国计算机鼠标行业现状与前景趋势预测报告（2025-2031年）</dc:subject>
  <dc:title>中国计算机鼠标行业现状与前景趋势预测报告（2025-2031年）</dc:title>
  <cp:keywords>中国计算机鼠标行业现状与前景趋势预测报告（2025-2031年）</cp:keywords>
  <dc:description>中国计算机鼠标行业现状与前景趋势预测报告（2025-2031年）</dc:description>
</cp:coreProperties>
</file>