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fcac5c8d44a08" w:history="1">
              <w:r>
                <w:rPr>
                  <w:rStyle w:val="Hyperlink"/>
                </w:rPr>
                <w:t>2025-2031年中国资产评估市场研究与前景趋势预测报告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fcac5c8d44a08" w:history="1">
              <w:r>
                <w:rPr>
                  <w:rStyle w:val="Hyperlink"/>
                </w:rPr>
                <w:t>2025-2031年中国资产评估市场研究与前景趋势预测报告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fcac5c8d44a08" w:history="1">
                <w:r>
                  <w:rPr>
                    <w:rStyle w:val="Hyperlink"/>
                  </w:rPr>
                  <w:t>https://www.20087.com/9/98/ZiChanPingGuFaZhanQianJing.html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行业在全球范围内扮演着至关重要的角色，尤其是在房地产、企业并购、财务报告等领域。近年来，随着金融市场的发展和法律法规的完善，资产评估行业经历了从传统评估方法向数字化、智能化评估的转变。大数据分析、人工智能技术的应用，提高了评估的准确性和效率，同时也催生了在线评估平台，使得资产评估服务更加便捷和透明。</w:t>
      </w:r>
      <w:r>
        <w:rPr>
          <w:rFonts w:hint="eastAsia"/>
        </w:rPr>
        <w:br/>
      </w:r>
      <w:r>
        <w:rPr>
          <w:rFonts w:hint="eastAsia"/>
        </w:rPr>
        <w:t>　　未来，资产评估行业的发展将更加注重技术驱动和专业深化。技术驱动体现在进一步利用区块链、大数据、机器学习等先进技术，实现资产评估的自动化、实时化和个性化，提升评估结果的精确度和公信力。专业深化则是指加强对特定行业、特殊资产的评估标准和方法的研究，如知识产权、艺术品、环境权益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fcac5c8d44a08" w:history="1">
        <w:r>
          <w:rPr>
            <w:rStyle w:val="Hyperlink"/>
          </w:rPr>
          <w:t>2025-2031年中国资产评估市场研究与前景趋势预测报告</w:t>
        </w:r>
      </w:hyperlink>
      <w:r>
        <w:rPr>
          <w:rFonts w:hint="eastAsia"/>
        </w:rPr>
        <w:t>》依托权威机构及行业协会数据，结合资产评估行业的宏观环境与微观实践，从资产评估市场规模、市场需求、技术现状及产业链结构等多维度进行了系统调研与分析。报告通过严谨的研究方法与翔实的数据支持，辅以直观图表，全面剖析了资产评估行业发展趋势、重点企业表现及市场竞争格局，并通过SWOT分析揭示了行业机遇与潜在风险，为资产评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资产评估行业经济环境分析</w:t>
      </w:r>
      <w:r>
        <w:rPr>
          <w:rFonts w:hint="eastAsia"/>
        </w:rPr>
        <w:br/>
      </w:r>
      <w:r>
        <w:rPr>
          <w:rFonts w:hint="eastAsia"/>
        </w:rPr>
        <w:t>　　第二节 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二、资产评估行业主要法规政策</w:t>
      </w:r>
      <w:r>
        <w:rPr>
          <w:rFonts w:hint="eastAsia"/>
        </w:rPr>
        <w:br/>
      </w:r>
      <w:r>
        <w:rPr>
          <w:rFonts w:hint="eastAsia"/>
        </w:rPr>
        <w:t>　　第三节 资产评估产业社会环境分析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全球主要国家、地区资产评估市场现状</w:t>
      </w:r>
      <w:r>
        <w:rPr>
          <w:rFonts w:hint="eastAsia"/>
        </w:rPr>
        <w:br/>
      </w:r>
      <w:r>
        <w:rPr>
          <w:rFonts w:hint="eastAsia"/>
        </w:rPr>
        <w:t>　　第三节 全球资产评估行业发展趋势预测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t>　　第三节 资产评估行业兼并与重组整合分析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一、资产评估行业兼并与重组整合动态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二、资产评估行业兼并与重组整合发展趋势预测分析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2025-2031年中国资产评估市场预测及发展建议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2025-2031年中国资产评估市场预测分析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二、中国资产评估发展趋势预测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2025-2031年中国资产评估企业发展策略建议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一、资产评估企业融资策略</w:t>
      </w:r>
      <w:r>
        <w:rPr>
          <w:rFonts w:hint="eastAsia"/>
        </w:rPr>
        <w:br/>
      </w:r>
      <w:r>
        <w:rPr>
          <w:rFonts w:hint="eastAsia"/>
        </w:rPr>
        <w:t>　　　　二、资产评估企业人才策略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2025-2031年中国资产评估企业营销策略建议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一、资产评估企业定位策略</w:t>
      </w:r>
      <w:r>
        <w:rPr>
          <w:rFonts w:hint="eastAsia"/>
        </w:rPr>
        <w:br/>
      </w:r>
      <w:r>
        <w:rPr>
          <w:rFonts w:hint="eastAsia"/>
        </w:rPr>
        <w:t>　　　　二、资产评估企业价格策略</w:t>
      </w:r>
      <w:r>
        <w:rPr>
          <w:rFonts w:hint="eastAsia"/>
        </w:rPr>
        <w:br/>
      </w:r>
      <w:r>
        <w:rPr>
          <w:rFonts w:hint="eastAsia"/>
        </w:rPr>
        <w:t>　　　　三、资产评估企业促销策略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[^中^智^林^]资产评估行业研究结论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资产评估介绍</w:t>
      </w:r>
      <w:r>
        <w:rPr>
          <w:rFonts w:hint="eastAsia"/>
        </w:rPr>
        <w:br/>
      </w:r>
      <w:r>
        <w:rPr>
          <w:rFonts w:hint="eastAsia"/>
        </w:rPr>
        <w:t>　　图表 资产评估图片</w:t>
      </w:r>
      <w:r>
        <w:rPr>
          <w:rFonts w:hint="eastAsia"/>
        </w:rPr>
        <w:br/>
      </w:r>
      <w:r>
        <w:rPr>
          <w:rFonts w:hint="eastAsia"/>
        </w:rPr>
        <w:t>　　图表 资产评估产业链调研</w:t>
      </w:r>
      <w:r>
        <w:rPr>
          <w:rFonts w:hint="eastAsia"/>
        </w:rPr>
        <w:br/>
      </w:r>
      <w:r>
        <w:rPr>
          <w:rFonts w:hint="eastAsia"/>
        </w:rPr>
        <w:t>　　图表 资产评估行业特点</w:t>
      </w:r>
      <w:r>
        <w:rPr>
          <w:rFonts w:hint="eastAsia"/>
        </w:rPr>
        <w:br/>
      </w:r>
      <w:r>
        <w:rPr>
          <w:rFonts w:hint="eastAsia"/>
        </w:rPr>
        <w:t>　　图表 资产评估政策</w:t>
      </w:r>
      <w:r>
        <w:rPr>
          <w:rFonts w:hint="eastAsia"/>
        </w:rPr>
        <w:br/>
      </w:r>
      <w:r>
        <w:rPr>
          <w:rFonts w:hint="eastAsia"/>
        </w:rPr>
        <w:t>　　图表 资产评估技术 标准</w:t>
      </w:r>
      <w:r>
        <w:rPr>
          <w:rFonts w:hint="eastAsia"/>
        </w:rPr>
        <w:br/>
      </w:r>
      <w:r>
        <w:rPr>
          <w:rFonts w:hint="eastAsia"/>
        </w:rPr>
        <w:t>　　图表 资产评估最新消息 动态</w:t>
      </w:r>
      <w:r>
        <w:rPr>
          <w:rFonts w:hint="eastAsia"/>
        </w:rPr>
        <w:br/>
      </w:r>
      <w:r>
        <w:rPr>
          <w:rFonts w:hint="eastAsia"/>
        </w:rPr>
        <w:t>　　图表 资产评估行业现状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2019-2024年中国资产评估销售统计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2019-2024年中国资产评估企业数量统计</w:t>
      </w:r>
      <w:r>
        <w:rPr>
          <w:rFonts w:hint="eastAsia"/>
        </w:rPr>
        <w:br/>
      </w:r>
      <w:r>
        <w:rPr>
          <w:rFonts w:hint="eastAsia"/>
        </w:rPr>
        <w:t>　　图表 2024年资产评估成本和利润分析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资产评估品牌分析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**地区资产评估市场规模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**地区资产评估市场调研</w:t>
      </w:r>
      <w:r>
        <w:rPr>
          <w:rFonts w:hint="eastAsia"/>
        </w:rPr>
        <w:br/>
      </w:r>
      <w:r>
        <w:rPr>
          <w:rFonts w:hint="eastAsia"/>
        </w:rPr>
        <w:t>　　图表 **地区资产评估市场需求分析</w:t>
      </w:r>
      <w:r>
        <w:rPr>
          <w:rFonts w:hint="eastAsia"/>
        </w:rPr>
        <w:br/>
      </w:r>
      <w:r>
        <w:rPr>
          <w:rFonts w:hint="eastAsia"/>
        </w:rPr>
        <w:t>　　图表 资产评估上游发展</w:t>
      </w:r>
      <w:r>
        <w:rPr>
          <w:rFonts w:hint="eastAsia"/>
        </w:rPr>
        <w:br/>
      </w:r>
      <w:r>
        <w:rPr>
          <w:rFonts w:hint="eastAsia"/>
        </w:rPr>
        <w:t>　　图表 资产评估下游发展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资产评估企业（一）概况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资产评估企业（二）简介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资产评估企业（三）概况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资产评估企业（四）简介</w:t>
      </w:r>
      <w:r>
        <w:rPr>
          <w:rFonts w:hint="eastAsia"/>
        </w:rPr>
        <w:br/>
      </w:r>
      <w:r>
        <w:rPr>
          <w:rFonts w:hint="eastAsia"/>
        </w:rPr>
        <w:t>　　图表 企业资产评估业务</w:t>
      </w:r>
      <w:r>
        <w:rPr>
          <w:rFonts w:hint="eastAsia"/>
        </w:rPr>
        <w:br/>
      </w:r>
      <w:r>
        <w:rPr>
          <w:rFonts w:hint="eastAsia"/>
        </w:rPr>
        <w:t>　　图表 资产评估企业（四）经营情况分析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资产评估企业（四）盈利能力情况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资产评估企业（四）成长能力情况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资产评估投资、并购情况</w:t>
      </w:r>
      <w:r>
        <w:rPr>
          <w:rFonts w:hint="eastAsia"/>
        </w:rPr>
        <w:br/>
      </w:r>
      <w:r>
        <w:rPr>
          <w:rFonts w:hint="eastAsia"/>
        </w:rPr>
        <w:t>　　图表 资产评估优势</w:t>
      </w:r>
      <w:r>
        <w:rPr>
          <w:rFonts w:hint="eastAsia"/>
        </w:rPr>
        <w:br/>
      </w:r>
      <w:r>
        <w:rPr>
          <w:rFonts w:hint="eastAsia"/>
        </w:rPr>
        <w:t>　　图表 资产评估劣势</w:t>
      </w:r>
      <w:r>
        <w:rPr>
          <w:rFonts w:hint="eastAsia"/>
        </w:rPr>
        <w:br/>
      </w:r>
      <w:r>
        <w:rPr>
          <w:rFonts w:hint="eastAsia"/>
        </w:rPr>
        <w:t>　　图表 资产评估机会</w:t>
      </w:r>
      <w:r>
        <w:rPr>
          <w:rFonts w:hint="eastAsia"/>
        </w:rPr>
        <w:br/>
      </w:r>
      <w:r>
        <w:rPr>
          <w:rFonts w:hint="eastAsia"/>
        </w:rPr>
        <w:t>　　图表 资产评估威胁</w:t>
      </w:r>
      <w:r>
        <w:rPr>
          <w:rFonts w:hint="eastAsia"/>
        </w:rPr>
        <w:br/>
      </w:r>
      <w:r>
        <w:rPr>
          <w:rFonts w:hint="eastAsia"/>
        </w:rPr>
        <w:t>　　图表 进入资产评估行业壁垒</w:t>
      </w:r>
      <w:r>
        <w:rPr>
          <w:rFonts w:hint="eastAsia"/>
        </w:rPr>
        <w:br/>
      </w:r>
      <w:r>
        <w:rPr>
          <w:rFonts w:hint="eastAsia"/>
        </w:rPr>
        <w:t>　　图表 资产评估发展有利因素</w:t>
      </w:r>
      <w:r>
        <w:rPr>
          <w:rFonts w:hint="eastAsia"/>
        </w:rPr>
        <w:br/>
      </w:r>
      <w:r>
        <w:rPr>
          <w:rFonts w:hint="eastAsia"/>
        </w:rPr>
        <w:t>　　图表 资产评估发展不利因素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2025-2031年中国资产评估行业风险</w:t>
      </w:r>
      <w:r>
        <w:rPr>
          <w:rFonts w:hint="eastAsia"/>
        </w:rPr>
        <w:br/>
      </w:r>
      <w:r>
        <w:rPr>
          <w:rFonts w:hint="eastAsia"/>
        </w:rPr>
        <w:t>　　图表 2025-2031年中国资产评估市场前景分析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fcac5c8d44a08" w:history="1">
        <w:r>
          <w:rPr>
            <w:rStyle w:val="Hyperlink"/>
          </w:rPr>
          <w:t>2025-2031年中国资产评估市场研究与前景趋势预测报告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fcac5c8d44a08" w:history="1">
        <w:r>
          <w:rPr>
            <w:rStyle w:val="Hyperlink"/>
          </w:rPr>
          <w:t>https://www.20087.com/9/98/ZiChanPingGuFaZhanQianJing.html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4d4334dd4443e" w:history="1">
      <w:r>
        <w:rPr>
          <w:rStyle w:val="Hyperlink"/>
        </w:rPr>
        <w:t>2025-2031年中国资产评估市场研究与前景趋势预测报告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iChanPingGuFaZhanQianJing.html" TargetMode="External" Id="Rfa1fcac5c8d4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iChanPingGuFaZhanQianJing.html" TargetMode="External" Id="Re6f4d4334dd4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2024-10-21T00:00:00Z</dcterms:created>
  <dcterms:modified xsi:type="dcterms:W3CDTF">2024-10-21T01:00:00Z</dcterms:modified>
  <dc:subject>2025-2031年中国资产评估市场研究与前景趋势预测报告</dc:subject>
  <dc:title>2025-2031年中国资产评估市场研究与前景趋势预测报告</dc:title>
  <cp:keywords>2025-2031年中国资产评估市场研究与前景趋势预测报告</cp:keywords>
  <dc:description>2025-2031年中国资产评估市场研究与前景趋势预测报告</dc:description>
</cp:coreProperties>
</file>