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e00dec6c4d1a" w:history="1">
              <w:r>
                <w:rPr>
                  <w:rStyle w:val="Hyperlink"/>
                </w:rPr>
                <w:t>中国电子通讯行业现状研究分析及市场前景预测报告（2025年）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e00dec6c4d1a" w:history="1">
              <w:r>
                <w:rPr>
                  <w:rStyle w:val="Hyperlink"/>
                </w:rPr>
                <w:t>中国电子通讯行业现状研究分析及市场前景预测报告（2025年）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4e00dec6c4d1a" w:history="1">
                <w:r>
                  <w:rPr>
                    <w:rStyle w:val="Hyperlink"/>
                  </w:rPr>
                  <w:t>https://www.20087.com/0/19/DianZiTongXunHangYeQianJingFenXi.html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行业是信息技术领域的重要组成部分，涵盖了移动通讯、卫星通讯、光纤通讯和无线通讯等多个分支。近年来，随着5G技术的商用化，电子通讯行业进入了高速发展阶段，5G网络的高速率、低延时和大连接特性，为物联网、远程医疗、自动驾驶等新兴应用提供了技术基础。同时，云计算和边缘计算的发展，使得数据处理和存储能力得到了极大提升，推动了通讯行业的智能化和网络化。</w:t>
      </w:r>
      <w:r>
        <w:rPr>
          <w:rFonts w:hint="eastAsia"/>
        </w:rPr>
        <w:br/>
      </w:r>
      <w:r>
        <w:rPr>
          <w:rFonts w:hint="eastAsia"/>
        </w:rPr>
        <w:t>　　未来，电子通讯行业将更加注重网络融合和技术创新。网络融合方面，5G和Wi-Fi 6/6E等技术的融合，将实现室内外无缝连接，提供一致的用户体验。技术创新方面，6G网络的研发将开启新一轮通讯技术革命，实现更高的数据传输速率和更广泛的连接能力。此外，量子通讯和太空互联网等前沿技术的发展，将拓展电子通讯的边界，为全球互联互通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e00dec6c4d1a" w:history="1">
        <w:r>
          <w:rPr>
            <w:rStyle w:val="Hyperlink"/>
          </w:rPr>
          <w:t>中国电子通讯行业现状研究分析及市场前景预测报告（2025年）</w:t>
        </w:r>
      </w:hyperlink>
      <w:r>
        <w:rPr>
          <w:rFonts w:hint="eastAsia"/>
        </w:rPr>
        <w:t>》基于多年市场监测与行业研究，全面分析了电子通讯行业的现状、市场需求及市场规模，详细解读了电子通讯产业链结构、价格趋势及细分市场特点。报告科学预测了行业前景与发展方向，重点剖析了品牌竞争格局、市场集中度及主要企业的经营表现，并通过SWOT分析揭示了电子通讯行业机遇与风险。为投资者和决策者提供专业、客观的战略建议，是把握电子通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2020-2025年中国电子和通信整体运行情况分析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第二节 2020-2025年电子和通信制造业供给状况分析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一、电子和通信制造业生产状况分析</w:t>
      </w:r>
      <w:r>
        <w:rPr>
          <w:rFonts w:hint="eastAsia"/>
        </w:rPr>
        <w:br/>
      </w:r>
      <w:r>
        <w:rPr>
          <w:rFonts w:hint="eastAsia"/>
        </w:rPr>
        <w:t>　　　　二、项目开工建设情况</w:t>
      </w:r>
      <w:r>
        <w:rPr>
          <w:rFonts w:hint="eastAsia"/>
        </w:rPr>
        <w:br/>
      </w:r>
      <w:r>
        <w:rPr>
          <w:rFonts w:hint="eastAsia"/>
        </w:rPr>
        <w:t>　　　　三、电子和通信业存在的主要问题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2020-2025年中国电子和通信行业市场结构分析</w:t>
      </w:r>
      <w:r>
        <w:rPr>
          <w:rFonts w:hint="eastAsia"/>
        </w:rPr>
        <w:br/>
      </w:r>
      <w:r>
        <w:rPr>
          <w:rFonts w:hint="eastAsia"/>
        </w:rPr>
        <w:t>　　第一节 电子和通信行业竞争特点分析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　　（一）总资产集中度分析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三、行业进入和退出壁垒分析</w:t>
      </w:r>
      <w:r>
        <w:rPr>
          <w:rFonts w:hint="eastAsia"/>
        </w:rPr>
        <w:br/>
      </w:r>
      <w:r>
        <w:rPr>
          <w:rFonts w:hint="eastAsia"/>
        </w:rPr>
        <w:t>　　第二节 电子和通信业子行业市场结构分析</w:t>
      </w:r>
      <w:r>
        <w:rPr>
          <w:rFonts w:hint="eastAsia"/>
        </w:rPr>
        <w:br/>
      </w:r>
      <w:r>
        <w:rPr>
          <w:rFonts w:hint="eastAsia"/>
        </w:rPr>
        <w:t>　　　　一、计算机制造业市场结构分析</w:t>
      </w:r>
      <w:r>
        <w:rPr>
          <w:rFonts w:hint="eastAsia"/>
        </w:rPr>
        <w:br/>
      </w:r>
      <w:r>
        <w:rPr>
          <w:rFonts w:hint="eastAsia"/>
        </w:rPr>
        <w:t>　　　　二、通信设备制造业市场结构分析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三、电子元器件制造业市场结构分析</w:t>
      </w:r>
      <w:r>
        <w:rPr>
          <w:rFonts w:hint="eastAsia"/>
        </w:rPr>
        <w:br/>
      </w:r>
      <w:r>
        <w:rPr>
          <w:rFonts w:hint="eastAsia"/>
        </w:rPr>
        <w:t>　　　　四、手机制造业市场结构分析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2020-2025年中国电子和通信业投资与效益分析</w:t>
      </w:r>
      <w:r>
        <w:rPr>
          <w:rFonts w:hint="eastAsia"/>
        </w:rPr>
        <w:br/>
      </w:r>
      <w:r>
        <w:rPr>
          <w:rFonts w:hint="eastAsia"/>
        </w:rPr>
        <w:t>　　第一节 电子和通信业在国民经济中的地位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一、行业投资总体状况分析</w:t>
      </w:r>
      <w:r>
        <w:rPr>
          <w:rFonts w:hint="eastAsia"/>
        </w:rPr>
        <w:br/>
      </w:r>
      <w:r>
        <w:rPr>
          <w:rFonts w:hint="eastAsia"/>
        </w:rPr>
        <w:t>　　　　二、投资的地域特征</w:t>
      </w:r>
      <w:r>
        <w:rPr>
          <w:rFonts w:hint="eastAsia"/>
        </w:rPr>
        <w:br/>
      </w:r>
      <w:r>
        <w:rPr>
          <w:rFonts w:hint="eastAsia"/>
        </w:rPr>
        <w:t>　　　　三、投资资金来源分析</w:t>
      </w:r>
      <w:r>
        <w:rPr>
          <w:rFonts w:hint="eastAsia"/>
        </w:rPr>
        <w:br/>
      </w:r>
      <w:r>
        <w:rPr>
          <w:rFonts w:hint="eastAsia"/>
        </w:rPr>
        <w:t>　　　　四、新建项目分析</w:t>
      </w:r>
      <w:r>
        <w:rPr>
          <w:rFonts w:hint="eastAsia"/>
        </w:rPr>
        <w:br/>
      </w:r>
      <w:r>
        <w:rPr>
          <w:rFonts w:hint="eastAsia"/>
        </w:rPr>
        <w:t>　　第三节 2020-2025年电子和通信制造业效益分析及预测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一、行业总体经济运行分析</w:t>
      </w:r>
      <w:r>
        <w:rPr>
          <w:rFonts w:hint="eastAsia"/>
        </w:rPr>
        <w:br/>
      </w:r>
      <w:r>
        <w:rPr>
          <w:rFonts w:hint="eastAsia"/>
        </w:rPr>
        <w:t>　　　　　　（一）资产变化分析及预测</w:t>
      </w:r>
      <w:r>
        <w:rPr>
          <w:rFonts w:hint="eastAsia"/>
        </w:rPr>
        <w:br/>
      </w:r>
      <w:r>
        <w:rPr>
          <w:rFonts w:hint="eastAsia"/>
        </w:rPr>
        <w:t>　　　　　　（二）销售收入和利润总额变化分析及预测</w:t>
      </w:r>
      <w:r>
        <w:rPr>
          <w:rFonts w:hint="eastAsia"/>
        </w:rPr>
        <w:br/>
      </w:r>
      <w:r>
        <w:rPr>
          <w:rFonts w:hint="eastAsia"/>
        </w:rPr>
        <w:t>　　　　二、行业运行效益分析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2020-2025年中国电子和通信产业运行环境分析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2020-2025年中国电子和通信产业政策环境分析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二、手机充电器新标准颁布及其影响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2020-2025年中国电子和通信产业社会环境分析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2020-2025年中国电子和通信行业细分分析——计算机制造</w:t>
      </w:r>
      <w:r>
        <w:rPr>
          <w:rFonts w:hint="eastAsia"/>
        </w:rPr>
        <w:br/>
      </w:r>
      <w:r>
        <w:rPr>
          <w:rFonts w:hint="eastAsia"/>
        </w:rPr>
        <w:t>　　第一节 计算机制造业产销情况分析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第二节 计算机制造业重大技术突破</w:t>
      </w:r>
      <w:r>
        <w:rPr>
          <w:rFonts w:hint="eastAsia"/>
        </w:rPr>
        <w:br/>
      </w:r>
      <w:r>
        <w:rPr>
          <w:rFonts w:hint="eastAsia"/>
        </w:rPr>
        <w:t>　　　　一、G存储走向普及</w:t>
      </w:r>
      <w:r>
        <w:rPr>
          <w:rFonts w:hint="eastAsia"/>
        </w:rPr>
        <w:br/>
      </w:r>
      <w:r>
        <w:rPr>
          <w:rFonts w:hint="eastAsia"/>
        </w:rPr>
        <w:t>　　　　二、FAN兴起 标准有待统一</w:t>
      </w:r>
      <w:r>
        <w:rPr>
          <w:rFonts w:hint="eastAsia"/>
        </w:rPr>
        <w:br/>
      </w:r>
      <w:r>
        <w:rPr>
          <w:rFonts w:hint="eastAsia"/>
        </w:rPr>
        <w:t>　　　　三、国内厂商高端渗透</w:t>
      </w:r>
      <w:r>
        <w:rPr>
          <w:rFonts w:hint="eastAsia"/>
        </w:rPr>
        <w:br/>
      </w:r>
      <w:r>
        <w:rPr>
          <w:rFonts w:hint="eastAsia"/>
        </w:rPr>
        <w:t>　　第三节 2020-2025年计算机制造业的主要特征</w:t>
      </w:r>
      <w:r>
        <w:rPr>
          <w:rFonts w:hint="eastAsia"/>
        </w:rPr>
        <w:br/>
      </w:r>
      <w:r>
        <w:rPr>
          <w:rFonts w:hint="eastAsia"/>
        </w:rPr>
        <w:t>　　第四节 计算机制造业财务比率分析</w:t>
      </w:r>
      <w:r>
        <w:rPr>
          <w:rFonts w:hint="eastAsia"/>
        </w:rPr>
        <w:br/>
      </w:r>
      <w:r>
        <w:rPr>
          <w:rFonts w:hint="eastAsia"/>
        </w:rPr>
        <w:t>　　第五节 2025-2031年中国计算机市场预测分析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2020-2025年中国电子和通信行业细分分析——手机制造</w:t>
      </w:r>
      <w:r>
        <w:rPr>
          <w:rFonts w:hint="eastAsia"/>
        </w:rPr>
        <w:br/>
      </w:r>
      <w:r>
        <w:rPr>
          <w:rFonts w:hint="eastAsia"/>
        </w:rPr>
        <w:t>　　第一节 2020-2025年中国手机生产情况分析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2020-2025年中国GSM、CDMA对比分析</w:t>
      </w:r>
      <w:r>
        <w:rPr>
          <w:rFonts w:hint="eastAsia"/>
        </w:rPr>
        <w:br/>
      </w:r>
      <w:r>
        <w:rPr>
          <w:rFonts w:hint="eastAsia"/>
        </w:rPr>
        <w:t>　　第三节 手机制造业的四大特点</w:t>
      </w:r>
      <w:r>
        <w:rPr>
          <w:rFonts w:hint="eastAsia"/>
        </w:rPr>
        <w:br/>
      </w:r>
      <w:r>
        <w:rPr>
          <w:rFonts w:hint="eastAsia"/>
        </w:rPr>
        <w:t>　　第四节 2020-2025年手机市场发展趋势分析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一、新兴市场预测</w:t>
      </w:r>
      <w:r>
        <w:rPr>
          <w:rFonts w:hint="eastAsia"/>
        </w:rPr>
        <w:br/>
      </w:r>
      <w:r>
        <w:rPr>
          <w:rFonts w:hint="eastAsia"/>
        </w:rPr>
        <w:t>　　　　二、成熟市场预测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2020-2025年中国电子和通信行业细分分析——半导体制造</w:t>
      </w:r>
      <w:r>
        <w:rPr>
          <w:rFonts w:hint="eastAsia"/>
        </w:rPr>
        <w:br/>
      </w:r>
      <w:r>
        <w:rPr>
          <w:rFonts w:hint="eastAsia"/>
        </w:rPr>
        <w:t>　　第一节 半导体制造业生产分析</w:t>
      </w:r>
      <w:r>
        <w:rPr>
          <w:rFonts w:hint="eastAsia"/>
        </w:rPr>
        <w:br/>
      </w:r>
      <w:r>
        <w:rPr>
          <w:rFonts w:hint="eastAsia"/>
        </w:rPr>
        <w:t>　　第二节 我国半导体制造业技术分析</w:t>
      </w:r>
      <w:r>
        <w:rPr>
          <w:rFonts w:hint="eastAsia"/>
        </w:rPr>
        <w:br/>
      </w:r>
      <w:r>
        <w:rPr>
          <w:rFonts w:hint="eastAsia"/>
        </w:rPr>
        <w:t>　　第三节 半导体制造业预测分析</w:t>
      </w:r>
      <w:r>
        <w:rPr>
          <w:rFonts w:hint="eastAsia"/>
        </w:rPr>
        <w:br/>
      </w:r>
      <w:r>
        <w:rPr>
          <w:rFonts w:hint="eastAsia"/>
        </w:rPr>
        <w:t>　　　　一、产业环境支持电子元器件发展</w:t>
      </w:r>
      <w:r>
        <w:rPr>
          <w:rFonts w:hint="eastAsia"/>
        </w:rPr>
        <w:br/>
      </w:r>
      <w:r>
        <w:rPr>
          <w:rFonts w:hint="eastAsia"/>
        </w:rPr>
        <w:t>　　　　二、半导体周期波动幅度较过去减小</w:t>
      </w:r>
      <w:r>
        <w:rPr>
          <w:rFonts w:hint="eastAsia"/>
        </w:rPr>
        <w:br/>
      </w:r>
      <w:r>
        <w:rPr>
          <w:rFonts w:hint="eastAsia"/>
        </w:rPr>
        <w:t>　　　　三、半导体分立器件发展特点</w:t>
      </w:r>
      <w:r>
        <w:rPr>
          <w:rFonts w:hint="eastAsia"/>
        </w:rPr>
        <w:br/>
      </w:r>
      <w:r>
        <w:rPr>
          <w:rFonts w:hint="eastAsia"/>
        </w:rPr>
        <w:t>　　第四节 2025-2031年车用半导体产业分析预测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一、全球汽车电子市场增势平稳</w:t>
      </w:r>
      <w:r>
        <w:rPr>
          <w:rFonts w:hint="eastAsia"/>
        </w:rPr>
        <w:br/>
      </w:r>
      <w:r>
        <w:rPr>
          <w:rFonts w:hint="eastAsia"/>
        </w:rPr>
        <w:t>　　　　二、本土厂商初显实力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2020-2025年中国电子和通信行业细分分析——其它行业调研</w:t>
      </w:r>
      <w:r>
        <w:rPr>
          <w:rFonts w:hint="eastAsia"/>
        </w:rPr>
        <w:br/>
      </w:r>
      <w:r>
        <w:rPr>
          <w:rFonts w:hint="eastAsia"/>
        </w:rPr>
        <w:t>　　第一节 仪器仪表行业运营分析</w:t>
      </w:r>
      <w:r>
        <w:rPr>
          <w:rFonts w:hint="eastAsia"/>
        </w:rPr>
        <w:br/>
      </w:r>
      <w:r>
        <w:rPr>
          <w:rFonts w:hint="eastAsia"/>
        </w:rPr>
        <w:t>　　　　一、仪器仪表行业生产情况分析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二、仪器仪表制造业运行特点</w:t>
      </w:r>
      <w:r>
        <w:rPr>
          <w:rFonts w:hint="eastAsia"/>
        </w:rPr>
        <w:br/>
      </w:r>
      <w:r>
        <w:rPr>
          <w:rFonts w:hint="eastAsia"/>
        </w:rPr>
        <w:t>　　　　　　（一）高中档产品增幅高</w:t>
      </w:r>
      <w:r>
        <w:rPr>
          <w:rFonts w:hint="eastAsia"/>
        </w:rPr>
        <w:br/>
      </w:r>
      <w:r>
        <w:rPr>
          <w:rFonts w:hint="eastAsia"/>
        </w:rPr>
        <w:t>　　　　　　（二）国有企业快速上升</w:t>
      </w:r>
      <w:r>
        <w:rPr>
          <w:rFonts w:hint="eastAsia"/>
        </w:rPr>
        <w:br/>
      </w:r>
      <w:r>
        <w:rPr>
          <w:rFonts w:hint="eastAsia"/>
        </w:rPr>
        <w:t>　　　　　　（三）产品出口再创新高</w:t>
      </w:r>
      <w:r>
        <w:rPr>
          <w:rFonts w:hint="eastAsia"/>
        </w:rPr>
        <w:br/>
      </w:r>
      <w:r>
        <w:rPr>
          <w:rFonts w:hint="eastAsia"/>
        </w:rPr>
        <w:t>　　　　　　（四）自控系统打破垄断</w:t>
      </w:r>
      <w:r>
        <w:rPr>
          <w:rFonts w:hint="eastAsia"/>
        </w:rPr>
        <w:br/>
      </w:r>
      <w:r>
        <w:rPr>
          <w:rFonts w:hint="eastAsia"/>
        </w:rPr>
        <w:t>　　第二节 2020-2025年光网络市场调研</w:t>
      </w:r>
      <w:r>
        <w:rPr>
          <w:rFonts w:hint="eastAsia"/>
        </w:rPr>
        <w:br/>
      </w:r>
      <w:r>
        <w:rPr>
          <w:rFonts w:hint="eastAsia"/>
        </w:rPr>
        <w:t>　　　　一、光网络设备供需分析</w:t>
      </w:r>
      <w:r>
        <w:rPr>
          <w:rFonts w:hint="eastAsia"/>
        </w:rPr>
        <w:br/>
      </w:r>
      <w:r>
        <w:rPr>
          <w:rFonts w:hint="eastAsia"/>
        </w:rPr>
        <w:t>　　　　　　（一）光网络设备需求分析</w:t>
      </w:r>
      <w:r>
        <w:rPr>
          <w:rFonts w:hint="eastAsia"/>
        </w:rPr>
        <w:br/>
      </w:r>
      <w:r>
        <w:rPr>
          <w:rFonts w:hint="eastAsia"/>
        </w:rPr>
        <w:t>　　　　　　（二）光通信设备生产情况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三、光网络技术和产品发展趋势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2020-2025年中国电子和通信业细分区域分析与预测</w:t>
      </w:r>
      <w:r>
        <w:rPr>
          <w:rFonts w:hint="eastAsia"/>
        </w:rPr>
        <w:br/>
      </w:r>
      <w:r>
        <w:rPr>
          <w:rFonts w:hint="eastAsia"/>
        </w:rPr>
        <w:t>　　第一节 2020-2025年中国电子和通信行业区域分布总体分析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二、电子和通信业分区域经济效益比较</w:t>
      </w:r>
      <w:r>
        <w:rPr>
          <w:rFonts w:hint="eastAsia"/>
        </w:rPr>
        <w:br/>
      </w:r>
      <w:r>
        <w:rPr>
          <w:rFonts w:hint="eastAsia"/>
        </w:rPr>
        <w:t>　　第二节 广东省电子和通信行业发展分析及预测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（一）广东省电子和通信业增长情况分析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（二）广东省电子和通信业财务比率分析</w:t>
      </w:r>
      <w:r>
        <w:rPr>
          <w:rFonts w:hint="eastAsia"/>
        </w:rPr>
        <w:br/>
      </w:r>
      <w:r>
        <w:rPr>
          <w:rFonts w:hint="eastAsia"/>
        </w:rPr>
        <w:t>　　　　三、各子行业发展分析与预测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（三）电子计算机制造业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第三节 江苏省电子和通信业发展分析及预测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（二）电子和通信业财务状况分析</w:t>
      </w:r>
      <w:r>
        <w:rPr>
          <w:rFonts w:hint="eastAsia"/>
        </w:rPr>
        <w:br/>
      </w:r>
      <w:r>
        <w:rPr>
          <w:rFonts w:hint="eastAsia"/>
        </w:rPr>
        <w:t>　　　　二、江苏省电子和通信业各子行业发展分析与预测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第四节 上海市电子和通信业发展分析和预测</w:t>
      </w:r>
      <w:r>
        <w:rPr>
          <w:rFonts w:hint="eastAsia"/>
        </w:rPr>
        <w:br/>
      </w:r>
      <w:r>
        <w:rPr>
          <w:rFonts w:hint="eastAsia"/>
        </w:rPr>
        <w:t>　　　　一、上海市电子和通信业在全国的地位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（二）上海市电子和通信业财务状况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三、上海市电子和通信业各子行业发展分析与预测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第五节 北京市电子和通信业发展分析及预测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二、北京市电子和通信业运营分析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（一）电子和通信业规模变化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三、北京市电子和通信业各子行业运营分析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第六节 浙江省电子和通信业发展分析及预测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二、浙江省电子和通信业运营分析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（一）电子和通讯业规模变化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（二）电子和通讯业财务状况</w:t>
      </w:r>
      <w:r>
        <w:rPr>
          <w:rFonts w:hint="eastAsia"/>
        </w:rPr>
        <w:br/>
      </w:r>
      <w:r>
        <w:rPr>
          <w:rFonts w:hint="eastAsia"/>
        </w:rPr>
        <w:t>　　　　三、浙江省电子和通信业各子行业运营分析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第七节 天津市电子和通信业发展分析及预测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二、天津市电子和通信业运营分析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（一）天津市电子和通信业规模变化</w:t>
      </w:r>
      <w:r>
        <w:rPr>
          <w:rFonts w:hint="eastAsia"/>
        </w:rPr>
        <w:br/>
      </w:r>
      <w:r>
        <w:rPr>
          <w:rFonts w:hint="eastAsia"/>
        </w:rPr>
        <w:t>　　　　三、天津市电子和通信业各子行业运行分析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2020-2025年中国电子和通信业企业综合分析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2020-2025年中国电子和通信业典型企业分析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七、重大发展事项及启示</w:t>
      </w:r>
      <w:r>
        <w:rPr>
          <w:rFonts w:hint="eastAsia"/>
        </w:rPr>
        <w:br/>
      </w:r>
      <w:r>
        <w:rPr>
          <w:rFonts w:hint="eastAsia"/>
        </w:rPr>
        <w:t>　　　　　　（一）投资亿建设北方基地</w:t>
      </w:r>
      <w:r>
        <w:rPr>
          <w:rFonts w:hint="eastAsia"/>
        </w:rPr>
        <w:br/>
      </w:r>
      <w:r>
        <w:rPr>
          <w:rFonts w:hint="eastAsia"/>
        </w:rPr>
        <w:t>　　　　　　（二）中兴发布"超G"全系列终端产品</w:t>
      </w:r>
      <w:r>
        <w:rPr>
          <w:rFonts w:hint="eastAsia"/>
        </w:rPr>
        <w:br/>
      </w:r>
      <w:r>
        <w:rPr>
          <w:rFonts w:hint="eastAsia"/>
        </w:rPr>
        <w:t>　　第二节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七、公司重大事件分析</w:t>
      </w:r>
      <w:r>
        <w:rPr>
          <w:rFonts w:hint="eastAsia"/>
        </w:rPr>
        <w:br/>
      </w:r>
      <w:r>
        <w:rPr>
          <w:rFonts w:hint="eastAsia"/>
        </w:rPr>
        <w:t>　　　　　　（一）大唐电信重整通信设备业务</w:t>
      </w:r>
      <w:r>
        <w:rPr>
          <w:rFonts w:hint="eastAsia"/>
        </w:rPr>
        <w:br/>
      </w:r>
      <w:r>
        <w:rPr>
          <w:rFonts w:hint="eastAsia"/>
        </w:rPr>
        <w:t>　　　　　　（二）出资设立深圳大唐捷讯</w:t>
      </w:r>
      <w:r>
        <w:rPr>
          <w:rFonts w:hint="eastAsia"/>
        </w:rPr>
        <w:br/>
      </w:r>
      <w:r>
        <w:rPr>
          <w:rFonts w:hint="eastAsia"/>
        </w:rPr>
        <w:t>　　　　　　（三）北京大唐电信赎回大唐微电子控制权</w:t>
      </w:r>
      <w:r>
        <w:rPr>
          <w:rFonts w:hint="eastAsia"/>
        </w:rPr>
        <w:br/>
      </w:r>
      <w:r>
        <w:rPr>
          <w:rFonts w:hint="eastAsia"/>
        </w:rPr>
        <w:t>　　　　　　（四）北京大唐电信借股改甩掉亿元包袱</w:t>
      </w:r>
      <w:r>
        <w:rPr>
          <w:rFonts w:hint="eastAsia"/>
        </w:rPr>
        <w:br/>
      </w:r>
      <w:r>
        <w:rPr>
          <w:rFonts w:hint="eastAsia"/>
        </w:rPr>
        <w:t>　　　　　　（五）北京大唐移动战略结盟中通建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2020-2025年中国电子和通信制造业关联行业影响分析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2020-2025年中国通信业运营分析和预测</w:t>
      </w:r>
      <w:r>
        <w:rPr>
          <w:rFonts w:hint="eastAsia"/>
        </w:rPr>
        <w:br/>
      </w:r>
      <w:r>
        <w:rPr>
          <w:rFonts w:hint="eastAsia"/>
        </w:rPr>
        <w:t>　　　　　　（一）电信业务收入</w:t>
      </w:r>
      <w:r>
        <w:rPr>
          <w:rFonts w:hint="eastAsia"/>
        </w:rPr>
        <w:br/>
      </w:r>
      <w:r>
        <w:rPr>
          <w:rFonts w:hint="eastAsia"/>
        </w:rPr>
        <w:t>　　　　　　（二）电信固定资产投资</w:t>
      </w:r>
      <w:r>
        <w:rPr>
          <w:rFonts w:hint="eastAsia"/>
        </w:rPr>
        <w:br/>
      </w:r>
      <w:r>
        <w:rPr>
          <w:rFonts w:hint="eastAsia"/>
        </w:rPr>
        <w:t>　　　　　　（三）电信业务开展情况</w:t>
      </w:r>
      <w:r>
        <w:rPr>
          <w:rFonts w:hint="eastAsia"/>
        </w:rPr>
        <w:br/>
      </w:r>
      <w:r>
        <w:rPr>
          <w:rFonts w:hint="eastAsia"/>
        </w:rPr>
        <w:t>　　第二节 2020-2025年中国铜业运行状况分析和预测</w:t>
      </w:r>
      <w:r>
        <w:rPr>
          <w:rFonts w:hint="eastAsia"/>
        </w:rPr>
        <w:br/>
      </w:r>
      <w:r>
        <w:rPr>
          <w:rFonts w:hint="eastAsia"/>
        </w:rPr>
        <w:t>　　　　一、铜产量统计分析</w:t>
      </w:r>
      <w:r>
        <w:rPr>
          <w:rFonts w:hint="eastAsia"/>
        </w:rPr>
        <w:br/>
      </w:r>
      <w:r>
        <w:rPr>
          <w:rFonts w:hint="eastAsia"/>
        </w:rPr>
        <w:t>　　　　二、铜市场规模预测分析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2020-2025年中国硅材料分析和预测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2025-2031年电子和通信业授信风险提示及总结</w:t>
      </w:r>
      <w:r>
        <w:rPr>
          <w:rFonts w:hint="eastAsia"/>
        </w:rPr>
        <w:br/>
      </w:r>
      <w:r>
        <w:rPr>
          <w:rFonts w:hint="eastAsia"/>
        </w:rPr>
        <w:t>　　第一节 2025-2031年电子和通信业内部风险分析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二、企业研发能力影响</w:t>
      </w:r>
      <w:r>
        <w:rPr>
          <w:rFonts w:hint="eastAsia"/>
        </w:rPr>
        <w:br/>
      </w:r>
      <w:r>
        <w:rPr>
          <w:rFonts w:hint="eastAsia"/>
        </w:rPr>
        <w:t>　　　　三、行业运行风险分析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2025-2031年中国电子和通信业信贷建议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贵阳海信电子有限公司负债指标走势图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e00dec6c4d1a" w:history="1">
        <w:r>
          <w:rPr>
            <w:rStyle w:val="Hyperlink"/>
          </w:rPr>
          <w:t>中国电子通讯行业现状研究分析及市场前景预测报告（2025年）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4e00dec6c4d1a" w:history="1">
        <w:r>
          <w:rPr>
            <w:rStyle w:val="Hyperlink"/>
          </w:rPr>
          <w:t>https://www.20087.com/0/19/DianZiTongXunHangYeQianJingFenXi.html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热点：电子通讯属于什么专业、电子通讯包括什么、电子通信设备、电子通讯类大学排名、张雪峰谈通信工程专业、电子通讯工程专业就业前景如何、国际知名通讯品牌、成都赋能电子通讯、通信电子行业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cc558f524518" w:history="1">
      <w:r>
        <w:rPr>
          <w:rStyle w:val="Hyperlink"/>
        </w:rPr>
        <w:t>中国电子通讯行业现状研究分析及市场前景预测报告（2025年）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ZiTongXunHangYeQianJingFenXi.html" TargetMode="External" Id="Rbc74e00dec6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ZiTongXunHangYeQianJingFenXi.html" TargetMode="External" Id="R6aa9cc558f52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2025-02-13T07:10:00Z</dcterms:created>
  <dcterms:modified xsi:type="dcterms:W3CDTF">2025-02-13T08:10:00Z</dcterms:modified>
  <dc:subject>中国电子通讯行业现状研究分析及市场前景预测报告（2025年）</dc:subject>
  <dc:title>中国电子通讯行业现状研究分析及市场前景预测报告（2025年）</dc:title>
  <cp:keywords>中国电子通讯行业现状研究分析及市场前景预测报告（2025年）</cp:keywords>
  <dc:description>中国电子通讯行业现状研究分析及市场前景预测报告（2025年）</dc:description>
</cp:coreProperties>
</file>