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924cbb3f64d6b" w:history="1">
              <w:r>
                <w:rPr>
                  <w:rStyle w:val="Hyperlink"/>
                </w:rPr>
                <w:t>2024-2030年中国光无源器件行业发展深度调研与未来趋势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924cbb3f64d6b" w:history="1">
              <w:r>
                <w:rPr>
                  <w:rStyle w:val="Hyperlink"/>
                </w:rPr>
                <w:t>2024-2030年中国光无源器件行业发展深度调研与未来趋势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924cbb3f64d6b" w:history="1">
                <w:r>
                  <w:rPr>
                    <w:rStyle w:val="Hyperlink"/>
                  </w:rPr>
                  <w:t>https://www.20087.com/0/09/GuangWuYuanQiJianHangYeFaZhanQuS.html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源器件，如光纤耦合器、光分路器和光隔离器，是光纤通信系统中的基础元件，用于信号的传输、分配和保护。近年来，随着5G通信和数据中心的建设，对光无源器件的需求激增。同时，新材料和制造工艺的创新，使得光无源器件的性能和可靠性得到大幅提升。</w:t>
      </w:r>
      <w:r>
        <w:rPr>
          <w:rFonts w:hint="eastAsia"/>
        </w:rPr>
        <w:br/>
      </w:r>
      <w:r>
        <w:rPr>
          <w:rFonts w:hint="eastAsia"/>
        </w:rPr>
        <w:t>　　未来，光无源器件将更加集成化和小型化。通过集成光学技术，可以将多个光无源器件集成在一个芯片上，减少系统体积和成本，提高系统集成度。同时，面向量子通信和太赫兹通信等前沿技术，光无源器件将开发出新的功能，满足更高的带宽和速度要求。此外，光无源器件的制造将更加注重环保和可持续性，采用绿色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924cbb3f64d6b" w:history="1">
        <w:r>
          <w:rPr>
            <w:rStyle w:val="Hyperlink"/>
          </w:rPr>
          <w:t>2024-2030年中国光无源器件行业发展深度调研与未来趋势</w:t>
        </w:r>
      </w:hyperlink>
      <w:r>
        <w:rPr>
          <w:rFonts w:hint="eastAsia"/>
        </w:rPr>
        <w:t>》在多年光无源器件行业研究的基础上，结合中国光无源器件行业市场的发展现状，通过资深研究团队对光无源器件市场资料进行整理，并依托国家权威数据资源和长期市场监测的数据库，对光无源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3924cbb3f64d6b" w:history="1">
        <w:r>
          <w:rPr>
            <w:rStyle w:val="Hyperlink"/>
          </w:rPr>
          <w:t>2024-2030年中国光无源器件行业发展深度调研与未来趋势</w:t>
        </w:r>
      </w:hyperlink>
      <w:r>
        <w:rPr>
          <w:rFonts w:hint="eastAsia"/>
        </w:rPr>
        <w:t>》可以帮助投资者准确把握光无源器件行业的市场现状，为投资者进行投资作出光无源器件行业前景预判，挖掘光无源器件行业投资价值，同时提出光无源器件行业投资策略、营销策略等方面的建议。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光无源器件行业发展概述</w:t>
      </w:r>
      <w:r>
        <w:rPr>
          <w:rFonts w:hint="eastAsia"/>
        </w:rPr>
        <w:br/>
      </w:r>
      <w:r>
        <w:rPr>
          <w:rFonts w:hint="eastAsia"/>
        </w:rPr>
        <w:t>　　第一节 光无源器件的概念</w:t>
      </w:r>
      <w:r>
        <w:rPr>
          <w:rFonts w:hint="eastAsia"/>
        </w:rPr>
        <w:br/>
      </w:r>
      <w:r>
        <w:rPr>
          <w:rFonts w:hint="eastAsia"/>
        </w:rPr>
        <w:t>　　　　一、光无源器件的定义</w:t>
      </w:r>
      <w:r>
        <w:rPr>
          <w:rFonts w:hint="eastAsia"/>
        </w:rPr>
        <w:br/>
      </w:r>
      <w:r>
        <w:rPr>
          <w:rFonts w:hint="eastAsia"/>
        </w:rPr>
        <w:t>　　　　二、光无源器件的特点</w:t>
      </w:r>
      <w:r>
        <w:rPr>
          <w:rFonts w:hint="eastAsia"/>
        </w:rPr>
        <w:br/>
      </w:r>
      <w:r>
        <w:rPr>
          <w:rFonts w:hint="eastAsia"/>
        </w:rPr>
        <w:t>　　第二节 光无源器件行业发展成熟度</w:t>
      </w:r>
      <w:r>
        <w:rPr>
          <w:rFonts w:hint="eastAsia"/>
        </w:rPr>
        <w:br/>
      </w:r>
      <w:r>
        <w:rPr>
          <w:rFonts w:hint="eastAsia"/>
        </w:rPr>
        <w:t>　　　　一、光无源器件行业发展周期分析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二、光无源器件行业中外市场成熟度对比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光无源器件行业产业链分析</w:t>
      </w:r>
      <w:r>
        <w:rPr>
          <w:rFonts w:hint="eastAsia"/>
        </w:rPr>
        <w:br/>
      </w:r>
      <w:r>
        <w:rPr>
          <w:rFonts w:hint="eastAsia"/>
        </w:rPr>
        <w:t>　　　　一、光无源器件行业上游原料供应市场分析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二、光无源器件行业下游产品需求市场状况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2024-2030年中国光无源器件行业运行环境分析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2024-2030年中国光无源器件行业发展政策环境分析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二、光无源器件行业政策分析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2024-2030年中国光无源器件行业发展社会环境分析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2024-2030年中国光无源器件行业市场发展分析</w:t>
      </w:r>
      <w:r>
        <w:rPr>
          <w:rFonts w:hint="eastAsia"/>
        </w:rPr>
        <w:br/>
      </w:r>
      <w:r>
        <w:rPr>
          <w:rFonts w:hint="eastAsia"/>
        </w:rPr>
        <w:t>　　第一节 光无源器件行业市场发展现状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光无源器件行业技术发展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中国光无源器件行业消费市场分析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光无源器件行业产销数据统计分析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2024-2030年光无源器件行业市场发展趋势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2024-2030年中国光无源器件行业主要指标监测分析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2024-2030年中国光无源器件产业工业总产值分析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一、2024-2030年中国光无源器件产业工业总产值分析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2024-2030年中国光无源器件产业主营业务收入分析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一、2024-2030年中国光无源器件产业主营业务收入分析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2024-2030年中国光无源器件产业产品成本费用分析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一、2024-2030年中国光无源器件产业销售成本分析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2024-2030年中国光无源器件产业利润总额分析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2024-2030年中国光无源器件产业资产负债分析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一、2024-2030年中国光无源器件产业资产负债分析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2024-2030年中国光无源器件行业财务指标分析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中国光无源器件行业区域市场分析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华北地区光无源器件行业分析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东北地区光无源器件行业分析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华东地区光无源器件行业分析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华南地区光无源器件行业分析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华中地区光无源器件行业分析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西南地区光无源器件行业分析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西北地区光无源器件行业分析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公司对光无源器件行业竞争格局分析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2024-2030年光无源器件行业竞争格局分析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一、2024-2030年国内外光无源器件竞争分析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二、2024-2030年我国光无源器件市场竞争分析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三、2024-2030年国内主要光无源器件企业动向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公司对光无源器件企业竞争策略分析</w:t>
      </w:r>
      <w:r>
        <w:rPr>
          <w:rFonts w:hint="eastAsia"/>
        </w:rPr>
        <w:br/>
      </w:r>
      <w:r>
        <w:rPr>
          <w:rFonts w:hint="eastAsia"/>
        </w:rPr>
        <w:t>　　第一节 光无源器件市场竞争策略分析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一、2024年光无源器件市场增长潜力分析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二、2024年光无源器件主要潜力品种分析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三、现有光无源器件产品竞争策略分析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四、潜力光无源器件品种竞争策略选择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光无源器件企业竞争策略分析</w:t>
      </w:r>
      <w:r>
        <w:rPr>
          <w:rFonts w:hint="eastAsia"/>
        </w:rPr>
        <w:br/>
      </w:r>
      <w:r>
        <w:rPr>
          <w:rFonts w:hint="eastAsia"/>
        </w:rPr>
        <w:t>　　第三节 光无源器件行业产品定位及市场推广策略分析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一、光无源器件行业产品市场定位</w:t>
      </w:r>
      <w:r>
        <w:rPr>
          <w:rFonts w:hint="eastAsia"/>
        </w:rPr>
        <w:br/>
      </w:r>
      <w:r>
        <w:rPr>
          <w:rFonts w:hint="eastAsia"/>
        </w:rPr>
        <w:t>　　　　二、光无源器件行业广告推广策略</w:t>
      </w:r>
      <w:r>
        <w:rPr>
          <w:rFonts w:hint="eastAsia"/>
        </w:rPr>
        <w:br/>
      </w:r>
      <w:r>
        <w:rPr>
          <w:rFonts w:hint="eastAsia"/>
        </w:rPr>
        <w:t>　　　　三、光无源器件行业产品促销策略</w:t>
      </w:r>
      <w:r>
        <w:rPr>
          <w:rFonts w:hint="eastAsia"/>
        </w:rPr>
        <w:br/>
      </w:r>
      <w:r>
        <w:rPr>
          <w:rFonts w:hint="eastAsia"/>
        </w:rPr>
        <w:t>　　　　四、光无源器件行业招商加盟策略</w:t>
      </w:r>
      <w:r>
        <w:rPr>
          <w:rFonts w:hint="eastAsia"/>
        </w:rPr>
        <w:br/>
      </w:r>
      <w:r>
        <w:rPr>
          <w:rFonts w:hint="eastAsia"/>
        </w:rPr>
        <w:t>　　　　五、光无源器件行业网络推广策略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公司对光无源器件企业竞争分析</w:t>
      </w:r>
      <w:r>
        <w:rPr>
          <w:rFonts w:hint="eastAsia"/>
        </w:rPr>
        <w:br/>
      </w:r>
      <w:r>
        <w:rPr>
          <w:rFonts w:hint="eastAsia"/>
        </w:rPr>
        <w:t>　　第一节 JDSU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Oplink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昂纳信息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高意科技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公司对未来光无源器件行业发展预测分析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未来光无源器件行业需求与消费预测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一、2024-2030年光无源器件产品消费预测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二、2024-2030年光无源器件市场规模预测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三、2024-2030年光无源器件行业总产值预测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四、2024-2030年光无源器件行业销售收入预测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五、2024-2030年光无源器件行业总资产预测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2024-2030年中国光无源器件行业供需预测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二、2024-2030年中国光无源器件产量预测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三、2024-2030年中国光无源器件需求预测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四、2024-2030年中国光无源器件供需平衡预测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公司对光无源器件行业投资机会与风险分析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光无源器件行业投资机会分析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一、光无源器件投资项目分析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二、可以投资的光无源器件模式</w:t>
      </w:r>
      <w:r>
        <w:rPr>
          <w:rFonts w:hint="eastAsia"/>
        </w:rPr>
        <w:br/>
      </w:r>
      <w:r>
        <w:rPr>
          <w:rFonts w:hint="eastAsia"/>
        </w:rPr>
        <w:t>　　　　三、2024年光无源器件投资机会</w:t>
      </w:r>
      <w:r>
        <w:rPr>
          <w:rFonts w:hint="eastAsia"/>
        </w:rPr>
        <w:br/>
      </w:r>
      <w:r>
        <w:rPr>
          <w:rFonts w:hint="eastAsia"/>
        </w:rPr>
        <w:t>　　　　四、2024年光无源器件投资新方向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五、2024-2030年光无源器件行业投资的建议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影响光无源器件行业发展的主要因素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一、2024-2030年影响光无源器件行业运行的有利因素分析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二、2024-2030年影响光无源器件行业运行的稳定因素分析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三、2024-2030年影响光无源器件行业运行的不利因素分析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四、2024-2030年我国光无源器件行业发展面临的挑战分析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五、2024-2030年我国光无源器件行业发展面临的机遇分析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光无源器件行业投资风险及控制策略分析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一、2024-2030年光无源器件行业市场风险及控制策略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二、2024-2030年光无源器件行业政策风险及控制策略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三、2024-2030年光无源器件行业经营风险及控制策略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四、2024-2030年光无源器件行业技术风险及控制策略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五、2024-2030年光无源器件同业竞争风险及控制策略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六、2024-2030年光无源器件行业其他风险及控制策略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公司对光无源器件行业投资战略研究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光无源器件行业发展战略研究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对我国光无源器件品牌的战略思考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二、光无源器件实施品牌战略的意义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三、光无源器件企业品牌的现状分析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四、我国光无源器件企业的品牌战略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五、光无源器件品牌战略管理的策略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光无源器件行业投资战略研究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光无源器件行业生命周期图</w:t>
      </w:r>
      <w:r>
        <w:rPr>
          <w:rFonts w:hint="eastAsia"/>
        </w:rPr>
        <w:br/>
      </w:r>
      <w:r>
        <w:rPr>
          <w:rFonts w:hint="eastAsia"/>
        </w:rPr>
        <w:t>　　图表 光无源器件产品国内、国际市场成熟度对比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光无源器件产品行业主要竞争因素分析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2024-2030年光无源器件产品消费量变化图</w:t>
      </w:r>
      <w:r>
        <w:rPr>
          <w:rFonts w:hint="eastAsia"/>
        </w:rPr>
        <w:br/>
      </w:r>
      <w:r>
        <w:rPr>
          <w:rFonts w:hint="eastAsia"/>
        </w:rPr>
        <w:t>　　图表 2024-2030年光无源器件企业品牌集中度分析</w:t>
      </w:r>
      <w:r>
        <w:rPr>
          <w:rFonts w:hint="eastAsia"/>
        </w:rPr>
        <w:br/>
      </w:r>
      <w:r>
        <w:rPr>
          <w:rFonts w:hint="eastAsia"/>
        </w:rPr>
        <w:t>　　图表 2024-2030年光无源器件产品产能分析</w:t>
      </w:r>
      <w:r>
        <w:rPr>
          <w:rFonts w:hint="eastAsia"/>
        </w:rPr>
        <w:br/>
      </w:r>
      <w:r>
        <w:rPr>
          <w:rFonts w:hint="eastAsia"/>
        </w:rPr>
        <w:t>　　图表 2024-2030年中国光无源器件产业工业总产值分析</w:t>
      </w:r>
      <w:r>
        <w:rPr>
          <w:rFonts w:hint="eastAsia"/>
        </w:rPr>
        <w:br/>
      </w:r>
      <w:r>
        <w:rPr>
          <w:rFonts w:hint="eastAsia"/>
        </w:rPr>
        <w:t>　　图表 2024-2030年光无源器件不同规模企业工业总产值分析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2024-2030年光无源器件不同所有制企业工业总产值比较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2024-2030年中国光无源器件产业主营业务收入分析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2024-2030年光无源器件不同规模企业主营业务收入分析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2024-2030年光无源器件不同所有制企业主营业务收入比较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2024-2030年中国光无源器件产业销售成本分析</w:t>
      </w:r>
      <w:r>
        <w:rPr>
          <w:rFonts w:hint="eastAsia"/>
        </w:rPr>
        <w:br/>
      </w:r>
      <w:r>
        <w:rPr>
          <w:rFonts w:hint="eastAsia"/>
        </w:rPr>
        <w:t>　　图表 2024-2030年光无源器件不同规模企业销售成本比较分析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2024-2030年光无源器件不同所有制企业销售成本比较分析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2024-2030年中国光无源器件产业利润总额分析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924cbb3f64d6b" w:history="1">
        <w:r>
          <w:rPr>
            <w:rStyle w:val="Hyperlink"/>
          </w:rPr>
          <w:t>2024-2030年中国光无源器件行业发展深度调研与未来趋势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924cbb3f64d6b" w:history="1">
        <w:r>
          <w:rPr>
            <w:rStyle w:val="Hyperlink"/>
          </w:rPr>
          <w:t>https://www.20087.com/0/09/GuangWuYuanQiJianHangYeFaZhanQuS.html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48f6e3c9743af" w:history="1">
      <w:r>
        <w:rPr>
          <w:rStyle w:val="Hyperlink"/>
        </w:rPr>
        <w:t>2024-2030年中国光无源器件行业发展深度调研与未来趋势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gWuYuanQiJianHangYeFaZhanQuS.html" TargetMode="External" Id="R6e3924cbb3f6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gWuYuanQiJianHangYeFaZhanQuS.html" TargetMode="External" Id="Rdd548f6e3c9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2024-03-01T05:03:00Z</dcterms:created>
  <dcterms:modified xsi:type="dcterms:W3CDTF">2024-03-01T06:03:00Z</dcterms:modified>
  <dc:subject>2024-2030年中国光无源器件行业发展深度调研与未来趋势</dc:subject>
  <dc:title>2024-2030年中国光无源器件行业发展深度调研与未来趋势</dc:title>
  <cp:keywords>2024-2030年中国光无源器件行业发展深度调研与未来趋势</cp:keywords>
  <dc:description>2024-2030年中国光无源器件行业发展深度调研与未来趋势</dc:description>
</cp:coreProperties>
</file>