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0546fc03054f8b" w:history="1">
              <w:r>
                <w:rPr>
                  <w:rStyle w:val="Hyperlink"/>
                </w:rPr>
                <w:t>中国智能儿童学习机行业研究与行业前景分析报告（2026-2032年）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0546fc03054f8b" w:history="1">
              <w:r>
                <w:rPr>
                  <w:rStyle w:val="Hyperlink"/>
                </w:rPr>
                <w:t>中国智能儿童学习机行业研究与行业前景分析报告（2026-2032年）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0546fc03054f8b" w:history="1">
                <w:r>
                  <w:rPr>
                    <w:rStyle w:val="Hyperlink"/>
                  </w:rPr>
                  <w:t>https://www.20087.com/0/79/ZhiNengErTongXueXiJiShiChangQianJing.html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儿童学习机是专为K12阶段学生设计的专属教育智能硬件，集成了护眼显示、海量同步课程、AI辅导及家长管控等核心功能，旨在填补家庭个性化辅学场景的需求缺口。目前，该行业已告别早期的“内容播放器”与“硬件堆料”阶段，全面迈入以大模型为核心的“AI家教”时代。市场竞争格局呈现高度集中态势，教培机构与科技巨头凭借深厚的教研积淀或底层算法优势，构筑了较高的行业壁垒。然而，市场仍面临一定程度的同质化挑战，部分产品仅停留在基础的拍照搜题层面，未能真正解决“因材施教”的核心诉求。随着大模型技术的深度赋能，学习机正逐步具备多模态交互与连续教学能力，能够通过分析学生的草稿、听懂口头表达并捕捉模糊意图，实现从“被动答疑”向“主动规划”的跨越，真正承担起智能伴学角色。</w:t>
      </w:r>
      <w:r>
        <w:rPr>
          <w:rFonts w:hint="eastAsia"/>
        </w:rPr>
        <w:br/>
      </w:r>
      <w:r>
        <w:rPr>
          <w:rFonts w:hint="eastAsia"/>
        </w:rPr>
        <w:t>　　未来，智能儿童学习机将彻底重塑家庭教育的底层逻辑，竞争焦点将从单一的硬件参数转向“学习操作系统（Learning OS）”与教育生态的综合比拼。市场调研网认为，学习机将不再仅仅是一台电子设备，而是演化为具备深度推理、认知过程管理及长周期陪伴能力的“家庭学习智能体”。行业将围绕全链路个性化学习闭环展开深度布局，通过精准的知识图谱与学情诊断，为学生动态生成专属的学习路径，实现“减负增效”。同时，随着AI教育相关标准的落地与完善，“可信赖AI”将成为家长决策的核心要素，内容可信度、推理透明度及隐私保护能力将决定产品的市场生命力。此外，伴随优质教育资源向三四线城市下沉，学习机有望成为打破教育信息壁垒、推动教育公平的重要基础设施，最终演化为家庭学习的主入口与教育智能时代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0546fc03054f8b" w:history="1">
        <w:r>
          <w:rPr>
            <w:rStyle w:val="Hyperlink"/>
          </w:rPr>
          <w:t>中国智能儿童学习机行业研究与行业前景分析报告（2026-2032年）</w:t>
        </w:r>
      </w:hyperlink>
      <w:r>
        <w:rPr>
          <w:rFonts w:hint="eastAsia"/>
        </w:rPr>
        <w:t>》，2025年智能儿童学习机行业市场规模达 亿元，预计2032年市场规模将达 亿元，期间年均复合增长率（CAGR）达 %。报告基于行业调研数据，系统分析智能儿童学习机行业现状与竞争格局，客观评估智能儿童学习机市场规模及发展前景。报告梳理了智能儿童学习机技术发展现状与未来趋势，解读重点企业经营状况，并预测智能儿童学习机市场发展动向。通过分析智能儿童学习机行业投资价值与潜在风险，为投资者识别市场机遇提供参考依据。报告可作为智能儿童学习机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智能儿童学习机行业发展概述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一、智能儿童学习机行业定义及分类</w:t>
      </w:r>
      <w:r>
        <w:rPr>
          <w:rFonts w:hint="eastAsia"/>
        </w:rPr>
        <w:br/>
      </w:r>
      <w:r>
        <w:rPr>
          <w:rFonts w:hint="eastAsia"/>
        </w:rPr>
        <w:t>　　　　二、智能儿童学习机行业经济特性</w:t>
      </w:r>
      <w:r>
        <w:rPr>
          <w:rFonts w:hint="eastAsia"/>
        </w:rPr>
        <w:br/>
      </w:r>
      <w:r>
        <w:rPr>
          <w:rFonts w:hint="eastAsia"/>
        </w:rPr>
        <w:t>　　　　三、智能儿童学习机行业产业链简介</w:t>
      </w:r>
      <w:r>
        <w:rPr>
          <w:rFonts w:hint="eastAsia"/>
        </w:rPr>
        <w:br/>
      </w:r>
      <w:r>
        <w:rPr>
          <w:rFonts w:hint="eastAsia"/>
        </w:rPr>
        <w:t>　　第二节 智能儿童学习机行业发展成熟度</w:t>
      </w:r>
      <w:r>
        <w:rPr>
          <w:rFonts w:hint="eastAsia"/>
        </w:rPr>
        <w:br/>
      </w:r>
      <w:r>
        <w:rPr>
          <w:rFonts w:hint="eastAsia"/>
        </w:rPr>
        <w:t>　　　　一、智能儿童学习机行业发展周期分析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智能儿童学习机行业相关产业动态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智能儿童学习机行业发展环境分析</w:t>
      </w:r>
      <w:r>
        <w:rPr>
          <w:rFonts w:hint="eastAsia"/>
        </w:rPr>
        <w:br/>
      </w:r>
      <w:r>
        <w:rPr>
          <w:rFonts w:hint="eastAsia"/>
        </w:rPr>
        <w:t>　　第一节 智能儿童学习机行业环境分析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智能儿童学习机行业相关政策、法规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2025-2026年智能儿童学习机行业技术发展现状及趋势分析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智能儿童学习机行业技术发展现状分析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国内外智能儿童学习机行业技术差异与原因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智能儿童学习机行业技术发展方向、趋势预测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提升智能儿童学习机行业技术能力策略建议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中国智能儿童学习机市场发展调研</w:t>
      </w:r>
      <w:r>
        <w:rPr>
          <w:rFonts w:hint="eastAsia"/>
        </w:rPr>
        <w:br/>
      </w:r>
      <w:r>
        <w:rPr>
          <w:rFonts w:hint="eastAsia"/>
        </w:rPr>
        <w:t>　　第一节 智能儿童学习机市场现状分析及预测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二、2026-2032年中国智能儿童学习机市场规模预测</w:t>
      </w:r>
      <w:r>
        <w:rPr>
          <w:rFonts w:hint="eastAsia"/>
        </w:rPr>
        <w:br/>
      </w:r>
      <w:r>
        <w:rPr>
          <w:rFonts w:hint="eastAsia"/>
        </w:rPr>
        <w:t>　　第二节 智能儿童学习机行业产能情况分析及预测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二、2026-2032年中国智能儿童学习机行业产能预测</w:t>
      </w:r>
      <w:r>
        <w:rPr>
          <w:rFonts w:hint="eastAsia"/>
        </w:rPr>
        <w:br/>
      </w:r>
      <w:r>
        <w:rPr>
          <w:rFonts w:hint="eastAsia"/>
        </w:rPr>
        <w:t>　　第三节 智能儿童学习机行业产量情况分析及预测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二、2026-2032年中国智能儿童学习机行业产量预测分析</w:t>
      </w:r>
      <w:r>
        <w:rPr>
          <w:rFonts w:hint="eastAsia"/>
        </w:rPr>
        <w:br/>
      </w:r>
      <w:r>
        <w:rPr>
          <w:rFonts w:hint="eastAsia"/>
        </w:rPr>
        <w:t>　　第四节 智能儿童学习机市场需求分析及预测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二、2026-2032年中国智能儿童学习机市场需求预测</w:t>
      </w:r>
      <w:r>
        <w:rPr>
          <w:rFonts w:hint="eastAsia"/>
        </w:rPr>
        <w:br/>
      </w:r>
      <w:r>
        <w:rPr>
          <w:rFonts w:hint="eastAsia"/>
        </w:rPr>
        <w:t>　　第五节 智能儿童学习机进出口数据分析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二、2026-2032年国内智能儿童学习机进出口情况预测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2020-2025年中国智能儿童学习机行业总体发展状况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中国智能儿童学习机行业规模情况分析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一、智能儿童学习机行业单位规模情况分析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二、智能儿童学习机行业人员规模状况分析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三、智能儿童学习机行业资产规模状况分析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四、智能儿童学习机行业市场规模状况分析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五、智能儿童学习机行业敏感性分析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中国智能儿童学习机行业财务能力分析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一、智能儿童学习机行业盈利能力分析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二、智能儿童学习机行业偿债能力分析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三、智能儿童学习机行业营运能力分析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四、智能儿童学习机行业发展能力分析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中国智能儿童学习机行业重点区域发展分析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一、中国智能儿童学习机行业重点区域市场结构变化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智能儿童学习机行业产品价格分析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三、主要智能儿童学习机品牌产品价位分析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五、价格在智能儿童学习机行业竞争中的重要性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2026年中国智能儿童学习机行业上下游行业发展分析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智能儿童学习机上游行业分析</w:t>
      </w:r>
      <w:r>
        <w:rPr>
          <w:rFonts w:hint="eastAsia"/>
        </w:rPr>
        <w:br/>
      </w:r>
      <w:r>
        <w:rPr>
          <w:rFonts w:hint="eastAsia"/>
        </w:rPr>
        <w:t>　　　　一、智能儿童学习机产品成本构成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四、上游供给对智能儿童学习机行业的影响</w:t>
      </w:r>
      <w:r>
        <w:rPr>
          <w:rFonts w:hint="eastAsia"/>
        </w:rPr>
        <w:br/>
      </w:r>
      <w:r>
        <w:rPr>
          <w:rFonts w:hint="eastAsia"/>
        </w:rPr>
        <w:t>　　第二节 智能儿童学习机下游行业分析</w:t>
      </w:r>
      <w:r>
        <w:rPr>
          <w:rFonts w:hint="eastAsia"/>
        </w:rPr>
        <w:br/>
      </w:r>
      <w:r>
        <w:rPr>
          <w:rFonts w:hint="eastAsia"/>
        </w:rPr>
        <w:t>　　　　一、智能儿童学习机下游行业分布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四、下游需求对智能儿童学习机行业的影响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智能儿童学习机行业重点企业发展调研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2026年中国智能儿童学习机产业市场竞争格局分析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2026年中国智能儿童学习机产业竞争现状分析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一、智能儿童学习机竞争力分析</w:t>
      </w:r>
      <w:r>
        <w:rPr>
          <w:rFonts w:hint="eastAsia"/>
        </w:rPr>
        <w:br/>
      </w:r>
      <w:r>
        <w:rPr>
          <w:rFonts w:hint="eastAsia"/>
        </w:rPr>
        <w:t>　　　　二、智能儿童学习机技术竞争分析</w:t>
      </w:r>
      <w:r>
        <w:rPr>
          <w:rFonts w:hint="eastAsia"/>
        </w:rPr>
        <w:br/>
      </w:r>
      <w:r>
        <w:rPr>
          <w:rFonts w:hint="eastAsia"/>
        </w:rPr>
        <w:t>　　　　三、智能儿童学习机价格竞争分析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2026年中国智能儿童学习机产业集中度分析</w:t>
      </w:r>
      <w:r>
        <w:rPr>
          <w:rFonts w:hint="eastAsia"/>
        </w:rPr>
        <w:br/>
      </w:r>
      <w:r>
        <w:rPr>
          <w:rFonts w:hint="eastAsia"/>
        </w:rPr>
        <w:t>　　　　一、智能儿童学习机市场集中度分析</w:t>
      </w:r>
      <w:r>
        <w:rPr>
          <w:rFonts w:hint="eastAsia"/>
        </w:rPr>
        <w:br/>
      </w:r>
      <w:r>
        <w:rPr>
          <w:rFonts w:hint="eastAsia"/>
        </w:rPr>
        <w:t>　　　　二、智能儿童学习机企业集中度分析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2026-2032年提高智能儿童学习机企业竞争力的策略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智能儿童学习机行业投资风险预警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2026年影响智能儿童学习机行业发展的主要因素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一、影响智能儿童学习机行业运行的有利因素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二、影响智能儿童学习机行业运行的稳定因素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三、影响智能儿童学习机行业运行的不利因素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四、我国智能儿童学习机行业发展面临的挑战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五、我国智能儿童学习机行业发展面临的机遇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对智能儿童学习机行业投资风险预警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一、2026-2032年智能儿童学习机行业市场风险及控制策略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二、2026-2032年智能儿童学习机行业政策风险及控制策略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三、2026-2032年智能儿童学习机行业经营风险及控制策略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四、2026-2032年智能儿童学习机同业竞争风险及控制策略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五、2026-2032年智能儿童学习机行业其他风险及控制策略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智能儿童学习机行业发展趋势与投资规划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2026-2032年智能儿童学习机市场发展潜力分析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2026-2032年智能儿童学习机行业发展趋势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2026-2032年智能儿童学习机行业投资前景研究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中-智-林-－对我国智能儿童学习机品牌的战略思考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二、智能儿童学习机实施品牌战略的意义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三、智能儿童学习机企业品牌的现状分析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四、我国智能儿童学习机企业的品牌战略</w:t>
      </w:r>
      <w:r>
        <w:rPr>
          <w:rFonts w:hint="eastAsia"/>
        </w:rPr>
        <w:br/>
      </w:r>
      <w:r>
        <w:rPr>
          <w:rFonts w:hint="eastAsia"/>
        </w:rPr>
        <w:t>　　　　五、智能儿童学习机品牌战略管理的策略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智能儿童学习机行业历程</w:t>
      </w:r>
      <w:r>
        <w:rPr>
          <w:rFonts w:hint="eastAsia"/>
        </w:rPr>
        <w:br/>
      </w:r>
      <w:r>
        <w:rPr>
          <w:rFonts w:hint="eastAsia"/>
        </w:rPr>
        <w:t>　　图表 智能儿童学习机行业生命周期</w:t>
      </w:r>
      <w:r>
        <w:rPr>
          <w:rFonts w:hint="eastAsia"/>
        </w:rPr>
        <w:br/>
      </w:r>
      <w:r>
        <w:rPr>
          <w:rFonts w:hint="eastAsia"/>
        </w:rPr>
        <w:t>　　图表 智能儿童学习机行业产业链分析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2020-2025年智能儿童学习机行业市场容量分析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2025年中国智能儿童学习机行业需求领域分布格局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2025年中国智能儿童学习机进口国家及地区分析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2025年中国智能儿童学习机出口国家及地区分析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0546fc03054f8b" w:history="1">
        <w:r>
          <w:rPr>
            <w:rStyle w:val="Hyperlink"/>
          </w:rPr>
          <w:t>中国智能儿童学习机行业研究与行业前景分析报告（2026-2032年）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0546fc03054f8b" w:history="1">
        <w:r>
          <w:rPr>
            <w:rStyle w:val="Hyperlink"/>
          </w:rPr>
          <w:t>https://www.20087.com/0/79/ZhiNengErTongXueXiJiShiChangQianJing.html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8b7095224e4c1f" w:history="1">
      <w:r>
        <w:rPr>
          <w:rStyle w:val="Hyperlink"/>
        </w:rPr>
        <w:t>中国智能儿童学习机行业研究与行业前景分析报告（2026-2032年）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ZhiNengErTongXueXiJiShiChangQianJing.html" TargetMode="External" Id="R9c0546fc03054f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ZhiNengErTongXueXiJiShiChangQianJing.html" TargetMode="External" Id="Re28b7095224e4c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2026-07-30T02:46:04Z</dcterms:created>
  <dcterms:modified xsi:type="dcterms:W3CDTF">2026-07-30T03:46:04Z</dcterms:modified>
  <dc:subject>中国智能儿童学习机行业研究与行业前景分析报告（2026-2032年）</dc:subject>
  <dc:title>中国智能儿童学习机行业研究与行业前景分析报告（2026-2032年）</dc:title>
  <cp:keywords>中国智能儿童学习机行业研究与行业前景分析报告（2026-2032年）</cp:keywords>
  <dc:description>中国智能儿童学习机行业研究与行业前景分析报告（2026-2032年）</dc:description>
</cp:coreProperties>
</file>