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b1814a104352" w:history="1">
              <w:r>
                <w:rPr>
                  <w:rStyle w:val="Hyperlink"/>
                </w:rPr>
                <w:t>2026-2032年全球与中国电信边缘计算行业研究分析及前景趋势报告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b1814a104352" w:history="1">
              <w:r>
                <w:rPr>
                  <w:rStyle w:val="Hyperlink"/>
                </w:rPr>
                <w:t>2026-2032年全球与中国电信边缘计算行业研究分析及前景趋势报告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b1814a104352" w:history="1">
                <w:r>
                  <w:rPr>
                    <w:rStyle w:val="Hyperlink"/>
                  </w:rPr>
                  <w:t>https://www.20087.com/0/69/DianXinBianYuanJiSuanDeFaZhanQianJing.html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边缘计算是5G与物联网时代网络架构的关键延伸，在基站侧、汇聚机房及企业园区部署微型数据中心，实现数据就近处理与低时延响应。该架构将UPF（用户面功能）、MEC平台及容器化应用下沉至网络边缘，支撑AR/VR、工业控制、车联网等场景对10ms以内端到端时延的需求。运营商通过开放API接口吸引第三方开发者部署边缘原生应用，并采用Kubernetes实现资源编排。安全机制涵盖零信任架构、数据本地化策略及硬件可信执行环境（TEE），确保敏感信息不出园区。</w:t>
      </w:r>
      <w:r>
        <w:rPr>
          <w:rFonts w:hint="eastAsia"/>
        </w:rPr>
        <w:br/>
      </w:r>
      <w:r>
        <w:rPr>
          <w:rFonts w:hint="eastAsia"/>
        </w:rPr>
        <w:t>　　未来，电信边缘计算将向算力网络融合、AI原生架构与绿色节能方向深化。市场调研网认为，算力路由协议将根据应用需求动态调度跨域边缘节点资源，形成“随愿算网”。大模型推理引擎将嵌入边缘平台，支持实时语音翻译或缺陷检测。液冷与废热回收技术将降低PUE至1.1以下。此外，联邦学习框架将允许多方在不共享原始数据前提下协同训练模型。在数字孪生工厂与元宇宙应用爆发驱动下，电信边缘计算将持续作为连接物理世界与数字服务的低时延、高可靠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1b1814a104352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rFonts w:hint="eastAsia"/>
        </w:rPr>
        <w:t>》基于多年电信边缘计算行业研究积累，结合电信边缘计算行业市场现状，通过资深研究团队对电信边缘计算市场资讯的系统整理与分析，依托权威数据资源及长期市场监测数据库，对电信边缘计算行业进行了全面调研。报告详细分析了电信边缘计算市场规模、市场前景、技术现状及未来发展方向，重点评估了电信边缘计算行业内企业的竞争格局及经营表现，并通过SWOT分析揭示了电信边缘计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c1b1814a104352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rFonts w:hint="eastAsia"/>
        </w:rPr>
        <w:t>》，2025年电信边缘计算行业市场规模达 亿元，预计2032年市场规模将达 亿元，期间年均复合增长率（CAGR）达 %。报告为投资者提供了准确的市场现状分析及前景预判，帮助挖掘行业投资价值，并提出投资策略与营销策略建议，是把握电信边缘计算行业动态、优化决策的重要工具。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全球市场电信边缘计算市场总体规模</w:t>
      </w:r>
      <w:r>
        <w:rPr>
          <w:rFonts w:hint="eastAsia"/>
        </w:rPr>
        <w:br/>
      </w:r>
      <w:r>
        <w:rPr>
          <w:rFonts w:hint="eastAsia"/>
        </w:rPr>
        <w:t>　　1.4 中国市场电信边缘计算市场总体规模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电信边缘计算行业发展总体概况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电信边缘计算行业发展主要特点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电信边缘计算行业发展影响因素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电信边缘计算有利因素</w:t>
      </w:r>
      <w:r>
        <w:rPr>
          <w:rFonts w:hint="eastAsia"/>
        </w:rPr>
        <w:br/>
      </w:r>
      <w:r>
        <w:rPr>
          <w:rFonts w:hint="eastAsia"/>
        </w:rPr>
        <w:t>　　　　1.5.3 .2 电信边缘计算不利因素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全球市场，近三年电信边缘计算主要企业占有率及排名（按收入）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电信边缘计算主要企业在国际市场占有率（按收入，2023-2026）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2025年电信边缘计算主要企业在国际市场排名（按收入）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全球市场主要企业电信边缘计算销售收入（2023-2026）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中国市场，近三年电信边缘计算主要企业占有率及排名（按收入）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电信边缘计算主要企业在中国市场占有率（按收入，2023-2026）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2025年电信边缘计算主要企业在中国市场排名（按收入）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中国市场主要企业电信边缘计算销售收入（2023-2026）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全球主要厂商电信边缘计算总部及产地分布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全球主要厂商成立时间及电信边缘计算商业化日期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2.6 电信边缘计算行业集中度、竞争程度分析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电信边缘计算行业集中度分析：2025年全球Top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全球电信边缘计算第一梯队、第二梯队和第三梯队厂商（品牌）及市场份额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全球电信边缘计算主要地区分析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全球主要地区电信边缘计算市场规模分析：2021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全球主要地区电信边缘计算销售额及份额（2021-2026）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全球主要地区电信边缘计算销售额及份额预测（2027-2032）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按产品类型细分，全球电信边缘计算销售额对比（2021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按产品类型细分，全球电信边缘计算销售额预测（2027-2032）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按产品类型细分，中国电信边缘计算销售额预测（2027-2032）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智能家居</w:t>
      </w:r>
      <w:r>
        <w:rPr>
          <w:rFonts w:hint="eastAsia"/>
        </w:rPr>
        <w:br/>
      </w:r>
      <w:r>
        <w:rPr>
          <w:rFonts w:hint="eastAsia"/>
        </w:rPr>
        <w:t>　　　　5.1.2 智能制造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视频分析</w:t>
      </w:r>
      <w:r>
        <w:rPr>
          <w:rFonts w:hint="eastAsia"/>
        </w:rPr>
        <w:br/>
      </w:r>
      <w:r>
        <w:rPr>
          <w:rFonts w:hint="eastAsia"/>
        </w:rPr>
        <w:t>　　5.2 按应用细分，全球电信边缘计算销售额对比（2021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按应用细分，全球电信边缘计算销售额预测（2027-2032）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中国不同应用电信边缘计算销售额预测（2027-2032）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电信边缘计算行业发展趋势</w:t>
      </w:r>
      <w:r>
        <w:rPr>
          <w:rFonts w:hint="eastAsia"/>
        </w:rPr>
        <w:br/>
      </w:r>
      <w:r>
        <w:rPr>
          <w:rFonts w:hint="eastAsia"/>
        </w:rPr>
        <w:t>　　7.2 电信边缘计算行业主要驱动因素</w:t>
      </w:r>
      <w:r>
        <w:rPr>
          <w:rFonts w:hint="eastAsia"/>
        </w:rPr>
        <w:br/>
      </w:r>
      <w:r>
        <w:rPr>
          <w:rFonts w:hint="eastAsia"/>
        </w:rPr>
        <w:t>　　7.3 电信边缘计算中国企业SWOT分析</w:t>
      </w:r>
      <w:r>
        <w:rPr>
          <w:rFonts w:hint="eastAsia"/>
        </w:rPr>
        <w:br/>
      </w:r>
      <w:r>
        <w:rPr>
          <w:rFonts w:hint="eastAsia"/>
        </w:rPr>
        <w:t>　　7.4 中国电信边缘计算行业政策环境分析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电信边缘计算行业产业链简介</w:t>
      </w:r>
      <w:r>
        <w:rPr>
          <w:rFonts w:hint="eastAsia"/>
        </w:rPr>
        <w:br/>
      </w:r>
      <w:r>
        <w:rPr>
          <w:rFonts w:hint="eastAsia"/>
        </w:rPr>
        <w:t>　　　　8.1.1 电信边缘计算行业供应链分析</w:t>
      </w:r>
      <w:r>
        <w:rPr>
          <w:rFonts w:hint="eastAsia"/>
        </w:rPr>
        <w:br/>
      </w:r>
      <w:r>
        <w:rPr>
          <w:rFonts w:hint="eastAsia"/>
        </w:rPr>
        <w:t>　　　　8.1.2 电信边缘计算主要原料及供应情况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8.2 电信边缘计算行业采购模式</w:t>
      </w:r>
      <w:r>
        <w:rPr>
          <w:rFonts w:hint="eastAsia"/>
        </w:rPr>
        <w:br/>
      </w:r>
      <w:r>
        <w:rPr>
          <w:rFonts w:hint="eastAsia"/>
        </w:rPr>
        <w:t>　　8.3 电信边缘计算行业生产模式</w:t>
      </w:r>
      <w:r>
        <w:rPr>
          <w:rFonts w:hint="eastAsia"/>
        </w:rPr>
        <w:br/>
      </w:r>
      <w:r>
        <w:rPr>
          <w:rFonts w:hint="eastAsia"/>
        </w:rPr>
        <w:t>　　8.4 电信边缘计算行业销售模式及销售渠道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电信边缘计算行业发展主要特点</w:t>
      </w:r>
      <w:r>
        <w:rPr>
          <w:rFonts w:hint="eastAsia"/>
        </w:rPr>
        <w:br/>
      </w:r>
      <w:r>
        <w:rPr>
          <w:rFonts w:hint="eastAsia"/>
        </w:rPr>
        <w:t>　　表 2： 电信边缘计算行业发展有利因素分析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电信边缘计算行业发展不利因素分析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进入电信边缘计算行业壁垒</w:t>
      </w:r>
      <w:r>
        <w:rPr>
          <w:rFonts w:hint="eastAsia"/>
        </w:rPr>
        <w:br/>
      </w:r>
      <w:r>
        <w:rPr>
          <w:rFonts w:hint="eastAsia"/>
        </w:rPr>
        <w:t>　　表 5： 电信边缘计算主要企业在国际市场占有率（按收入，2023-2026）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2025年电信边缘计算主要企业在国际市场排名（按收入）&amp;（万元）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全球市场主要企业电信边缘计算销售收入（2023-2026）&amp;（万元）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电信边缘计算主要企业在中国市场占有率（按收入，2023-2026）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2025年电信边缘计算主要企业在中国市场排名（按收入）&amp;（万元）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中国市场主要企业电信边缘计算销售收入（2023-2026）&amp;（万元）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全球主要厂商电信边缘计算总部及产地分布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全球主要厂商成立时间及电信边缘计算商业化日期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2025年全球电信边缘计算主要厂商市场地位（第一梯队、第二梯队和第三梯队）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全球电信边缘计算市场投资、并购等现状分析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全球主要地区电信边缘计算销售额：（2021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全球主要地区电信边缘计算销售额及份额列表（2021-2026）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全球主要地区电信边缘计算销售额及份额列表预测（2027-2032）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按产品类型细分，全球电信边缘计算销售额及增长率对比（2021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按应用细分，全球电信边缘计算销售额及增长率对比（2021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按应用细分，全球电信边缘计算市场份额预测（2027-2032）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电信边缘计算行业发展趋势</w:t>
      </w:r>
      <w:r>
        <w:rPr>
          <w:rFonts w:hint="eastAsia"/>
        </w:rPr>
        <w:br/>
      </w:r>
      <w:r>
        <w:rPr>
          <w:rFonts w:hint="eastAsia"/>
        </w:rPr>
        <w:t>　　表 82： 电信边缘计算行业主要驱动因素</w:t>
      </w:r>
      <w:r>
        <w:rPr>
          <w:rFonts w:hint="eastAsia"/>
        </w:rPr>
        <w:br/>
      </w:r>
      <w:r>
        <w:rPr>
          <w:rFonts w:hint="eastAsia"/>
        </w:rPr>
        <w:t>　　表 83： 电信边缘计算行业供应链分析</w:t>
      </w:r>
      <w:r>
        <w:rPr>
          <w:rFonts w:hint="eastAsia"/>
        </w:rPr>
        <w:br/>
      </w:r>
      <w:r>
        <w:rPr>
          <w:rFonts w:hint="eastAsia"/>
        </w:rPr>
        <w:t>　　表 84： 电信边缘计算上游原料供应商</w:t>
      </w:r>
      <w:r>
        <w:rPr>
          <w:rFonts w:hint="eastAsia"/>
        </w:rPr>
        <w:br/>
      </w:r>
      <w:r>
        <w:rPr>
          <w:rFonts w:hint="eastAsia"/>
        </w:rPr>
        <w:t>　　表 85：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表 86： 电信边缘计算典型经销商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电信边缘计算产品图片</w:t>
      </w:r>
      <w:r>
        <w:rPr>
          <w:rFonts w:hint="eastAsia"/>
        </w:rPr>
        <w:br/>
      </w:r>
      <w:r>
        <w:rPr>
          <w:rFonts w:hint="eastAsia"/>
        </w:rPr>
        <w:t>　　图 2： 全球市场电信边缘计算市场规模，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全球电信边缘计算市场销售额预测：（万元）&amp;（2021-2032）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中国市场电信边缘计算销售额及未来趋势（2021-2032）&amp;（万元）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2025年全球前五大厂商电信边缘计算市场份额</w:t>
      </w:r>
      <w:r>
        <w:rPr>
          <w:rFonts w:hint="eastAsia"/>
        </w:rPr>
        <w:br/>
      </w:r>
      <w:r>
        <w:rPr>
          <w:rFonts w:hint="eastAsia"/>
        </w:rPr>
        <w:t>　　图 6： 2025年全球电信边缘计算第一梯队、第二梯队和第三梯队厂商及市场份额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全球主要地区电信边缘计算销售额市场份额（2021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按产品类型细分，全球电信边缘计算市场份额2025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按产品类型细分，全球电信边缘计算市场份额预测2026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按产品类型细分，中国电信边缘计算市场份额预测2026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智能家居</w:t>
      </w:r>
      <w:r>
        <w:rPr>
          <w:rFonts w:hint="eastAsia"/>
        </w:rPr>
        <w:br/>
      </w:r>
      <w:r>
        <w:rPr>
          <w:rFonts w:hint="eastAsia"/>
        </w:rPr>
        <w:t>　　图 28： 智能制造</w:t>
      </w:r>
      <w:r>
        <w:rPr>
          <w:rFonts w:hint="eastAsia"/>
        </w:rPr>
        <w:br/>
      </w:r>
      <w:r>
        <w:rPr>
          <w:rFonts w:hint="eastAsia"/>
        </w:rPr>
        <w:t>　　图 29： 自动驾驶</w:t>
      </w:r>
      <w:r>
        <w:rPr>
          <w:rFonts w:hint="eastAsia"/>
        </w:rPr>
        <w:br/>
      </w:r>
      <w:r>
        <w:rPr>
          <w:rFonts w:hint="eastAsia"/>
        </w:rPr>
        <w:t>　　图 30： 视频分析</w:t>
      </w:r>
      <w:r>
        <w:rPr>
          <w:rFonts w:hint="eastAsia"/>
        </w:rPr>
        <w:br/>
      </w:r>
      <w:r>
        <w:rPr>
          <w:rFonts w:hint="eastAsia"/>
        </w:rPr>
        <w:t>　　图 31： 按应用细分，全球电信边缘计算市场份额2025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33： 电信边缘计算中国企业SWOT分析</w:t>
      </w:r>
      <w:r>
        <w:rPr>
          <w:rFonts w:hint="eastAsia"/>
        </w:rPr>
        <w:br/>
      </w:r>
      <w:r>
        <w:rPr>
          <w:rFonts w:hint="eastAsia"/>
        </w:rPr>
        <w:t>　　图 34： 电信边缘计算产业链</w:t>
      </w:r>
      <w:r>
        <w:rPr>
          <w:rFonts w:hint="eastAsia"/>
        </w:rPr>
        <w:br/>
      </w:r>
      <w:r>
        <w:rPr>
          <w:rFonts w:hint="eastAsia"/>
        </w:rPr>
        <w:t>　　图 35： 电信边缘计算行业采购模式分析</w:t>
      </w:r>
      <w:r>
        <w:rPr>
          <w:rFonts w:hint="eastAsia"/>
        </w:rPr>
        <w:br/>
      </w:r>
      <w:r>
        <w:rPr>
          <w:rFonts w:hint="eastAsia"/>
        </w:rPr>
        <w:t>　　图 36： 电信边缘计算行业生产模式</w:t>
      </w:r>
      <w:r>
        <w:rPr>
          <w:rFonts w:hint="eastAsia"/>
        </w:rPr>
        <w:br/>
      </w:r>
      <w:r>
        <w:rPr>
          <w:rFonts w:hint="eastAsia"/>
        </w:rPr>
        <w:t>　　图 37： 电信边缘计算行业销售模式分析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b1814a104352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b1814a104352" w:history="1">
        <w:r>
          <w:rPr>
            <w:rStyle w:val="Hyperlink"/>
          </w:rPr>
          <w:t>https://www.20087.com/0/69/DianXinBianYuanJiSuanDeFaZhanQianJing.html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热点：边缘计算百度百科、电信边缘计算机什么配置、边缘计算通俗理解、中国电信 边缘计算、电信什么卡流量多又便宜、边缘计算可以辅助5g网络实现什么功能、边缘计算公司一览表、边缘计算会增加网络数据流量吗、电信流量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3bbba8a0a4b8e" w:history="1">
      <w:r>
        <w:rPr>
          <w:rStyle w:val="Hyperlink"/>
        </w:rPr>
        <w:t>2026-2032年全球与中国电信边缘计算行业研究分析及前景趋势报告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XinBianYuanJiSuanDeFaZhanQianJing.html" TargetMode="External" Id="Rf4c1b1814a10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XinBianYuanJiSuanDeFaZhanQianJing.html" TargetMode="External" Id="R4503bbba8a0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2026-03-28T05:41:17Z</dcterms:created>
  <dcterms:modified xsi:type="dcterms:W3CDTF">2026-03-28T06:41:17Z</dcterms:modified>
  <dc:subject>2026-2032年全球与中国电信边缘计算行业研究分析及前景趋势报告</dc:subject>
  <dc:title>2026-2032年全球与中国电信边缘计算行业研究分析及前景趋势报告</dc:title>
  <cp:keywords>2026-2032年全球与中国电信边缘计算行业研究分析及前景趋势报告</cp:keywords>
  <dc:description>2026-2032年全球与中国电信边缘计算行业研究分析及前景趋势报告</dc:description>
</cp:coreProperties>
</file>