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814aa2e04649" w:history="1">
              <w:r>
                <w:rPr>
                  <w:rStyle w:val="Hyperlink"/>
                </w:rPr>
                <w:t>2026-2032年全球与中国视觉传感算法行业市场分析及前景趋势预测报告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814aa2e04649" w:history="1">
              <w:r>
                <w:rPr>
                  <w:rStyle w:val="Hyperlink"/>
                </w:rPr>
                <w:t>2026-2032年全球与中国视觉传感算法行业市场分析及前景趋势预测报告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814aa2e04649" w:history="1">
                <w:r>
                  <w:rPr>
                    <w:rStyle w:val="Hyperlink"/>
                  </w:rPr>
                  <w:t>https://www.20087.com/0/89/ShiJueChuanGanSuanFaFaZhanXianZhuangQianJing.html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传感算法是机器视觉系统的核心智能引擎，负责从图像或视频流中提取特征、识别目标、测量尺寸或判断状态，广泛应用于工业质检、自动驾驶、安防监控及医疗影像分析等领域。目前，视觉传感算法主流算法融合传统图像处理（如边缘检测、模板匹配）与深度学习模型（如YOLO、U-Net），强调实时性、鲁棒性及小样本学习能力。在智能制造与AI芯片算力提升推动下，算法正向轻量化、端侧部署与多模态融合方向发展。然而，复杂光照、遮挡或罕见缺陷场景下泛化能力不足，且模型训练依赖大量标注数据，制约落地效率；同时，算法黑箱特性影响工业场景中的可解释性与可信度。</w:t>
      </w:r>
      <w:r>
        <w:rPr>
          <w:rFonts w:hint="eastAsia"/>
        </w:rPr>
        <w:br/>
      </w:r>
      <w:r>
        <w:rPr>
          <w:rFonts w:hint="eastAsia"/>
        </w:rPr>
        <w:t>　　未来，视觉传感算法将向自监督学习、物理信息融合与因果推理方向突破。市场调研网认为，一方面，利用未标注视频序列进行对比学习或掩码重建，大幅降低标注依赖；另一方面，将光学成像原理、材料反射特性等先验知识嵌入神经网络，提升在低质图像下的推理准确性。此外，算法将输出不确定性量化指标，辅助人工复核决策。长远来看，视觉传感算法将从“感知工具”升级为“认知代理”，在数字孪生工厂中实现缺陷根因追溯、工艺参数反调等闭环优化，成为智能制造自主进化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814aa2e04649" w:history="1">
        <w:r>
          <w:rPr>
            <w:rStyle w:val="Hyperlink"/>
          </w:rPr>
          <w:t>2026-2032年全球与中国视觉传感算法行业市场分析及前景趋势预测报告</w:t>
        </w:r>
      </w:hyperlink>
      <w:r>
        <w:rPr>
          <w:rFonts w:hint="eastAsia"/>
        </w:rPr>
        <w:t>》依托权威机构及相关协会的数据资料，全面解析了视觉传感算法行业现状、市场需求及市场规模，系统梳理了视觉传感算法产业链结构、价格趋势及各细分市场动态。报告对视觉传感算法市场前景与发展趋势进行了科学预测，重点分析了品牌竞争格局、市场集中度及主要企业的经营表现。同时，通过SWOT分析揭示了视觉传感算法行业面临的机遇与风险，为视觉传感算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全球市场视觉传感算法市场总体规模</w:t>
      </w:r>
      <w:r>
        <w:rPr>
          <w:rFonts w:hint="eastAsia"/>
        </w:rPr>
        <w:br/>
      </w:r>
      <w:r>
        <w:rPr>
          <w:rFonts w:hint="eastAsia"/>
        </w:rPr>
        <w:t>　　1.4 中国市场视觉传感算法市场总体规模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视觉传感算法行业发展总体概况</w:t>
      </w:r>
      <w:r>
        <w:rPr>
          <w:rFonts w:hint="eastAsia"/>
        </w:rPr>
        <w:br/>
      </w:r>
      <w:r>
        <w:rPr>
          <w:rFonts w:hint="eastAsia"/>
        </w:rPr>
        <w:t>　　　　1.5.2 视觉传感算法行业发展主要特点</w:t>
      </w:r>
      <w:r>
        <w:rPr>
          <w:rFonts w:hint="eastAsia"/>
        </w:rPr>
        <w:br/>
      </w:r>
      <w:r>
        <w:rPr>
          <w:rFonts w:hint="eastAsia"/>
        </w:rPr>
        <w:t>　　　　1.5.3 视觉传感算法行业发展影响因素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视觉传感算法有利因素</w:t>
      </w:r>
      <w:r>
        <w:rPr>
          <w:rFonts w:hint="eastAsia"/>
        </w:rPr>
        <w:br/>
      </w:r>
      <w:r>
        <w:rPr>
          <w:rFonts w:hint="eastAsia"/>
        </w:rPr>
        <w:t>　　　　1.5.3 .2 视觉传感算法不利因素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全球市场，近三年视觉传感算法主要企业占有率及排名（按收入）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视觉传感算法主要企业在国际市场占有率（按收入，2023-2026）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2025年视觉传感算法主要企业在国际市场排名（按收入）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全球市场主要企业视觉传感算法销售收入（2023-2026）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中国市场，近三年视觉传感算法主要企业占有率及排名（按收入）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视觉传感算法主要企业在中国市场占有率（按收入，2023-2026）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2025年视觉传感算法主要企业在中国市场排名（按收入）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中国市场主要企业视觉传感算法销售收入（2023-2026）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全球主要厂商视觉传感算法总部及产地分布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全球主要厂商成立时间及视觉传感算法商业化日期</w:t>
      </w:r>
      <w:r>
        <w:rPr>
          <w:rFonts w:hint="eastAsia"/>
        </w:rPr>
        <w:br/>
      </w:r>
      <w:r>
        <w:rPr>
          <w:rFonts w:hint="eastAsia"/>
        </w:rPr>
        <w:t>　　2.5 全球主要厂商视觉传感算法产品类型及应用</w:t>
      </w:r>
      <w:r>
        <w:rPr>
          <w:rFonts w:hint="eastAsia"/>
        </w:rPr>
        <w:br/>
      </w:r>
      <w:r>
        <w:rPr>
          <w:rFonts w:hint="eastAsia"/>
        </w:rPr>
        <w:t>　　2.6 视觉传感算法行业集中度、竞争程度分析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视觉传感算法行业集中度分析：2025年全球Top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全球视觉传感算法第一梯队、第二梯队和第三梯队厂商（品牌）及市场份额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全球视觉传感算法主要地区分析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全球主要地区视觉传感算法市场规模分析：2021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全球主要地区视觉传感算法销售额及份额（2021-2026）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全球主要地区视觉传感算法销售额及份额预测（2027-2032）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图像分类</w:t>
      </w:r>
      <w:r>
        <w:rPr>
          <w:rFonts w:hint="eastAsia"/>
        </w:rPr>
        <w:br/>
      </w:r>
      <w:r>
        <w:rPr>
          <w:rFonts w:hint="eastAsia"/>
        </w:rPr>
        <w:t>　　　　4.1.2 物体探测</w:t>
      </w:r>
      <w:r>
        <w:rPr>
          <w:rFonts w:hint="eastAsia"/>
        </w:rPr>
        <w:br/>
      </w:r>
      <w:r>
        <w:rPr>
          <w:rFonts w:hint="eastAsia"/>
        </w:rPr>
        <w:t>　　　　4.1.3 物体追踪</w:t>
      </w:r>
      <w:r>
        <w:rPr>
          <w:rFonts w:hint="eastAsia"/>
        </w:rPr>
        <w:br/>
      </w:r>
      <w:r>
        <w:rPr>
          <w:rFonts w:hint="eastAsia"/>
        </w:rPr>
        <w:t>　　　　4.1.4 语义分割</w:t>
      </w:r>
      <w:r>
        <w:rPr>
          <w:rFonts w:hint="eastAsia"/>
        </w:rPr>
        <w:br/>
      </w:r>
      <w:r>
        <w:rPr>
          <w:rFonts w:hint="eastAsia"/>
        </w:rPr>
        <w:t>　　　　4.1.5 实例分割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按产品类型细分，全球视觉传感算法销售额对比（2021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按产品类型细分，全球视觉传感算法销售额及市场份额（2021-2026）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按产品类型细分，全球视觉传感算法销售额预测（2027-2032）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按产品类型细分，中国视觉传感算法销售额及市场份额（2021-2026）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按产品类型细分，中国视觉传感算法销售额预测（2027-2032）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计算机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按应用细分，全球视觉传感算法销售额对比（2021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按应用细分，全球视觉传感算法销售额及市场份额（2021-2026）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按应用细分，全球视觉传感算法销售额预测（2027-2032）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中国不同应用视觉传感算法销售额及预测（2021-2032）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中国不同应用视觉传感算法销售额及市场份额（2021-2026）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中国不同应用视觉传感算法销售额预测（2027-2032）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视觉传感算法行业发展趋势</w:t>
      </w:r>
      <w:r>
        <w:rPr>
          <w:rFonts w:hint="eastAsia"/>
        </w:rPr>
        <w:br/>
      </w:r>
      <w:r>
        <w:rPr>
          <w:rFonts w:hint="eastAsia"/>
        </w:rPr>
        <w:t>　　7.2 视觉传感算法行业主要驱动因素</w:t>
      </w:r>
      <w:r>
        <w:rPr>
          <w:rFonts w:hint="eastAsia"/>
        </w:rPr>
        <w:br/>
      </w:r>
      <w:r>
        <w:rPr>
          <w:rFonts w:hint="eastAsia"/>
        </w:rPr>
        <w:t>　　7.3 视觉传感算法中国企业SWOT分析</w:t>
      </w:r>
      <w:r>
        <w:rPr>
          <w:rFonts w:hint="eastAsia"/>
        </w:rPr>
        <w:br/>
      </w:r>
      <w:r>
        <w:rPr>
          <w:rFonts w:hint="eastAsia"/>
        </w:rPr>
        <w:t>　　7.4 中国视觉传感算法行业政策环境分析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视觉传感算法行业产业链简介</w:t>
      </w:r>
      <w:r>
        <w:rPr>
          <w:rFonts w:hint="eastAsia"/>
        </w:rPr>
        <w:br/>
      </w:r>
      <w:r>
        <w:rPr>
          <w:rFonts w:hint="eastAsia"/>
        </w:rPr>
        <w:t>　　　　8.1.1 视觉传感算法行业供应链分析</w:t>
      </w:r>
      <w:r>
        <w:rPr>
          <w:rFonts w:hint="eastAsia"/>
        </w:rPr>
        <w:br/>
      </w:r>
      <w:r>
        <w:rPr>
          <w:rFonts w:hint="eastAsia"/>
        </w:rPr>
        <w:t>　　　　8.1.2 视觉传感算法主要原料及供应情况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视觉传感算法行业主要下游客户</w:t>
      </w:r>
      <w:r>
        <w:rPr>
          <w:rFonts w:hint="eastAsia"/>
        </w:rPr>
        <w:br/>
      </w:r>
      <w:r>
        <w:rPr>
          <w:rFonts w:hint="eastAsia"/>
        </w:rPr>
        <w:t>　　8.2 视觉传感算法行业采购模式</w:t>
      </w:r>
      <w:r>
        <w:rPr>
          <w:rFonts w:hint="eastAsia"/>
        </w:rPr>
        <w:br/>
      </w:r>
      <w:r>
        <w:rPr>
          <w:rFonts w:hint="eastAsia"/>
        </w:rPr>
        <w:t>　　8.3 视觉传感算法行业生产模式</w:t>
      </w:r>
      <w:r>
        <w:rPr>
          <w:rFonts w:hint="eastAsia"/>
        </w:rPr>
        <w:br/>
      </w:r>
      <w:r>
        <w:rPr>
          <w:rFonts w:hint="eastAsia"/>
        </w:rPr>
        <w:t>　　8.4 视觉传感算法行业销售模式及销售渠道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视觉传感算法行业发展主要特点</w:t>
      </w:r>
      <w:r>
        <w:rPr>
          <w:rFonts w:hint="eastAsia"/>
        </w:rPr>
        <w:br/>
      </w:r>
      <w:r>
        <w:rPr>
          <w:rFonts w:hint="eastAsia"/>
        </w:rPr>
        <w:t>　　表 2： 视觉传感算法行业发展有利因素分析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视觉传感算法行业发展不利因素分析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进入视觉传感算法行业壁垒</w:t>
      </w:r>
      <w:r>
        <w:rPr>
          <w:rFonts w:hint="eastAsia"/>
        </w:rPr>
        <w:br/>
      </w:r>
      <w:r>
        <w:rPr>
          <w:rFonts w:hint="eastAsia"/>
        </w:rPr>
        <w:t>　　表 5： 视觉传感算法主要企业在国际市场占有率（按收入，2023-2026）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2025年视觉传感算法主要企业在国际市场排名（按收入）&amp;（万元）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全球市场主要企业视觉传感算法销售收入（2023-2026）&amp;（万元）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视觉传感算法主要企业在中国市场占有率（按收入，2023-2026）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2025年视觉传感算法主要企业在中国市场排名（按收入）&amp;（万元）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中国市场主要企业视觉传感算法销售收入（2023-2026）&amp;（万元）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全球主要厂商视觉传感算法总部及产地分布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全球主要厂商成立时间及视觉传感算法商业化日期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全球主要厂商视觉传感算法产品类型及应用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2025年全球视觉传感算法主要厂商市场地位（第一梯队、第二梯队和第三梯队）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全球视觉传感算法市场投资、并购等现状分析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全球主要地区视觉传感算法销售额：（2021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全球主要地区视觉传感算法销售额（2021-2026）&amp;（万元）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全球主要地区视觉传感算法销售额及份额列表（2021-2026）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全球主要地区视觉传感算法销售额预测（2027-2032）&amp;（万元）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全球主要地区视觉传感算法销售额及份额列表预测（2027-2032）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图像分类主要企业列表</w:t>
      </w:r>
      <w:r>
        <w:rPr>
          <w:rFonts w:hint="eastAsia"/>
        </w:rPr>
        <w:br/>
      </w:r>
      <w:r>
        <w:rPr>
          <w:rFonts w:hint="eastAsia"/>
        </w:rPr>
        <w:t>　　表 22： 物体探测主要企业列表</w:t>
      </w:r>
      <w:r>
        <w:rPr>
          <w:rFonts w:hint="eastAsia"/>
        </w:rPr>
        <w:br/>
      </w:r>
      <w:r>
        <w:rPr>
          <w:rFonts w:hint="eastAsia"/>
        </w:rPr>
        <w:t>　　表 23： 物体追踪主要企业列表</w:t>
      </w:r>
      <w:r>
        <w:rPr>
          <w:rFonts w:hint="eastAsia"/>
        </w:rPr>
        <w:br/>
      </w:r>
      <w:r>
        <w:rPr>
          <w:rFonts w:hint="eastAsia"/>
        </w:rPr>
        <w:t>　　表 24： 语义分割主要企业列表</w:t>
      </w:r>
      <w:r>
        <w:rPr>
          <w:rFonts w:hint="eastAsia"/>
        </w:rPr>
        <w:br/>
      </w:r>
      <w:r>
        <w:rPr>
          <w:rFonts w:hint="eastAsia"/>
        </w:rPr>
        <w:t>　　表 25： 实例分割主要企业列表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按产品类型细分，全球视觉传感算法销售额及增长率对比（2021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按产品类型细分，全球视觉传感算法销售额（2021-2026）&amp;（万元）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按产品类型细分，全球视觉传感算法销售额市场份额列表（2021-2026）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按产品类型细分，全球视觉传感算法销售额预测（2027-2032）&amp;（万元）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按产品类型细分，全球视觉传感算法销售额市场份额预测（2027-2032）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按产品类型细分，中国视觉传感算法销售额（2021-2026）&amp;（万元）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按产品类型细分，中国视觉传感算法销售额市场份额列表（2021-2026）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按产品类型细分，中国视觉传感算法销售额预测（2027-2032）&amp;（万元）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按产品类型细分，中国视觉传感算法销售额市场份额预测（2027-2032）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按应用细分，全球视觉传感算法销售额及增长率对比（2021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按应用细分，全球视觉传感算法销售额（2021-2026）&amp;（万元）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按应用细分，全球视觉传感算法销售额市场份额列表（2021-2026）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按应用细分，全球视觉传感算法销售额预测（2027-2032）&amp;（万元）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按应用细分，全球视觉传感算法市场份额预测（2027-2032）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中国不同应用视觉传感算法销售额（2021-2026）&amp;（万元）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中国不同应用视觉传感算法销售额市场份额列表（2021-2026）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中国不同应用视觉传感算法销售额预测（2027-2032）&amp;（万元）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中国不同应用视觉传感算法销售额市场份额预测（2027-2032）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重点企业（10）公司信息、总部、视觉传感算法市场地位以及主要的竞争对手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视觉传感算法产品及服务介绍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视觉传感算法收入及毛利率（2021-2026）&amp;（万元）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视觉传感算法行业发展趋势</w:t>
      </w:r>
      <w:r>
        <w:rPr>
          <w:rFonts w:hint="eastAsia"/>
        </w:rPr>
        <w:br/>
      </w:r>
      <w:r>
        <w:rPr>
          <w:rFonts w:hint="eastAsia"/>
        </w:rPr>
        <w:t>　　表 94： 视觉传感算法行业主要驱动因素</w:t>
      </w:r>
      <w:r>
        <w:rPr>
          <w:rFonts w:hint="eastAsia"/>
        </w:rPr>
        <w:br/>
      </w:r>
      <w:r>
        <w:rPr>
          <w:rFonts w:hint="eastAsia"/>
        </w:rPr>
        <w:t>　　表 95： 视觉传感算法行业供应链分析</w:t>
      </w:r>
      <w:r>
        <w:rPr>
          <w:rFonts w:hint="eastAsia"/>
        </w:rPr>
        <w:br/>
      </w:r>
      <w:r>
        <w:rPr>
          <w:rFonts w:hint="eastAsia"/>
        </w:rPr>
        <w:t>　　表 96： 视觉传感算法上游原料供应商</w:t>
      </w:r>
      <w:r>
        <w:rPr>
          <w:rFonts w:hint="eastAsia"/>
        </w:rPr>
        <w:br/>
      </w:r>
      <w:r>
        <w:rPr>
          <w:rFonts w:hint="eastAsia"/>
        </w:rPr>
        <w:t>　　表 97： 视觉传感算法行业主要下游客户</w:t>
      </w:r>
      <w:r>
        <w:rPr>
          <w:rFonts w:hint="eastAsia"/>
        </w:rPr>
        <w:br/>
      </w:r>
      <w:r>
        <w:rPr>
          <w:rFonts w:hint="eastAsia"/>
        </w:rPr>
        <w:t>　　表 98： 视觉传感算法典型经销商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视觉传感算法产品图片</w:t>
      </w:r>
      <w:r>
        <w:rPr>
          <w:rFonts w:hint="eastAsia"/>
        </w:rPr>
        <w:br/>
      </w:r>
      <w:r>
        <w:rPr>
          <w:rFonts w:hint="eastAsia"/>
        </w:rPr>
        <w:t>　　图 2： 全球市场视觉传感算法市场规模，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全球视觉传感算法市场销售额预测：（万元）&amp;（2021-2032）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中国市场视觉传感算法销售额及未来趋势（2021-2032）&amp;（万元）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2025年全球前五大厂商视觉传感算法市场份额</w:t>
      </w:r>
      <w:r>
        <w:rPr>
          <w:rFonts w:hint="eastAsia"/>
        </w:rPr>
        <w:br/>
      </w:r>
      <w:r>
        <w:rPr>
          <w:rFonts w:hint="eastAsia"/>
        </w:rPr>
        <w:t>　　图 6： 2025年全球视觉传感算法第一梯队、第二梯队和第三梯队厂商及市场份额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全球主要地区视觉传感算法销售额市场份额（2021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中东视觉传感算法销售额及预测（2021-2032）&amp;（万元）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图像分类 产品图片</w:t>
      </w:r>
      <w:r>
        <w:rPr>
          <w:rFonts w:hint="eastAsia"/>
        </w:rPr>
        <w:br/>
      </w:r>
      <w:r>
        <w:rPr>
          <w:rFonts w:hint="eastAsia"/>
        </w:rPr>
        <w:t>　　图 17： 全球图像分类规模及增长率（2021-2032）&amp;（万元）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物体探测产品图片</w:t>
      </w:r>
      <w:r>
        <w:rPr>
          <w:rFonts w:hint="eastAsia"/>
        </w:rPr>
        <w:br/>
      </w:r>
      <w:r>
        <w:rPr>
          <w:rFonts w:hint="eastAsia"/>
        </w:rPr>
        <w:t>　　图 19： 全球物体探测规模及增长率（2021-2032）&amp;（万元）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物体追踪产品图片</w:t>
      </w:r>
      <w:r>
        <w:rPr>
          <w:rFonts w:hint="eastAsia"/>
        </w:rPr>
        <w:br/>
      </w:r>
      <w:r>
        <w:rPr>
          <w:rFonts w:hint="eastAsia"/>
        </w:rPr>
        <w:t>　　图 21： 全球物体追踪规模及增长率（2021-2032）&amp;（万元）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语义分割产品图片</w:t>
      </w:r>
      <w:r>
        <w:rPr>
          <w:rFonts w:hint="eastAsia"/>
        </w:rPr>
        <w:br/>
      </w:r>
      <w:r>
        <w:rPr>
          <w:rFonts w:hint="eastAsia"/>
        </w:rPr>
        <w:t>　　图 23： 全球语义分割规模及增长率（2021-2032）&amp;（万元）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实例分割产品图片</w:t>
      </w:r>
      <w:r>
        <w:rPr>
          <w:rFonts w:hint="eastAsia"/>
        </w:rPr>
        <w:br/>
      </w:r>
      <w:r>
        <w:rPr>
          <w:rFonts w:hint="eastAsia"/>
        </w:rPr>
        <w:t>　　图 25： 全球实例分割规模及增长率（2021-2032）&amp;（万元）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按产品类型细分，全球视觉传感算法市场份额2025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按产品类型细分，全球视觉传感算法市场份额2021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按产品类型细分，全球视觉传感算法市场份额预测2026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按产品类型细分，中国视觉传感算法市场份额2021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按产品类型细分，中国视觉传感算法市场份额预测2026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农业</w:t>
      </w:r>
      <w:r>
        <w:rPr>
          <w:rFonts w:hint="eastAsia"/>
        </w:rPr>
        <w:br/>
      </w:r>
      <w:r>
        <w:rPr>
          <w:rFonts w:hint="eastAsia"/>
        </w:rPr>
        <w:t>　　图 32： 计算机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按应用细分，全球视觉传感算法市场份额2025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按应用细分，全球视觉传感算法市场份额2021 &amp; 2025</w:t>
      </w:r>
      <w:r>
        <w:rPr>
          <w:rFonts w:hint="eastAsia"/>
        </w:rPr>
        <w:br/>
      </w:r>
      <w:r>
        <w:rPr>
          <w:rFonts w:hint="eastAsia"/>
        </w:rPr>
        <w:t>　　图 36： 视觉传感算法中国企业SWOT分析</w:t>
      </w:r>
      <w:r>
        <w:rPr>
          <w:rFonts w:hint="eastAsia"/>
        </w:rPr>
        <w:br/>
      </w:r>
      <w:r>
        <w:rPr>
          <w:rFonts w:hint="eastAsia"/>
        </w:rPr>
        <w:t>　　图 37： 视觉传感算法产业链</w:t>
      </w:r>
      <w:r>
        <w:rPr>
          <w:rFonts w:hint="eastAsia"/>
        </w:rPr>
        <w:br/>
      </w:r>
      <w:r>
        <w:rPr>
          <w:rFonts w:hint="eastAsia"/>
        </w:rPr>
        <w:t>　　图 38： 视觉传感算法行业采购模式分析</w:t>
      </w:r>
      <w:r>
        <w:rPr>
          <w:rFonts w:hint="eastAsia"/>
        </w:rPr>
        <w:br/>
      </w:r>
      <w:r>
        <w:rPr>
          <w:rFonts w:hint="eastAsia"/>
        </w:rPr>
        <w:t>　　图 39： 视觉传感算法行业生产模式</w:t>
      </w:r>
      <w:r>
        <w:rPr>
          <w:rFonts w:hint="eastAsia"/>
        </w:rPr>
        <w:br/>
      </w:r>
      <w:r>
        <w:rPr>
          <w:rFonts w:hint="eastAsia"/>
        </w:rPr>
        <w:t>　　图 40： 视觉传感算法行业销售模式分析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814aa2e04649" w:history="1">
        <w:r>
          <w:rPr>
            <w:rStyle w:val="Hyperlink"/>
          </w:rPr>
          <w:t>2026-2032年全球与中国视觉传感算法行业市场分析及前景趋势预测报告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814aa2e04649" w:history="1">
        <w:r>
          <w:rPr>
            <w:rStyle w:val="Hyperlink"/>
          </w:rPr>
          <w:t>https://www.20087.com/0/89/ShiJueChuanGanSuanFaFaZhanXianZhuangQianJing.html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31e4a4d74bab" w:history="1">
      <w:r>
        <w:rPr>
          <w:rStyle w:val="Hyperlink"/>
        </w:rPr>
        <w:t>2026-2032年全球与中国视觉传感算法行业市场分析及前景趋势预测报告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iJueChuanGanSuanFaFaZhanXianZhuangQianJing.html" TargetMode="External" Id="Rcb10814aa2e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iJueChuanGanSuanFaFaZhanXianZhuangQianJing.html" TargetMode="External" Id="R8cb331e4a4d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2026-02-07T23:28:33Z</dcterms:created>
  <dcterms:modified xsi:type="dcterms:W3CDTF">2026-02-08T00:28:33Z</dcterms:modified>
  <dc:subject>2026-2032年全球与中国视觉传感算法行业市场分析及前景趋势预测报告</dc:subject>
  <dc:title>2026-2032年全球与中国视觉传感算法行业市场分析及前景趋势预测报告</dc:title>
  <cp:keywords>2026-2032年全球与中国视觉传感算法行业市场分析及前景趋势预测报告</cp:keywords>
  <dc:description>2026-2032年全球与中国视觉传感算法行业市场分析及前景趋势预测报告</dc:description>
</cp:coreProperties>
</file>