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eab0c09a24454" w:history="1">
              <w:r>
                <w:rPr>
                  <w:rStyle w:val="Hyperlink"/>
                </w:rPr>
                <w:t>2026-2032年中国Switch体感游戏行业调研与行业前景分析报告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eab0c09a24454" w:history="1">
              <w:r>
                <w:rPr>
                  <w:rStyle w:val="Hyperlink"/>
                </w:rPr>
                <w:t>2026-2032年中国Switch体感游戏行业调研与行业前景分析报告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eab0c09a24454" w:history="1">
                <w:r>
                  <w:rPr>
                    <w:rStyle w:val="Hyperlink"/>
                  </w:rPr>
                  <w:t>https://www.20087.com/1/39/SwitchTiGanYouXiHangYeQianJing.html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witch体感游戏依托Joy-Con手柄内置陀螺仪、加速度计及HD震动马达，实现动作捕捉与沉浸式交互，涵盖健身、运动模拟及亲子娱乐等类型。Switch体感游戏普遍强调低延迟响应、多人同屏协作及简单直观的操作逻辑，在家庭娱乐回归与健康游戏理念推动下，用户对动作识别精度、内容更新频率及跨设备兼容性关注度显著提升。然而，复杂动作易受环境光线或遮挡干扰，且长期缺乏高质量第三方体感大作制约生态扩展。</w:t>
      </w:r>
      <w:r>
        <w:rPr>
          <w:rFonts w:hint="eastAsia"/>
        </w:rPr>
        <w:br/>
      </w:r>
      <w:r>
        <w:rPr>
          <w:rFonts w:hint="eastAsia"/>
        </w:rPr>
        <w:t>　　未来，Switch体感游戏将向多模态融合与健康服务延伸。市场调研网指出，结合摄像头或可穿戴设备可提升全身追踪能力；AI教练将提供实时动作纠正与训练计划。在内容生态上，UGC创作工具将鼓励用户设计关卡；与健身平台打通后可同步卡路里消耗数据。此外，无障碍模式将适配不同身体能力玩家。长远看，Switch体感游戏不仅作为娱乐软件，更将成为家庭健康促进、社交连接与数字疗法探索的互动平台，在趣味性、功能性与包容性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8eab0c09a24454" w:history="1">
        <w:r>
          <w:rPr>
            <w:rStyle w:val="Hyperlink"/>
          </w:rPr>
          <w:t>2026-2032年中国Switch体感游戏行业调研与行业前景分析报告</w:t>
        </w:r>
      </w:hyperlink>
      <w:r>
        <w:rPr>
          <w:rFonts w:hint="eastAsia"/>
        </w:rPr>
        <w:t>》，2025年Switch体感游戏行业市场规模达 亿元，预计2032年市场规模将达 亿元，期间年均复合增长率（CAGR）达 %。报告基于统计局、相关协会等机构的详实数据，系统分析了Switch体感游戏行业的市场规模、竞争格局及技术发展现状，重点研究了Switch体感游戏产业链结构、市场需求变化及价格走势。报告对Switch体感游戏行业的发展趋势做出科学预测，评估了Switch体感游戏不同细分领域的增长潜力与投资风险，同时分析了Switch体感游戏重点企业的市场表现与战略布局。结合政策环境与技术创新方向，为相关企业调整经营策略、投资者把握市场机会提供客观参考，帮助决策者准确理解Switch体感游戏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Switch体感游戏市场概述</w:t>
      </w:r>
      <w:r>
        <w:rPr>
          <w:rFonts w:hint="eastAsia"/>
        </w:rPr>
        <w:br/>
      </w:r>
      <w:r>
        <w:rPr>
          <w:rFonts w:hint="eastAsia"/>
        </w:rPr>
        <w:t>　　1.1 Switch体感游戏市场概述</w:t>
      </w:r>
      <w:r>
        <w:rPr>
          <w:rFonts w:hint="eastAsia"/>
        </w:rPr>
        <w:br/>
      </w:r>
      <w:r>
        <w:rPr>
          <w:rFonts w:hint="eastAsia"/>
        </w:rPr>
        <w:t>　　1.2 不同产品类型Switch体感游戏分析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中国市场不同产品类型Switch体感游戏规模对比（2021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竞技类体感游戏</w:t>
      </w:r>
      <w:r>
        <w:rPr>
          <w:rFonts w:hint="eastAsia"/>
        </w:rPr>
        <w:br/>
      </w:r>
      <w:r>
        <w:rPr>
          <w:rFonts w:hint="eastAsia"/>
        </w:rPr>
        <w:t>　　　　1.2.3 音乐体感游戏</w:t>
      </w:r>
      <w:r>
        <w:rPr>
          <w:rFonts w:hint="eastAsia"/>
        </w:rPr>
        <w:br/>
      </w:r>
      <w:r>
        <w:rPr>
          <w:rFonts w:hint="eastAsia"/>
        </w:rPr>
        <w:t>　　　　1.2.4 健身体感游戏</w:t>
      </w:r>
      <w:r>
        <w:rPr>
          <w:rFonts w:hint="eastAsia"/>
        </w:rPr>
        <w:br/>
      </w:r>
      <w:r>
        <w:rPr>
          <w:rFonts w:hint="eastAsia"/>
        </w:rPr>
        <w:t>　　1.3 从不同应用，Switch体感游戏主要包括如下几个方面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中国市场不同应用Switch体感游戏规模对比（2021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中国Switch体感游戏市场规模现状及未来趋势（2021-2032）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中国市场主要企业Switch体感游戏规模及市场份额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中国市场主要厂商进入Switch体感游戏行业时间点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中国市场主要厂商Switch体感游戏产品类型及应用</w:t>
      </w:r>
      <w:r>
        <w:rPr>
          <w:rFonts w:hint="eastAsia"/>
        </w:rPr>
        <w:br/>
      </w:r>
      <w:r>
        <w:rPr>
          <w:rFonts w:hint="eastAsia"/>
        </w:rPr>
        <w:t>　　2.5 Switch体感游戏行业集中度、竞争程度分析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Switch体感游戏行业集中度分析：2025年中国市场Top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中国市场Switch体感游戏第一梯队、第二梯队和第三梯队厂商及市场份额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重点企业（1）公司信息、总部、Switch体感游戏市场地位以及主要的竞争对手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Switch体感游戏产品及服务介绍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重点企业（1）在中国市场Switch体感游戏收入（万元）及毛利率（2021-2026）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重点企业（2）公司信息、总部、Switch体感游戏市场地位以及主要的竞争对手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Switch体感游戏产品及服务介绍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重点企业（2）在中国市场Switch体感游戏收入（万元）及毛利率（2021-2026）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重点企业（3）公司信息、总部、Switch体感游戏市场地位以及主要的竞争对手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Switch体感游戏产品及服务介绍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重点企业（3）在中国市场Switch体感游戏收入（万元）及毛利率（2021-2026）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中国不同产品类型Switch体感游戏规模及预测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中国不同产品类型Switch体感游戏规模及市场份额（2021-2026）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中国不同产品类型Switch体感游戏规模预测（2027-2032）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中国不同应用Switch体感游戏规模及市场份额（2021-2026）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中国不同应用Switch体感游戏规模预测（2027-2032）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Switch体感游戏行业发展机遇及主要驱动因素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Switch体感游戏行业发展面临的风险</w:t>
      </w:r>
      <w:r>
        <w:rPr>
          <w:rFonts w:hint="eastAsia"/>
        </w:rPr>
        <w:br/>
      </w:r>
      <w:r>
        <w:rPr>
          <w:rFonts w:hint="eastAsia"/>
        </w:rPr>
        <w:t>　　6.3 Switch体感游戏行业政策分析</w:t>
      </w:r>
      <w:r>
        <w:rPr>
          <w:rFonts w:hint="eastAsia"/>
        </w:rPr>
        <w:br/>
      </w:r>
      <w:r>
        <w:rPr>
          <w:rFonts w:hint="eastAsia"/>
        </w:rPr>
        <w:t>　　6.4 Switch体感游戏中国企业SWOT分析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Switch体感游戏行业产业链简介</w:t>
      </w:r>
      <w:r>
        <w:rPr>
          <w:rFonts w:hint="eastAsia"/>
        </w:rPr>
        <w:br/>
      </w:r>
      <w:r>
        <w:rPr>
          <w:rFonts w:hint="eastAsia"/>
        </w:rPr>
        <w:t>　　　　7.1.1 Switch体感游戏行业供应链分析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Switch体感游戏行业主要下游客户</w:t>
      </w:r>
      <w:r>
        <w:rPr>
          <w:rFonts w:hint="eastAsia"/>
        </w:rPr>
        <w:br/>
      </w:r>
      <w:r>
        <w:rPr>
          <w:rFonts w:hint="eastAsia"/>
        </w:rPr>
        <w:t>　　7.2 Switch体感游戏行业采购模式</w:t>
      </w:r>
      <w:r>
        <w:rPr>
          <w:rFonts w:hint="eastAsia"/>
        </w:rPr>
        <w:br/>
      </w:r>
      <w:r>
        <w:rPr>
          <w:rFonts w:hint="eastAsia"/>
        </w:rPr>
        <w:t>　　7.3 Switch体感游戏行业开发/生产模式</w:t>
      </w:r>
      <w:r>
        <w:rPr>
          <w:rFonts w:hint="eastAsia"/>
        </w:rPr>
        <w:br/>
      </w:r>
      <w:r>
        <w:rPr>
          <w:rFonts w:hint="eastAsia"/>
        </w:rPr>
        <w:t>　　7.4 Switch体感游戏行业销售模式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中国市场不同产品类型Switch体感游戏规模（万元）及增长率对比（2021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竞技类体感游戏主要企业列表</w:t>
      </w:r>
      <w:r>
        <w:rPr>
          <w:rFonts w:hint="eastAsia"/>
        </w:rPr>
        <w:br/>
      </w:r>
      <w:r>
        <w:rPr>
          <w:rFonts w:hint="eastAsia"/>
        </w:rPr>
        <w:t>　　表 3： 音乐体感游戏主要企业列表</w:t>
      </w:r>
      <w:r>
        <w:rPr>
          <w:rFonts w:hint="eastAsia"/>
        </w:rPr>
        <w:br/>
      </w:r>
      <w:r>
        <w:rPr>
          <w:rFonts w:hint="eastAsia"/>
        </w:rPr>
        <w:t>　　表 4： 健身体感游戏主要企业列表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中国市场不同应用Switch体感游戏规模（万元）及增长率对比（2021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中国市场主要企业Switch体感游戏规模（万元）&amp;（2021-2026）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中国市场主要企业Switch体感游戏规模份额对比（2021-2026）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中国市场主要企业进入Switch体感游戏市场日期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中国市场主要厂商Switch体感游戏产品类型及应用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2025年中国市场Switch体感游戏主要厂商市场地位（第一梯队、第二梯队和第三梯队）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中国市场Switch体感游戏市场投资、并购等现状分析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重点企业（1）公司信息、总部、Switch体感游戏市场地位以及主要的竞争对手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Switch体感游戏产品及服务介绍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重点企业（1）在中国市场Switch体感游戏收入（万元）及毛利率（2021-2026）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重点企业（2）公司信息、总部、Switch体感游戏市场地位以及主要的竞争对手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Switch体感游戏产品及服务介绍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重点企业（2）在中国市场Switch体感游戏收入（万元）及毛利率（2021-2026）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重点企业（3）公司信息、总部、Switch体感游戏市场地位以及主要的竞争对手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Switch体感游戏产品及服务介绍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重点企业（3）在中国市场Switch体感游戏收入（万元）及毛利率（2021-2026）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中国不同产品类型Switch体感游戏规模列表（万元）&amp;（2021-2026）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26： 中国不同产品类型Switch体感游戏规模市场份额列表（2021-2026）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中国不同产品类型Switch体感游戏规模（万元）预测（2027-2032）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28： 中国不同产品类型Switch体感游戏规模市场份额预测（2027-2032）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中国不同应用Switch体感游戏规模列表（万元）&amp;（2021-2026）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30： 中国不同应用Switch体感游戏规模市场份额列表（2021-2026）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中国不同应用Switch体感游戏规模（万元）预测（2027-2032）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32： 中国不同应用Switch体感游戏规模市场份额预测（2027-2032）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Switch体感游戏行业发展机遇及主要驱动因素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34： Switch体感游戏行业发展面临的风险</w:t>
      </w:r>
      <w:r>
        <w:rPr>
          <w:rFonts w:hint="eastAsia"/>
        </w:rPr>
        <w:br/>
      </w:r>
      <w:r>
        <w:rPr>
          <w:rFonts w:hint="eastAsia"/>
        </w:rPr>
        <w:t>　　表 35： Switch体感游戏行业政策分析</w:t>
      </w:r>
      <w:r>
        <w:rPr>
          <w:rFonts w:hint="eastAsia"/>
        </w:rPr>
        <w:br/>
      </w:r>
      <w:r>
        <w:rPr>
          <w:rFonts w:hint="eastAsia"/>
        </w:rPr>
        <w:t>　　表 36： Switch体感游戏行业供应链分析</w:t>
      </w:r>
      <w:r>
        <w:rPr>
          <w:rFonts w:hint="eastAsia"/>
        </w:rPr>
        <w:br/>
      </w:r>
      <w:r>
        <w:rPr>
          <w:rFonts w:hint="eastAsia"/>
        </w:rPr>
        <w:t>　　表 37： Switch体感游戏上游原材料和主要供应商情况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38： Switch体感游戏行业主要下游客户</w:t>
      </w:r>
      <w:r>
        <w:rPr>
          <w:rFonts w:hint="eastAsia"/>
        </w:rPr>
        <w:br/>
      </w:r>
      <w:r>
        <w:rPr>
          <w:rFonts w:hint="eastAsia"/>
        </w:rPr>
        <w:t>　　表 39： 研究范围</w:t>
      </w:r>
      <w:r>
        <w:rPr>
          <w:rFonts w:hint="eastAsia"/>
        </w:rPr>
        <w:br/>
      </w:r>
      <w:r>
        <w:rPr>
          <w:rFonts w:hint="eastAsia"/>
        </w:rPr>
        <w:t>　　表 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Switch体感游戏产品图片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中国不同产品类型Switch体感游戏市场份额2025 &amp; 2032</w:t>
      </w:r>
      <w:r>
        <w:rPr>
          <w:rFonts w:hint="eastAsia"/>
        </w:rPr>
        <w:br/>
      </w:r>
      <w:r>
        <w:rPr>
          <w:rFonts w:hint="eastAsia"/>
        </w:rPr>
        <w:t>　　图 3： 竞技类体感游戏产品图片</w:t>
      </w:r>
      <w:r>
        <w:rPr>
          <w:rFonts w:hint="eastAsia"/>
        </w:rPr>
        <w:br/>
      </w:r>
      <w:r>
        <w:rPr>
          <w:rFonts w:hint="eastAsia"/>
        </w:rPr>
        <w:t>　　图 4： 中国竞技类体感游戏规模（万元）及增长率（2021-2032）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音乐体感游戏产品图片</w:t>
      </w:r>
      <w:r>
        <w:rPr>
          <w:rFonts w:hint="eastAsia"/>
        </w:rPr>
        <w:br/>
      </w:r>
      <w:r>
        <w:rPr>
          <w:rFonts w:hint="eastAsia"/>
        </w:rPr>
        <w:t>　　图 6： 中国音乐体感游戏规模（万元）及增长率（2021-2032）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健身体感游戏产品图片</w:t>
      </w:r>
      <w:r>
        <w:rPr>
          <w:rFonts w:hint="eastAsia"/>
        </w:rPr>
        <w:br/>
      </w:r>
      <w:r>
        <w:rPr>
          <w:rFonts w:hint="eastAsia"/>
        </w:rPr>
        <w:t>　　图 8： 中国健身体感游戏规模（万元）及增长率（2021-2032）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中国不同应用Switch体感游戏市场份额2025 VS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中国Switch体感游戏市场规模增速预测：（2021-2032）&amp;（万元）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中国市场Switch体感游戏市场规模，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2025年中国市场前五大厂商Switch体感游戏市场份额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2025年中国市场Switch体感游戏第一梯队、第二梯队和第三梯队厂商及市场份额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中国不同产品类型Switch体感游戏市场份额2021 &amp; 2025</w:t>
      </w:r>
      <w:r>
        <w:rPr>
          <w:rFonts w:hint="eastAsia"/>
        </w:rPr>
        <w:br/>
      </w:r>
      <w:r>
        <w:rPr>
          <w:rFonts w:hint="eastAsia"/>
        </w:rPr>
        <w:t>　　图 17： Switch体感游戏中国企业SWOT分析</w:t>
      </w:r>
      <w:r>
        <w:rPr>
          <w:rFonts w:hint="eastAsia"/>
        </w:rPr>
        <w:br/>
      </w:r>
      <w:r>
        <w:rPr>
          <w:rFonts w:hint="eastAsia"/>
        </w:rPr>
        <w:t>　　图 18： Switch体感游戏产业链</w:t>
      </w:r>
      <w:r>
        <w:rPr>
          <w:rFonts w:hint="eastAsia"/>
        </w:rPr>
        <w:br/>
      </w:r>
      <w:r>
        <w:rPr>
          <w:rFonts w:hint="eastAsia"/>
        </w:rPr>
        <w:t>　　图 19： Switch体感游戏行业采购模式</w:t>
      </w:r>
      <w:r>
        <w:rPr>
          <w:rFonts w:hint="eastAsia"/>
        </w:rPr>
        <w:br/>
      </w:r>
      <w:r>
        <w:rPr>
          <w:rFonts w:hint="eastAsia"/>
        </w:rPr>
        <w:t>　　图 20： Switch体感游戏行业开发/生产模式分析</w:t>
      </w:r>
      <w:r>
        <w:rPr>
          <w:rFonts w:hint="eastAsia"/>
        </w:rPr>
        <w:br/>
      </w:r>
      <w:r>
        <w:rPr>
          <w:rFonts w:hint="eastAsia"/>
        </w:rPr>
        <w:t>　　图 21： Switch体感游戏行业销售模式分析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eab0c09a24454" w:history="1">
        <w:r>
          <w:rPr>
            <w:rStyle w:val="Hyperlink"/>
          </w:rPr>
          <w:t>2026-2032年中国Switch体感游戏行业调研与行业前景分析报告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eab0c09a24454" w:history="1">
        <w:r>
          <w:rPr>
            <w:rStyle w:val="Hyperlink"/>
          </w:rPr>
          <w:t>https://www.20087.com/1/39/SwitchTiGanYouXiHangYeQianJing.html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热点：switch 体感游戏列表、Switch体感游戏有哪些、switch锻炼身体的游戏、Switch体感游戏需要什么设备、switch模拟器手机版下载、Switch体感游戏需要摄像头吗、switch必买10个神作、Switch体感游戏怎么玩、switch2体感游戏排名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616045c414be8" w:history="1">
      <w:r>
        <w:rPr>
          <w:rStyle w:val="Hyperlink"/>
        </w:rPr>
        <w:t>2026-2032年中国Switch体感游戏行业调研与行业前景分析报告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witchTiGanYouXiHangYeQianJing.html" TargetMode="External" Id="R348eab0c09a2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witchTiGanYouXiHangYeQianJing.html" TargetMode="External" Id="R51d616045c41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2026-02-06T06:06:00Z</dcterms:created>
  <dcterms:modified xsi:type="dcterms:W3CDTF">2026-02-06T07:06:00Z</dcterms:modified>
  <dc:subject>2026-2032年中国Switch体感游戏行业调研与行业前景分析报告</dc:subject>
  <dc:title>2026-2032年中国Switch体感游戏行业调研与行业前景分析报告</dc:title>
  <cp:keywords>2026-2032年中国Switch体感游戏行业调研与行业前景分析报告</cp:keywords>
  <dc:description>2026-2032年中国Switch体感游戏行业调研与行业前景分析报告</dc:description>
</cp:coreProperties>
</file>