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90c3cad2b4eb7" w:history="1">
              <w:r>
                <w:rPr>
                  <w:rStyle w:val="Hyperlink"/>
                </w:rPr>
                <w:t>2025-2031年中国体感游戏机行业发展研究与市场前景分析报告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90c3cad2b4eb7" w:history="1">
              <w:r>
                <w:rPr>
                  <w:rStyle w:val="Hyperlink"/>
                </w:rPr>
                <w:t>2025-2031年中国体感游戏机行业发展研究与市场前景分析报告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190c3cad2b4eb7" w:history="1">
                <w:r>
                  <w:rPr>
                    <w:rStyle w:val="Hyperlink"/>
                  </w:rPr>
                  <w:t>https://www.20087.com/1/09/TiGanYouXiJiQianJing.html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感游戏机通过捕捉玩家的动作和姿势，使玩家能够以自然的方式与游戏互动，提供了沉浸式的娱乐体验。近年来，随着传感器技术的进步和虚拟现实（VR）/增强现实（AR）技术的融合，体感游戏机的互动性和真实感大幅提升，吸引了更广泛的用户群体。</w:t>
      </w:r>
      <w:r>
        <w:rPr>
          <w:rFonts w:hint="eastAsia"/>
        </w:rPr>
        <w:br/>
      </w:r>
      <w:r>
        <w:rPr>
          <w:rFonts w:hint="eastAsia"/>
        </w:rPr>
        <w:t>　　未来，体感游戏机将更加注重用户体验和健康益处。除了提供娱乐，体感游戏将更多地被用于教育、康复和健身领域，如通过游戏化的运动训练促进身体健康。同时，随着5G网络的普及，云游戏服务将使体感游戏机摆脱硬件限制，实现随时随地的互动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90c3cad2b4eb7" w:history="1">
        <w:r>
          <w:rPr>
            <w:rStyle w:val="Hyperlink"/>
          </w:rPr>
          <w:t>2025-2031年中国体感游戏机行业发展研究与市场前景分析报告</w:t>
        </w:r>
      </w:hyperlink>
      <w:r>
        <w:rPr>
          <w:rFonts w:hint="eastAsia"/>
        </w:rPr>
        <w:t>》基于国家统计局及体感游戏机行业协会的权威数据，全面调研了体感游戏机行业的市场规模、市场需求、产业链结构及价格变动，并对体感游戏机细分市场进行了深入分析。报告详细剖析了体感游戏机市场竞争格局，重点关注品牌影响力及重点企业的运营表现，同时科学预测了体感游戏机市场前景与发展趋势，识别了行业潜在的风险与机遇。通过专业、科学的研究方法，报告为体感游戏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体感游戏机行业相关概述</w:t>
      </w:r>
      <w:r>
        <w:rPr>
          <w:rFonts w:hint="eastAsia"/>
        </w:rPr>
        <w:br/>
      </w:r>
      <w:r>
        <w:rPr>
          <w:rFonts w:hint="eastAsia"/>
        </w:rPr>
        <w:t>　　　　一、体感游戏机行业定义及特点</w:t>
      </w:r>
      <w:r>
        <w:rPr>
          <w:rFonts w:hint="eastAsia"/>
        </w:rPr>
        <w:br/>
      </w:r>
      <w:r>
        <w:rPr>
          <w:rFonts w:hint="eastAsia"/>
        </w:rPr>
        <w:t>　　　　　　1、体感游戏机行业定义</w:t>
      </w:r>
      <w:r>
        <w:rPr>
          <w:rFonts w:hint="eastAsia"/>
        </w:rPr>
        <w:br/>
      </w:r>
      <w:r>
        <w:rPr>
          <w:rFonts w:hint="eastAsia"/>
        </w:rPr>
        <w:t>　　　　　　2、体感游戏机行业特点</w:t>
      </w:r>
      <w:r>
        <w:rPr>
          <w:rFonts w:hint="eastAsia"/>
        </w:rPr>
        <w:br/>
      </w:r>
      <w:r>
        <w:rPr>
          <w:rFonts w:hint="eastAsia"/>
        </w:rPr>
        <w:t>　　　　二、体感游戏机行业经营模式分析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1、体感游戏机生产模式</w:t>
      </w:r>
      <w:r>
        <w:rPr>
          <w:rFonts w:hint="eastAsia"/>
        </w:rPr>
        <w:br/>
      </w:r>
      <w:r>
        <w:rPr>
          <w:rFonts w:hint="eastAsia"/>
        </w:rPr>
        <w:t>　　　　　　2、体感游戏机采购模式</w:t>
      </w:r>
      <w:r>
        <w:rPr>
          <w:rFonts w:hint="eastAsia"/>
        </w:rPr>
        <w:br/>
      </w:r>
      <w:r>
        <w:rPr>
          <w:rFonts w:hint="eastAsia"/>
        </w:rPr>
        <w:t>　　　　　　3、体感游戏机销售模式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2024-2025年全球体感游戏机行业市场运行形势分析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2024-2025年全球体感游戏机行业发展概况</w:t>
      </w:r>
      <w:r>
        <w:rPr>
          <w:rFonts w:hint="eastAsia"/>
        </w:rPr>
        <w:br/>
      </w:r>
      <w:r>
        <w:rPr>
          <w:rFonts w:hint="eastAsia"/>
        </w:rPr>
        <w:t>　　第二节 全球体感游戏机行业发展走势</w:t>
      </w:r>
      <w:r>
        <w:rPr>
          <w:rFonts w:hint="eastAsia"/>
        </w:rPr>
        <w:br/>
      </w:r>
      <w:r>
        <w:rPr>
          <w:rFonts w:hint="eastAsia"/>
        </w:rPr>
        <w:t>　　　　一、全球体感游戏机行业市场分布情况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二、全球体感游戏机行业发展趋势分析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全球体感游戏机行业重点国家和区域分析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2024-2025年中国体感游戏机行业发展环境分析</w:t>
      </w:r>
      <w:r>
        <w:rPr>
          <w:rFonts w:hint="eastAsia"/>
        </w:rPr>
        <w:br/>
      </w:r>
      <w:r>
        <w:rPr>
          <w:rFonts w:hint="eastAsia"/>
        </w:rPr>
        <w:t>　　第一节 体感游戏机行业经济环境分析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体感游戏机行业政策环境分析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体感游戏机行业技术环境分析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2024-2025年体感游戏机行业技术发展现状及趋势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当前我国体感游戏机技术发展现状</w:t>
      </w:r>
      <w:r>
        <w:rPr>
          <w:rFonts w:hint="eastAsia"/>
        </w:rPr>
        <w:br/>
      </w:r>
      <w:r>
        <w:rPr>
          <w:rFonts w:hint="eastAsia"/>
        </w:rPr>
        <w:t>　　第二节 中外体感游戏机技术差距及产生差距的主要原因分析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提高我国体感游戏机技术的对策</w:t>
      </w:r>
      <w:r>
        <w:rPr>
          <w:rFonts w:hint="eastAsia"/>
        </w:rPr>
        <w:br/>
      </w:r>
      <w:r>
        <w:rPr>
          <w:rFonts w:hint="eastAsia"/>
        </w:rPr>
        <w:t>　　第四节 中国体感游戏机研发、设计发展趋势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中国体感游戏机行业市场供需状况分析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中国体感游戏机行业市场规模情况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中国体感游戏机行业盈利情况分析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中国体感游戏机行业市场需求状况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一、2019-2024年体感游戏机行业市场需求情况</w:t>
      </w:r>
      <w:r>
        <w:rPr>
          <w:rFonts w:hint="eastAsia"/>
        </w:rPr>
        <w:br/>
      </w:r>
      <w:r>
        <w:rPr>
          <w:rFonts w:hint="eastAsia"/>
        </w:rPr>
        <w:t>　　　　二、体感游戏机行业市场需求特点分析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三、2025-2031年体感游戏机行业市场需求预测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中国体感游戏机行业产量情况分析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一、2019-2024年体感游戏机行业产量统计</w:t>
      </w:r>
      <w:r>
        <w:rPr>
          <w:rFonts w:hint="eastAsia"/>
        </w:rPr>
        <w:br/>
      </w:r>
      <w:r>
        <w:rPr>
          <w:rFonts w:hint="eastAsia"/>
        </w:rPr>
        <w:t>　　　　二、体感游戏机行业市场供给特点分析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三、2025-2031年体感游戏机行业产量预测</w:t>
      </w:r>
      <w:r>
        <w:rPr>
          <w:rFonts w:hint="eastAsia"/>
        </w:rPr>
        <w:br/>
      </w:r>
      <w:r>
        <w:rPr>
          <w:rFonts w:hint="eastAsia"/>
        </w:rPr>
        <w:t>　　第五节 体感游戏机行业市场供需平衡状况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中国体感游戏机行业进出口情况分析预测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2019-2024年中国体感游戏机行业进出口情况分析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一、2019-2024年中国体感游戏机行业进口分析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二、2019-2024年中国体感游戏机行业出口分析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2025-2031年中国体感游戏机行业进出口情况预测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一、2025-2031年中国体感游戏机行业进口预测分析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影响体感游戏机行业进出口变化的主要原因分析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2019-2024年中国体感游戏机行业重点地区调研分析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一、中国体感游戏机行业重点区域市场结构调研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六、**地区体感游戏机市场调研分析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体感游戏机行业细分产品市场调研分析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中国体感游戏机行业市场行情分析预测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体感游戏机价格影响因素分析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2019-2024年中国体感游戏机市场价格趋向分析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2025-2031年中国体感游戏机市场价格趋向预测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体感游戏机行业上、下游市场分析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体感游戏机行业上游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体感游戏机行业下游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体感游戏机行业竞争格局分析</w:t>
      </w:r>
      <w:r>
        <w:rPr>
          <w:rFonts w:hint="eastAsia"/>
        </w:rPr>
        <w:br/>
      </w:r>
      <w:r>
        <w:rPr>
          <w:rFonts w:hint="eastAsia"/>
        </w:rPr>
        <w:t>　　第一节 体感游戏机行业集中度分析</w:t>
      </w:r>
      <w:r>
        <w:rPr>
          <w:rFonts w:hint="eastAsia"/>
        </w:rPr>
        <w:br/>
      </w:r>
      <w:r>
        <w:rPr>
          <w:rFonts w:hint="eastAsia"/>
        </w:rPr>
        <w:t>　　　　一、体感游戏机市场集中度分析</w:t>
      </w:r>
      <w:r>
        <w:rPr>
          <w:rFonts w:hint="eastAsia"/>
        </w:rPr>
        <w:br/>
      </w:r>
      <w:r>
        <w:rPr>
          <w:rFonts w:hint="eastAsia"/>
        </w:rPr>
        <w:t>　　　　二、体感游戏机企业集中度分析</w:t>
      </w:r>
      <w:r>
        <w:rPr>
          <w:rFonts w:hint="eastAsia"/>
        </w:rPr>
        <w:br/>
      </w:r>
      <w:r>
        <w:rPr>
          <w:rFonts w:hint="eastAsia"/>
        </w:rPr>
        <w:t>　　　　三、体感游戏机区域集中度分析</w:t>
      </w:r>
      <w:r>
        <w:rPr>
          <w:rFonts w:hint="eastAsia"/>
        </w:rPr>
        <w:br/>
      </w:r>
      <w:r>
        <w:rPr>
          <w:rFonts w:hint="eastAsia"/>
        </w:rPr>
        <w:t>　　第二节 体感游戏机行业竞争格局分析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一、2025年体感游戏机行业竞争分析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二、2025年中外体感游戏机产品竞争分析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三、2019-2024年中国体感游戏机市场竞争分析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四、2025-2031年国内主要体感游戏机企业动向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体感游戏机行业重点企业发展调研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体感游戏机重点企业（一）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体感游戏机重点企业（二）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体感游戏机重点企业（三）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体感游戏机重点企业（四）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体感游戏机重点企业（五）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体感游戏机重点企业（六）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体感游戏机企业发展策略分析</w:t>
      </w:r>
      <w:r>
        <w:rPr>
          <w:rFonts w:hint="eastAsia"/>
        </w:rPr>
        <w:br/>
      </w:r>
      <w:r>
        <w:rPr>
          <w:rFonts w:hint="eastAsia"/>
        </w:rPr>
        <w:t>　　第一节 体感游戏机市场策略分析</w:t>
      </w:r>
      <w:r>
        <w:rPr>
          <w:rFonts w:hint="eastAsia"/>
        </w:rPr>
        <w:br/>
      </w:r>
      <w:r>
        <w:rPr>
          <w:rFonts w:hint="eastAsia"/>
        </w:rPr>
        <w:t>　　　　一、体感游戏机价格策略分析</w:t>
      </w:r>
      <w:r>
        <w:rPr>
          <w:rFonts w:hint="eastAsia"/>
        </w:rPr>
        <w:br/>
      </w:r>
      <w:r>
        <w:rPr>
          <w:rFonts w:hint="eastAsia"/>
        </w:rPr>
        <w:t>　　　　二、体感游戏机渠道策略分析</w:t>
      </w:r>
      <w:r>
        <w:rPr>
          <w:rFonts w:hint="eastAsia"/>
        </w:rPr>
        <w:br/>
      </w:r>
      <w:r>
        <w:rPr>
          <w:rFonts w:hint="eastAsia"/>
        </w:rPr>
        <w:t>　　第二节 体感游戏机销售策略分析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提高体感游戏机企业竞争力的策略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一、提高中国体感游戏机企业核心竞争力的对策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二、体感游戏机企业提升竞争力的主要方向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三、影响体感游戏机企业核心竞争力的因素及提升途径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四、提高体感游戏机企业竞争力的策略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对我国体感游戏机品牌的战略思考</w:t>
      </w:r>
      <w:r>
        <w:rPr>
          <w:rFonts w:hint="eastAsia"/>
        </w:rPr>
        <w:br/>
      </w:r>
      <w:r>
        <w:rPr>
          <w:rFonts w:hint="eastAsia"/>
        </w:rPr>
        <w:t>　　　　一、体感游戏机实施品牌战略的意义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二、体感游戏机企业品牌的现状分析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三、我国体感游戏机企业的品牌战略</w:t>
      </w:r>
      <w:r>
        <w:rPr>
          <w:rFonts w:hint="eastAsia"/>
        </w:rPr>
        <w:br/>
      </w:r>
      <w:r>
        <w:rPr>
          <w:rFonts w:hint="eastAsia"/>
        </w:rPr>
        <w:t>　　　　四、体感游戏机品牌战略管理的策略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中国体感游戏机行业营销策略分析</w:t>
      </w:r>
      <w:r>
        <w:rPr>
          <w:rFonts w:hint="eastAsia"/>
        </w:rPr>
        <w:br/>
      </w:r>
      <w:r>
        <w:rPr>
          <w:rFonts w:hint="eastAsia"/>
        </w:rPr>
        <w:t>　　第一节 体感游戏机市场推广策略研究分析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一、做好体感游戏机产品导入</w:t>
      </w:r>
      <w:r>
        <w:rPr>
          <w:rFonts w:hint="eastAsia"/>
        </w:rPr>
        <w:br/>
      </w:r>
      <w:r>
        <w:rPr>
          <w:rFonts w:hint="eastAsia"/>
        </w:rPr>
        <w:t>　　　　二、做好体感游戏机产品组合和产品线决策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三、体感游戏机行业城市市场推广策略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体感游戏机行业渠道营销研究分析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一、体感游戏机行业营销环境分析</w:t>
      </w:r>
      <w:r>
        <w:rPr>
          <w:rFonts w:hint="eastAsia"/>
        </w:rPr>
        <w:br/>
      </w:r>
      <w:r>
        <w:rPr>
          <w:rFonts w:hint="eastAsia"/>
        </w:rPr>
        <w:t>　　　　二、体感游戏机行业现存的营销渠道分析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三、体感游戏机行业终端市场营销管理策略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体感游戏机行业营销战略研究分析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一、中国体感游戏机行业有效整合营销策略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二、建立体感游戏机行业厂商的双嬴模式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2025-2031年中国体感游戏机行业前景与风险预测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2025年体感游戏机市场前景分析</w:t>
      </w:r>
      <w:r>
        <w:rPr>
          <w:rFonts w:hint="eastAsia"/>
        </w:rPr>
        <w:br/>
      </w:r>
      <w:r>
        <w:rPr>
          <w:rFonts w:hint="eastAsia"/>
        </w:rPr>
        <w:t>　　第二节 2025年体感游戏机发展趋势预测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2025-2031年中国体感游戏机行业投资特性分析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一、2025-2031年中国体感游戏机行业进入壁垒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2025-2031年中国体感游戏机行业投资机会分析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一、2025-2031年中国体感游戏机细分市场投资机会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2025-2031年中国体感游戏机行业投资风险分析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一、2025-2031年中国体感游戏机行业市场竞争风险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二、2025-2031年中国体感游戏机行业技术风险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三、2025-2031年中国体感游戏机行业政策风险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四、2025-2031年中国体感游戏机行业进入退出风险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2025-2031年中国体感游戏机行业盈利模式与投资策略分析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国外体感游戏机行业投资现状及经营模式分析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一、境外体感游戏机行业成长情况调查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中国体感游戏机行业商业模式探讨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中国体感游戏机行业投资国际化发展战略分析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中国体感游戏机行业投资策略分析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中国体感游戏机行业资本运作战略选择方案研究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中.智.林.－中国体感游戏机行业多元化经营战略的可行性分析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体感游戏机行业类别</w:t>
      </w:r>
      <w:r>
        <w:rPr>
          <w:rFonts w:hint="eastAsia"/>
        </w:rPr>
        <w:br/>
      </w:r>
      <w:r>
        <w:rPr>
          <w:rFonts w:hint="eastAsia"/>
        </w:rPr>
        <w:t>　　图表 体感游戏机行业产业链调研</w:t>
      </w:r>
      <w:r>
        <w:rPr>
          <w:rFonts w:hint="eastAsia"/>
        </w:rPr>
        <w:br/>
      </w:r>
      <w:r>
        <w:rPr>
          <w:rFonts w:hint="eastAsia"/>
        </w:rPr>
        <w:t>　　图表 体感游戏机行业现状</w:t>
      </w:r>
      <w:r>
        <w:rPr>
          <w:rFonts w:hint="eastAsia"/>
        </w:rPr>
        <w:br/>
      </w:r>
      <w:r>
        <w:rPr>
          <w:rFonts w:hint="eastAsia"/>
        </w:rPr>
        <w:t>　　图表 体感游戏机行业标准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2024年中国体感游戏机行业产能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2019-2024年中国体感游戏机行业产量统计</w:t>
      </w:r>
      <w:r>
        <w:rPr>
          <w:rFonts w:hint="eastAsia"/>
        </w:rPr>
        <w:br/>
      </w:r>
      <w:r>
        <w:rPr>
          <w:rFonts w:hint="eastAsia"/>
        </w:rPr>
        <w:t>　　图表 体感游戏机行业动态</w:t>
      </w:r>
      <w:r>
        <w:rPr>
          <w:rFonts w:hint="eastAsia"/>
        </w:rPr>
        <w:br/>
      </w:r>
      <w:r>
        <w:rPr>
          <w:rFonts w:hint="eastAsia"/>
        </w:rPr>
        <w:t>　　图表 2019-2024年中国体感游戏机市场需求量</w:t>
      </w:r>
      <w:r>
        <w:rPr>
          <w:rFonts w:hint="eastAsia"/>
        </w:rPr>
        <w:br/>
      </w:r>
      <w:r>
        <w:rPr>
          <w:rFonts w:hint="eastAsia"/>
        </w:rPr>
        <w:t>　　图表 2024年中国体感游戏机行业需求区域调研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2019-2024年中国体感游戏机行情</w:t>
      </w:r>
      <w:r>
        <w:rPr>
          <w:rFonts w:hint="eastAsia"/>
        </w:rPr>
        <w:br/>
      </w:r>
      <w:r>
        <w:rPr>
          <w:rFonts w:hint="eastAsia"/>
        </w:rPr>
        <w:t>　　图表 2019-2024年中国体感游戏机价格走势图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2019-2024年中国体感游戏机进口统计</w:t>
      </w:r>
      <w:r>
        <w:rPr>
          <w:rFonts w:hint="eastAsia"/>
        </w:rPr>
        <w:br/>
      </w:r>
      <w:r>
        <w:rPr>
          <w:rFonts w:hint="eastAsia"/>
        </w:rPr>
        <w:t>　　图表 2019-2024年中国体感游戏机出口统计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2019-2024年中国体感游戏机行业企业数量统计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**地区体感游戏机市场调研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**地区体感游戏机市场规模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</w:t>
      </w:r>
      <w:r>
        <w:rPr>
          <w:rFonts w:hint="eastAsia"/>
        </w:rPr>
        <w:br/>
      </w:r>
      <w:r>
        <w:rPr>
          <w:rFonts w:hint="eastAsia"/>
        </w:rPr>
        <w:t>　　图表 **地区体感游戏机市场调研</w:t>
      </w:r>
      <w:r>
        <w:rPr>
          <w:rFonts w:hint="eastAsia"/>
        </w:rPr>
        <w:br/>
      </w:r>
      <w:r>
        <w:rPr>
          <w:rFonts w:hint="eastAsia"/>
        </w:rPr>
        <w:t>　　图表 **地区体感游戏机行业市场需求分析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体感游戏机行业竞争对手分析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体感游戏机重点企业（三）成长能力情况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2025-2031年中国体感游戏机市场需求预测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2025-2031年中国体感游戏机行业市场规模预测</w:t>
      </w:r>
      <w:r>
        <w:rPr>
          <w:rFonts w:hint="eastAsia"/>
        </w:rPr>
        <w:br/>
      </w:r>
      <w:r>
        <w:rPr>
          <w:rFonts w:hint="eastAsia"/>
        </w:rPr>
        <w:t>　　图表 体感游戏机行业准入条件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2025-2031年中国体感游戏机行业发展趋势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2025-2031年中国体感游戏机市场前景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90c3cad2b4eb7" w:history="1">
        <w:r>
          <w:rPr>
            <w:rStyle w:val="Hyperlink"/>
          </w:rPr>
          <w:t>2025-2031年中国体感游戏机行业发展研究与市场前景分析报告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190c3cad2b4eb7" w:history="1">
        <w:r>
          <w:rPr>
            <w:rStyle w:val="Hyperlink"/>
          </w:rPr>
          <w:t>https://www.20087.com/1/09/TiGanYouXiJiQianJing.html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体感游戏机多少钱、体感游戏机和vr游戏机哪个好、体感运动游戏机、体感游戏机电视家用哪款好、哪个牌子的体感游戏机好、体感游戏机推荐、体感游戏机排名、体感游戏机多少钱一台、家用体感游戏机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d7a8ff2b54f29" w:history="1">
      <w:r>
        <w:rPr>
          <w:rStyle w:val="Hyperlink"/>
        </w:rPr>
        <w:t>2025-2031年中国体感游戏机行业发展研究与市场前景分析报告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TiGanYouXiJiQianJing.html" TargetMode="External" Id="R73190c3cad2b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TiGanYouXiJiQianJing.html" TargetMode="External" Id="R9ffd7a8ff2b5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2024-11-03T05:05:00Z</dcterms:created>
  <dcterms:modified xsi:type="dcterms:W3CDTF">2024-11-03T06:05:00Z</dcterms:modified>
  <dc:subject>2025-2031年中国体感游戏机行业发展研究与市场前景分析报告</dc:subject>
  <dc:title>2025-2031年中国体感游戏机行业发展研究与市场前景分析报告</dc:title>
  <cp:keywords>2025-2031年中国体感游戏机行业发展研究与市场前景分析报告</cp:keywords>
  <dc:description>2025-2031年中国体感游戏机行业发展研究与市场前景分析报告</dc:description>
</cp:coreProperties>
</file>