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013c8d4c4396" w:history="1">
              <w:r>
                <w:rPr>
                  <w:rStyle w:val="Hyperlink"/>
                </w:rPr>
                <w:t>2025-2031年中国制图软件市场现状调研分析及发展趋势报告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013c8d4c4396" w:history="1">
              <w:r>
                <w:rPr>
                  <w:rStyle w:val="Hyperlink"/>
                </w:rPr>
                <w:t>2025-2031年中国制图软件市场现状调研分析及发展趋势报告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1013c8d4c4396" w:history="1">
                <w:r>
                  <w:rPr>
                    <w:rStyle w:val="Hyperlink"/>
                  </w:rPr>
                  <w:t>https://www.20087.com/1/09/ZhiTuRuanJianDeFaZhanQuShi.html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图软件是用于创建和编辑图形的专业软件，广泛应用于建筑设计、机械设计、地理信息系统等多个领域。近年来，随着计算机图形学和人工智能技术的发展，制图软件的功能日益强大。目前，制图软件不仅支持传统的二维绘图，还能够进行三维建模、渲染和动画制作。同时，制图软件的易用性也在不断提升，用户界面更加友好，操作流程更加简化。此外，云技术的应用使得用户可以随时随地访问和共享制图文件，提高了工作效率。</w:t>
      </w:r>
      <w:r>
        <w:rPr>
          <w:rFonts w:hint="eastAsia"/>
        </w:rPr>
        <w:br/>
      </w:r>
      <w:r>
        <w:rPr>
          <w:rFonts w:hint="eastAsia"/>
        </w:rPr>
        <w:t>　　未来，制图软件的发展将更加注重智能化和协作性。一方面，随着机器学习技术的应用，制图软件将能够提供更加智能的设计建议，如自动优化设计方案、智能识别图纸缺陷等。另一方面，随着团队合作需求的增加，制图软件将加强在线协作功能，支持多人同时编辑同一个项目，并实时同步更改。此外，为了满足移动办公的需求，制图软件将开发更多适用于移动设备的应用程序，让用户可以在任何地点进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1013c8d4c4396" w:history="1">
        <w:r>
          <w:rPr>
            <w:rStyle w:val="Hyperlink"/>
          </w:rPr>
          <w:t>2025-2031年中国制图软件市场现状调研分析及发展趋势报告</w:t>
        </w:r>
      </w:hyperlink>
      <w:r>
        <w:rPr>
          <w:rFonts w:hint="eastAsia"/>
        </w:rPr>
        <w:t>》基于科学的市场调研与数据分析，全面解析了制图软件行业的市场规模、市场需求及发展现状。报告深入探讨了制图软件产业链结构、细分市场特点及技术发展方向，并结合宏观经济环境与消费者需求变化，对制图软件行业前景与未来趋势进行了科学预测，揭示了潜在增长空间。通过对制图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制图软件行业相关概述</w:t>
      </w:r>
      <w:r>
        <w:rPr>
          <w:rFonts w:hint="eastAsia"/>
        </w:rPr>
        <w:br/>
      </w:r>
      <w:r>
        <w:rPr>
          <w:rFonts w:hint="eastAsia"/>
        </w:rPr>
        <w:t>　　1.1 系统软件行业定义</w:t>
      </w:r>
      <w:r>
        <w:rPr>
          <w:rFonts w:hint="eastAsia"/>
        </w:rPr>
        <w:br/>
      </w:r>
      <w:r>
        <w:rPr>
          <w:rFonts w:hint="eastAsia"/>
        </w:rPr>
        <w:t>　　1.2 系统软件行业主要产品分类</w:t>
      </w:r>
      <w:r>
        <w:rPr>
          <w:rFonts w:hint="eastAsia"/>
        </w:rPr>
        <w:br/>
      </w:r>
      <w:r>
        <w:rPr>
          <w:rFonts w:hint="eastAsia"/>
        </w:rPr>
        <w:t>　　1.3 系统软件行业关键成功要素</w:t>
      </w:r>
      <w:r>
        <w:rPr>
          <w:rFonts w:hint="eastAsia"/>
        </w:rPr>
        <w:br/>
      </w:r>
      <w:r>
        <w:rPr>
          <w:rFonts w:hint="eastAsia"/>
        </w:rPr>
        <w:t>　　1.4 系统软件地位分析</w:t>
      </w:r>
      <w:r>
        <w:rPr>
          <w:rFonts w:hint="eastAsia"/>
        </w:rPr>
        <w:br/>
      </w:r>
      <w:r>
        <w:rPr>
          <w:rFonts w:hint="eastAsia"/>
        </w:rPr>
        <w:t>　　1.5 系统软件行业研究机构介绍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制图软件行业市场特点概述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2020-2025年中国制图软件行业发展环境分析</w:t>
      </w:r>
      <w:r>
        <w:rPr>
          <w:rFonts w:hint="eastAsia"/>
        </w:rPr>
        <w:br/>
      </w:r>
      <w:r>
        <w:rPr>
          <w:rFonts w:hint="eastAsia"/>
        </w:rPr>
        <w:t>　　3.1 制图软件行业政治法律环境（P）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1、《关于进一步提高我国软件企业技术创新能力的实施意见》</w:t>
      </w:r>
      <w:r>
        <w:rPr>
          <w:rFonts w:hint="eastAsia"/>
        </w:rPr>
        <w:br/>
      </w:r>
      <w:r>
        <w:rPr>
          <w:rFonts w:hint="eastAsia"/>
        </w:rPr>
        <w:t>　　　　2、《关于鼓励软件产业和集成电路产业发展有关税收政策问题的通知》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3、《关于发展软件及相关信息服务出口的指导意见》</w:t>
      </w:r>
      <w:r>
        <w:rPr>
          <w:rFonts w:hint="eastAsia"/>
        </w:rPr>
        <w:br/>
      </w:r>
      <w:r>
        <w:rPr>
          <w:rFonts w:hint="eastAsia"/>
        </w:rPr>
        <w:t>　　　　4、《国家软件产业基地管理办法》</w:t>
      </w:r>
      <w:r>
        <w:rPr>
          <w:rFonts w:hint="eastAsia"/>
        </w:rPr>
        <w:br/>
      </w:r>
      <w:r>
        <w:rPr>
          <w:rFonts w:hint="eastAsia"/>
        </w:rPr>
        <w:t>　　　　5、《国务院关于加快培育和发展战略性新兴产业的决定》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6、《进一步鼓励软件产业和集成电路产业发展的若干政策》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7、《关于软件产品增值税政策的通知》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8、《国务院关于大力推进信息化发展和切实保障信息安全的若干意见》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制图软件行业经济环境分析（E）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制图软件行业社会环境分析（S）</w:t>
      </w:r>
      <w:r>
        <w:rPr>
          <w:rFonts w:hint="eastAsia"/>
        </w:rPr>
        <w:br/>
      </w:r>
      <w:r>
        <w:rPr>
          <w:rFonts w:hint="eastAsia"/>
        </w:rPr>
        <w:t>　　3.4 制图软件行业技术环境分析（T）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制图软件技术分析</w:t>
      </w:r>
      <w:r>
        <w:rPr>
          <w:rFonts w:hint="eastAsia"/>
        </w:rPr>
        <w:br/>
      </w:r>
      <w:r>
        <w:rPr>
          <w:rFonts w:hint="eastAsia"/>
        </w:rPr>
        <w:t>　　　　3.4.2 制图软件技术发展水平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全球制图软件行业发展概述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全球制图软件行业发展现状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全球制图软件行业发展特征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全球制图软件行业市场规模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2020-2025年全球主要地区制图软件行业发展状况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日韩制图软件行业发展情况概述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2025-2031年全球制图软件行业发展前景预测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全球制图软件行业市场规模预测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全球制图软件行业发展前景分析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全球制图软件行业发展趋势分析</w:t>
      </w:r>
      <w:r>
        <w:rPr>
          <w:rFonts w:hint="eastAsia"/>
        </w:rPr>
        <w:br/>
      </w:r>
      <w:r>
        <w:rPr>
          <w:rFonts w:hint="eastAsia"/>
        </w:rPr>
        <w:t>　　4.4 全球制图软件行业重点企业发展动态分析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中国制图软件行业发展概述</w:t>
      </w:r>
      <w:r>
        <w:rPr>
          <w:rFonts w:hint="eastAsia"/>
        </w:rPr>
        <w:br/>
      </w:r>
      <w:r>
        <w:rPr>
          <w:rFonts w:hint="eastAsia"/>
        </w:rPr>
        <w:t>　　5.1 中国制图软件行业发展状况分析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中国制图软件行业发展阶段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中国制图软件行业发展总体概况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中国制图软件行业发展特点分析</w:t>
      </w:r>
      <w:r>
        <w:rPr>
          <w:rFonts w:hint="eastAsia"/>
        </w:rPr>
        <w:br/>
      </w:r>
      <w:r>
        <w:rPr>
          <w:rFonts w:hint="eastAsia"/>
        </w:rPr>
        <w:t>　　　　1、用户需求逐步释放</w:t>
      </w:r>
      <w:r>
        <w:rPr>
          <w:rFonts w:hint="eastAsia"/>
        </w:rPr>
        <w:br/>
      </w:r>
      <w:r>
        <w:rPr>
          <w:rFonts w:hint="eastAsia"/>
        </w:rPr>
        <w:t>　　　　2、制图软件市场尚有待集中</w:t>
      </w:r>
      <w:r>
        <w:rPr>
          <w:rFonts w:hint="eastAsia"/>
        </w:rPr>
        <w:br/>
      </w:r>
      <w:r>
        <w:rPr>
          <w:rFonts w:hint="eastAsia"/>
        </w:rPr>
        <w:t>　　5.2 2020-2025年制图软件行业发展现状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2020-2025年中国制图软件行业市场规模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2020-2025年中国制图软件行业发展分析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2020-2025年中国制图软件企业发展分析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2025-2031年中国制图软件行业面临的困境及对策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中国制图软件行业面临的困境及对策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1、中国制图软件行业面临困境</w:t>
      </w:r>
      <w:r>
        <w:rPr>
          <w:rFonts w:hint="eastAsia"/>
        </w:rPr>
        <w:br/>
      </w:r>
      <w:r>
        <w:rPr>
          <w:rFonts w:hint="eastAsia"/>
        </w:rPr>
        <w:t>　　　　2、中国制图软件行业对策探讨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中国制图软件企业发展困境及策略分析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1、中国制图软件企业面临的困境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2、中国制图软件企业的对策探讨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中国制图软件行业市场运行分析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2020-2025年中国制图软件行业总体规模分析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2020-2025年中国制图软件行业市场供需分析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中国制图软件行业供给分析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中国制图软件行业需求分析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中国制图软件行业供需平衡</w:t>
      </w:r>
      <w:r>
        <w:rPr>
          <w:rFonts w:hint="eastAsia"/>
        </w:rPr>
        <w:br/>
      </w:r>
      <w:r>
        <w:rPr>
          <w:rFonts w:hint="eastAsia"/>
        </w:rPr>
        <w:t>　　6.3 2020-2025年中国制图软件行业财务指标总体分析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中国制图软件行业细分市场分析</w:t>
      </w:r>
      <w:r>
        <w:rPr>
          <w:rFonts w:hint="eastAsia"/>
        </w:rPr>
        <w:br/>
      </w:r>
      <w:r>
        <w:rPr>
          <w:rFonts w:hint="eastAsia"/>
        </w:rPr>
        <w:t>　　7.1 制图软件行业细分市场概况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平面设计制图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立体设计制图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中国制图软件行业上、下游产业链分析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制图软件行业产业链概述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制图软件行业产业链</w:t>
      </w:r>
      <w:r>
        <w:rPr>
          <w:rFonts w:hint="eastAsia"/>
        </w:rPr>
        <w:br/>
      </w:r>
      <w:r>
        <w:rPr>
          <w:rFonts w:hint="eastAsia"/>
        </w:rPr>
        <w:t>　　8.2 制图软件行业主要上游产业发展分析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制图软件行业主要下游产业发展分析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中国制图软件行业市场竞争格局分析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中国制图软件行业竞争格局分析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制图软件行业区域分布格局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制图软件行业企业规模格局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制图软件行业企业性质格局</w:t>
      </w:r>
      <w:r>
        <w:rPr>
          <w:rFonts w:hint="eastAsia"/>
        </w:rPr>
        <w:br/>
      </w:r>
      <w:r>
        <w:rPr>
          <w:rFonts w:hint="eastAsia"/>
        </w:rPr>
        <w:t>　　9.2 中国制图软件行业竞争五力分析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制图软件行业上游议价能力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制图软件行业下游议价能力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制图软件行业新进入者威胁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制图软件行业替代产品威胁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制图软件行业现有企业竞争</w:t>
      </w:r>
      <w:r>
        <w:rPr>
          <w:rFonts w:hint="eastAsia"/>
        </w:rPr>
        <w:br/>
      </w:r>
      <w:r>
        <w:rPr>
          <w:rFonts w:hint="eastAsia"/>
        </w:rPr>
        <w:t>　　9.3 中国制图软件行业竞争SWOT分析</w:t>
      </w:r>
      <w:r>
        <w:rPr>
          <w:rFonts w:hint="eastAsia"/>
        </w:rPr>
        <w:br/>
      </w:r>
      <w:r>
        <w:rPr>
          <w:rFonts w:hint="eastAsia"/>
        </w:rPr>
        <w:t>　　　　9.3.1 制图软件行业优势分析（S）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制图软件行业劣势分析（W）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制图软件行业机会分析（O）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制图软件行业威胁分析（T）</w:t>
      </w:r>
      <w:r>
        <w:rPr>
          <w:rFonts w:hint="eastAsia"/>
        </w:rPr>
        <w:br/>
      </w:r>
      <w:r>
        <w:rPr>
          <w:rFonts w:hint="eastAsia"/>
        </w:rPr>
        <w:t>　　9.4 中国制图软件行业投资兼并重组整合分析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中国制图软件行业领 先企业竞争力分析</w:t>
      </w:r>
      <w:r>
        <w:rPr>
          <w:rFonts w:hint="eastAsia"/>
        </w:rPr>
        <w:br/>
      </w:r>
      <w:r>
        <w:rPr>
          <w:rFonts w:hint="eastAsia"/>
        </w:rPr>
        <w:t>　　10.1 北京数码大方科技有限公司竞争力分析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广州中望龙腾软件股份有限公司竞争力分析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北京图王软件开发有限公司竞争力分析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欧特克软件（中国）有限公司竞争力分析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北京大麦地信息技术有限公司竞争力分析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百度网络技术有限公司竞争力分析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北京联迅创成科技有限公司竞争力分析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2025-2031年中国制图软件行业发展趋势与前景分析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2025-2031年中国制图软件市场发展前景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2025-2031年制图软件市场发展潜力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2025-2031年制图软件市场发展前景展望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2025-2031年制图软件细分行业发展前景分析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2025-2031年中国制图软件市场发展趋势预测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2025-2031年制图软件行业发展趋势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2025-2031年制图软件市场规模预测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2025-2031年制图软件行业应用趋势预测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2025-2031年中国制图软件行业供需预测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2025-2031年中国制图软件行业供给预测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2025-2031年中国制图软件行业需求预测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2025-2031年中国制图软件供需平衡预测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（1）制图软件行业规模及市场容量持续增长</w:t>
      </w:r>
      <w:r>
        <w:rPr>
          <w:rFonts w:hint="eastAsia"/>
        </w:rPr>
        <w:br/>
      </w:r>
      <w:r>
        <w:rPr>
          <w:rFonts w:hint="eastAsia"/>
        </w:rPr>
        <w:t>　　　　（2）产业政策大力扶持制图软件行业发展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（1）软件盗版</w:t>
      </w:r>
      <w:r>
        <w:rPr>
          <w:rFonts w:hint="eastAsia"/>
        </w:rPr>
        <w:br/>
      </w:r>
      <w:r>
        <w:rPr>
          <w:rFonts w:hint="eastAsia"/>
        </w:rPr>
        <w:t>　　　　（2）制图软件行业专业人才缺乏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2025-2031年中国制图软件行业投资前景</w:t>
      </w:r>
      <w:r>
        <w:rPr>
          <w:rFonts w:hint="eastAsia"/>
        </w:rPr>
        <w:br/>
      </w:r>
      <w:r>
        <w:rPr>
          <w:rFonts w:hint="eastAsia"/>
        </w:rPr>
        <w:t>　　12.1 制图软件行业投资现状分析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制图软件行业投资规模分析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制图软件行业投资资金来源构成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制图软件行业投资资金用途分析</w:t>
      </w:r>
      <w:r>
        <w:rPr>
          <w:rFonts w:hint="eastAsia"/>
        </w:rPr>
        <w:br/>
      </w:r>
      <w:r>
        <w:rPr>
          <w:rFonts w:hint="eastAsia"/>
        </w:rPr>
        <w:t>　　12.2 制图软件行业投资特性分析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制图软件行业进入壁垒分析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制图软件行业盈利模式分析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制图软件行业盈利因素分析</w:t>
      </w:r>
      <w:r>
        <w:rPr>
          <w:rFonts w:hint="eastAsia"/>
        </w:rPr>
        <w:br/>
      </w:r>
      <w:r>
        <w:rPr>
          <w:rFonts w:hint="eastAsia"/>
        </w:rPr>
        <w:t>　　12.3 制图软件行业投资机会分析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制图软件行业投资风险分析</w:t>
      </w:r>
      <w:r>
        <w:rPr>
          <w:rFonts w:hint="eastAsia"/>
        </w:rPr>
        <w:br/>
      </w:r>
      <w:r>
        <w:rPr>
          <w:rFonts w:hint="eastAsia"/>
        </w:rPr>
        <w:t>　　　　12.4.1 制图软件行业政策风险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制图软件行业投资潜力与建议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制图软件行业投资潜力分析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制图软件行业最 新投资动态</w:t>
      </w:r>
      <w:r>
        <w:rPr>
          <w:rFonts w:hint="eastAsia"/>
        </w:rPr>
        <w:br/>
      </w:r>
      <w:r>
        <w:rPr>
          <w:rFonts w:hint="eastAsia"/>
        </w:rPr>
        <w:t>　　　　12.5.3 制图软件行业投资机会与建议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2025-2031年中国制图软件企业投资战略与客户策略分析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制图软件企业发展战略规划背景意义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制图软件企业战略规划制定依据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制图软件企业战略规划策略分析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制图软件中小企业发展战略研究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制图软件行业特点</w:t>
      </w:r>
      <w:r>
        <w:rPr>
          <w:rFonts w:hint="eastAsia"/>
        </w:rPr>
        <w:br/>
      </w:r>
      <w:r>
        <w:rPr>
          <w:rFonts w:hint="eastAsia"/>
        </w:rPr>
        <w:t>　　图表 制图软件行业生命周期</w:t>
      </w:r>
      <w:r>
        <w:rPr>
          <w:rFonts w:hint="eastAsia"/>
        </w:rPr>
        <w:br/>
      </w:r>
      <w:r>
        <w:rPr>
          <w:rFonts w:hint="eastAsia"/>
        </w:rPr>
        <w:t>　　图表 制图软件行业产业链分析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2020-2025年制图软件行业市场规模分析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2025-2031年制图软件行业市场规模预测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中国制图软件行业盈利能力分析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2020-2025年制图软件重要数据指标比较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2020-2025年中国制图软件行业销售情况分析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2020-2025年中国制图软件行业利润情况分析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2020-2025年中国制图软件行业资产情况分析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2020-2025年中国制图软件竞争力分析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2025-2031年中国制图软件产能预测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013c8d4c4396" w:history="1">
        <w:r>
          <w:rPr>
            <w:rStyle w:val="Hyperlink"/>
          </w:rPr>
          <w:t>2025-2031年中国制图软件市场现状调研分析及发展趋势报告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1013c8d4c4396" w:history="1">
        <w:r>
          <w:rPr>
            <w:rStyle w:val="Hyperlink"/>
          </w:rPr>
          <w:t>https://www.20087.com/1/09/ZhiTuRuanJianDeFaZhanQuShi.html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热点：CAD制图软件、制图软件solidworks教学、solidworks绘图软件、制图软件photoshop、常用的6种绘图工具、制图软件visio、制作图片的软件、制图软件哪个好用又简单、作图神器app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db6af9c194988" w:history="1">
      <w:r>
        <w:rPr>
          <w:rStyle w:val="Hyperlink"/>
        </w:rPr>
        <w:t>2025-2031年中国制图软件市场现状调研分析及发展趋势报告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TuRuanJianDeFaZhanQuShi.html" TargetMode="External" Id="R7eb1013c8d4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TuRuanJianDeFaZhanQuShi.html" TargetMode="External" Id="R7e5db6af9c19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2025-01-24T07:09:00Z</dcterms:created>
  <dcterms:modified xsi:type="dcterms:W3CDTF">2025-01-24T08:09:00Z</dcterms:modified>
  <dc:subject>2025-2031年中国制图软件市场现状调研分析及发展趋势报告</dc:subject>
  <dc:title>2025-2031年中国制图软件市场现状调研分析及发展趋势报告</dc:title>
  <cp:keywords>2025-2031年中国制图软件市场现状调研分析及发展趋势报告</cp:keywords>
  <dc:description>2025-2031年中国制图软件市场现状调研分析及发展趋势报告</dc:description>
</cp:coreProperties>
</file>