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6da42bda84f80" w:history="1">
              <w:r>
                <w:rPr>
                  <w:rStyle w:val="Hyperlink"/>
                </w:rPr>
                <w:t>中国嵌入式工控机行业现状及市场前景预测报告（2026-2032年）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6da42bda84f80" w:history="1">
              <w:r>
                <w:rPr>
                  <w:rStyle w:val="Hyperlink"/>
                </w:rPr>
                <w:t>中国嵌入式工控机行业现状及市场前景预测报告（2026-2032年）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6da42bda84f80" w:history="1">
                <w:r>
                  <w:rPr>
                    <w:rStyle w:val="Hyperlink"/>
                  </w:rPr>
                  <w:t>https://www.20087.com/1/19/QianRuShiGongKongJiHangYeFaZhanQianJing.html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工控机是工业自动化系统的边缘计算核心，广泛部署于智能制造、轨道交通、能源电力及医疗设备中，承担数据采集、逻辑控制与人机交互任务。主流产品采用无风扇设计、宽温运行（-40℃至70℃）及强固外壳，支持多种I/O接口（如CAN、RS485、GPIO）与实时操作系统（RTOS/Linux）。近年来，产品在算力提升（集成NPU/GPU）、5G/WiFi 6通信及功能安全（IEC 61508）方面显著增强；部分高端机型支持容器化部署与远程OTA升级。然而，在电磁兼容性要求极高的场景（如变电站），信号干扰仍可能引发系统宕机，且长期供货保障对生命周期长达10年以上的项目构成挑战。</w:t>
      </w:r>
      <w:r>
        <w:rPr>
          <w:rFonts w:hint="eastAsia"/>
        </w:rPr>
        <w:br/>
      </w:r>
      <w:r>
        <w:rPr>
          <w:rFonts w:hint="eastAsia"/>
        </w:rPr>
        <w:t>　　未来，嵌入式工控机将深度融合AI边缘推理、零信任安全与开放自动化架构。市场调研网指出，片上AI加速引擎可实现本地视觉质检或振动分析；硬件级可信执行环境（TEE）保障关键控制指令不被篡改。此外，与OPC UA over TSN统一通信框架对接，打破信息孤岛。在工业5.0强调人机协作与韧性制造背景下，嵌入式工控机将从封闭控制单元升级为支撑自主决策、安全互联与可持续运营的智能边缘中枢。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f6da42bda84f80" w:history="1">
        <w:r>
          <w:rPr>
            <w:rStyle w:val="Hyperlink"/>
          </w:rPr>
          <w:t>中国嵌入式工控机行业现状及市场前景预测报告（2026-2032年）</w:t>
        </w:r>
      </w:hyperlink>
      <w:r>
        <w:rPr>
          <w:rFonts w:hint="eastAsia"/>
        </w:rPr>
        <w:t>》，2025年嵌入式工控机行业市场规模达 亿元，预计2032年市场规模将达 亿元，期间年均复合增长率（CAGR）达 %。报告基于对嵌入式工控机行业的长期监测研究，结合嵌入式工控机行业供需关系变化规律、产品消费结构、应用领域拓展、市场发展环境及政策支持等多维度分析，采用定量与定性相结合的科学方法，对行业内重点企业进行了系统研究。报告全面呈现了嵌入式工控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嵌入式工控机市场概述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按照不同产品类型，嵌入式工控机主要可以分为如下几个类别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中国不同产品类型嵌入式工控机增长趋势2021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ARM</w:t>
      </w:r>
      <w:r>
        <w:rPr>
          <w:rFonts w:hint="eastAsia"/>
        </w:rPr>
        <w:br/>
      </w:r>
      <w:r>
        <w:rPr>
          <w:rFonts w:hint="eastAsia"/>
        </w:rPr>
        <w:t>　　　　1.2.3 X86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从不同应用，嵌入式工控机主要包括如下几个方面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中国不同应用嵌入式工控机增长趋势2021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智能轨道交通</w:t>
      </w:r>
      <w:r>
        <w:rPr>
          <w:rFonts w:hint="eastAsia"/>
        </w:rPr>
        <w:br/>
      </w:r>
      <w:r>
        <w:rPr>
          <w:rFonts w:hint="eastAsia"/>
        </w:rPr>
        <w:t>　　　　1.3.5 无人零售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中国嵌入式工控机发展现状及未来趋势（2021-2032）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中国市场嵌入式工控机收入及增长率（2021-2032）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中国市场嵌入式工控机销量及增长率（2021-2032）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中国市场主要嵌入式工控机厂商分析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中国市场主要厂商嵌入式工控机销量及市场占有率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中国市场主要厂商嵌入式工控机销量（2021-2026）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中国市场主要厂商嵌入式工控机销量市场份额（2021-2026）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中国市场主要厂商嵌入式工控机收入及市场占有率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中国市场主要厂商嵌入式工控机收入（2021-2026）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中国市场主要厂商嵌入式工控机收入市场份额（2021-2026）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2025年中国市场主要厂商嵌入式工控机收入排名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中国市场主要厂商嵌入式工控机价格（2021-2026）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中国市场主要厂商嵌入式工控机总部及产地分布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中国市场主要厂商成立时间及嵌入式工控机商业化日期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中国市场主要厂商嵌入式工控机产品类型及应用</w:t>
      </w:r>
      <w:r>
        <w:rPr>
          <w:rFonts w:hint="eastAsia"/>
        </w:rPr>
        <w:br/>
      </w:r>
      <w:r>
        <w:rPr>
          <w:rFonts w:hint="eastAsia"/>
        </w:rPr>
        <w:t>　　2.7 嵌入式工控机行业集中度、竞争程度分析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嵌入式工控机行业集中度分析：2025年中国Top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中国市场嵌入式工控机第一梯队、第二梯队和第三梯队厂商（品牌）及2025年市场份额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重点企业（21）在中国市场嵌入式工控机销量、收入、价格及毛利率（2021-2026）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不同产品类型嵌入式工控机分析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中国市场不同产品类型嵌入式工控机销量（2021-2032）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中国市场不同产品类型嵌入式工控机销量及市场份额（2021-2026）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中国市场不同产品类型嵌入式工控机销量预测（2027-2032）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中国市场不同产品类型嵌入式工控机规模（2021-2032）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中国市场不同产品类型嵌入式工控机规模及市场份额（2021-2026）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中国市场不同产品类型嵌入式工控机规模预测（2027-2032）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中国市场不同产品类型嵌入式工控机价格走势（2021-2032）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不同应用嵌入式工控机分析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中国市场不同应用嵌入式工控机销量（2021-2032）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中国市场不同应用嵌入式工控机销量及市场份额（2021-2026）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中国市场不同应用嵌入式工控机销量预测（2027-2032）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中国市场不同应用嵌入式工控机规模（2021-2032）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中国市场不同应用嵌入式工控机规模及市场份额（2021-2026）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中国市场不同应用嵌入式工控机规模预测（2027-2032）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中国市场不同应用嵌入式工控机价格走势（2021-2032）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嵌入式工控机行业发展分析---发展趋势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嵌入式工控机行业发展分析---厂商壁垒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嵌入式工控机行业发展分析---驱动因素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嵌入式工控机行业发展分析---制约因素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嵌入式工控机中国企业SWOT分析</w:t>
      </w:r>
      <w:r>
        <w:rPr>
          <w:rFonts w:hint="eastAsia"/>
        </w:rPr>
        <w:br/>
      </w:r>
      <w:r>
        <w:rPr>
          <w:rFonts w:hint="eastAsia"/>
        </w:rPr>
        <w:t>　　6.6 嵌入式工控机行业发展分析---行业政策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嵌入式工控机行业产业链简介</w:t>
      </w:r>
      <w:r>
        <w:rPr>
          <w:rFonts w:hint="eastAsia"/>
        </w:rPr>
        <w:br/>
      </w:r>
      <w:r>
        <w:rPr>
          <w:rFonts w:hint="eastAsia"/>
        </w:rPr>
        <w:t>　　7.2 嵌入式工控机产业链分析-上游</w:t>
      </w:r>
      <w:r>
        <w:rPr>
          <w:rFonts w:hint="eastAsia"/>
        </w:rPr>
        <w:br/>
      </w:r>
      <w:r>
        <w:rPr>
          <w:rFonts w:hint="eastAsia"/>
        </w:rPr>
        <w:t>　　7.3 嵌入式工控机产业链分析-中游</w:t>
      </w:r>
      <w:r>
        <w:rPr>
          <w:rFonts w:hint="eastAsia"/>
        </w:rPr>
        <w:br/>
      </w:r>
      <w:r>
        <w:rPr>
          <w:rFonts w:hint="eastAsia"/>
        </w:rPr>
        <w:t>　　7.4 嵌入式工控机产业链分析-下游</w:t>
      </w:r>
      <w:r>
        <w:rPr>
          <w:rFonts w:hint="eastAsia"/>
        </w:rPr>
        <w:br/>
      </w:r>
      <w:r>
        <w:rPr>
          <w:rFonts w:hint="eastAsia"/>
        </w:rPr>
        <w:t>　　7.5 嵌入式工控机行业采购模式</w:t>
      </w:r>
      <w:r>
        <w:rPr>
          <w:rFonts w:hint="eastAsia"/>
        </w:rPr>
        <w:br/>
      </w:r>
      <w:r>
        <w:rPr>
          <w:rFonts w:hint="eastAsia"/>
        </w:rPr>
        <w:t>　　7.6 嵌入式工控机行业生产模式</w:t>
      </w:r>
      <w:r>
        <w:rPr>
          <w:rFonts w:hint="eastAsia"/>
        </w:rPr>
        <w:br/>
      </w:r>
      <w:r>
        <w:rPr>
          <w:rFonts w:hint="eastAsia"/>
        </w:rPr>
        <w:t>　　7.7 嵌入式工控机行业销售模式及销售渠道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中国本土嵌入式工控机产能、产量分析</w:t>
      </w:r>
      <w:r>
        <w:rPr>
          <w:rFonts w:hint="eastAsia"/>
        </w:rPr>
        <w:br/>
      </w:r>
      <w:r>
        <w:rPr>
          <w:rFonts w:hint="eastAsia"/>
        </w:rPr>
        <w:t>　　8.1 中国嵌入式工控机供需现状及预测（2021-2032）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中国嵌入式工控机产能、产量、产能利用率及发展趋势（2021-2032）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中国嵌入式工控机产量、市场需求量及发展趋势（2021-2032）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中国嵌入式工控机进出口分析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中国市场嵌入式工控机主要进口来源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中国市场嵌入式工控机主要出口目的地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不同产品类型嵌入式工控机市场规模2021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不同应用嵌入式工控机市场规模2021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中国市场主要厂商嵌入式工控机销量（2021-2026）&amp;（千台）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中国市场主要厂商嵌入式工控机销量市场份额（2021-2026）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中国市场主要厂商嵌入式工控机收入（2021-2026）&amp;（万元）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中国市场主要厂商嵌入式工控机收入份额（2021-2026）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2025年中国主要生产商嵌入式工控机收入排名（万元）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中国市场主要厂商嵌入式工控机价格（2021-2026）&amp;（元/台）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中国市场主要厂商嵌入式工控机总部及产地分布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中国市场主要厂商成立时间及嵌入式工控机商业化日期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中国市场主要厂商嵌入式工控机产品类型及应用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2025年中国市场嵌入式工控机主要厂商市场地位（第一梯队、第二梯队和第三梯队）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嵌入式工控机市场投资、并购等现状分析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嵌入式工控机生产基地、总部、竞争对手及市场地位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嵌入式工控机产品规格、参数及市场应用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嵌入式工控机销量（千台）、收入（万元）、价格（元/台）及毛利率（2021-2026）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中国市场不同产品类型嵌入式工控机销量（2021-2026）&amp;（千台）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中国市场不同产品类型嵌入式工控机销量市场份额（2021-2026）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中国市场不同产品类型嵌入式工控机销量预测（2027-2032）&amp;（千台）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中国市场不同产品类型嵌入式工控机销量市场份额预测（2027-2032）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中国市场不同产品类型嵌入式工控机规模（2021-2026）&amp;（万元）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中国市场不同产品类型嵌入式工控机规模市场份额（2021-2026）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中国市场不同产品类型嵌入式工控机规模预测（2027-2032）&amp;（万元）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中国市场不同产品类型嵌入式工控机规模市场份额预测（2027-2032）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中国市场不同应用嵌入式工控机销量（2021-2026）&amp;（千台）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中国市场不同应用嵌入式工控机销量市场份额（2021-2026）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中国市场不同应用嵌入式工控机销量预测（2027-2032）&amp;（千台）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中国市场不同应用嵌入式工控机销量市场份额预测（2027-2032）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中国市场不同应用嵌入式工控机规模（2021-2026）&amp;（万元）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中国市场不同应用嵌入式工控机规模市场份额（2021-2026）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中国市场不同应用嵌入式工控机规模预测（2027-2032）&amp;（万元）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中国市场不同应用嵌入式工控机规模市场份额预测（2027-2032）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嵌入式工控机行业发展分析---发展趋势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嵌入式工控机行业发展分析---厂商壁垒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嵌入式工控机行业发展分析---驱动因素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嵌入式工控机行业发展分析---制约因素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嵌入式工控机行业相关重点政策一览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嵌入式工控机行业供应链分析</w:t>
      </w:r>
      <w:r>
        <w:rPr>
          <w:rFonts w:hint="eastAsia"/>
        </w:rPr>
        <w:br/>
      </w:r>
      <w:r>
        <w:rPr>
          <w:rFonts w:hint="eastAsia"/>
        </w:rPr>
        <w:t>　　表 141： 嵌入式工控机上游原料供应商</w:t>
      </w:r>
      <w:r>
        <w:rPr>
          <w:rFonts w:hint="eastAsia"/>
        </w:rPr>
        <w:br/>
      </w:r>
      <w:r>
        <w:rPr>
          <w:rFonts w:hint="eastAsia"/>
        </w:rPr>
        <w:t>　　表 142： 嵌入式工控机行业主要下游客户</w:t>
      </w:r>
      <w:r>
        <w:rPr>
          <w:rFonts w:hint="eastAsia"/>
        </w:rPr>
        <w:br/>
      </w:r>
      <w:r>
        <w:rPr>
          <w:rFonts w:hint="eastAsia"/>
        </w:rPr>
        <w:t>　　表 143： 嵌入式工控机典型经销商</w:t>
      </w:r>
      <w:r>
        <w:rPr>
          <w:rFonts w:hint="eastAsia"/>
        </w:rPr>
        <w:br/>
      </w:r>
      <w:r>
        <w:rPr>
          <w:rFonts w:hint="eastAsia"/>
        </w:rPr>
        <w:t>　　表 144： 中国嵌入式工控机产量、销量、进口量及出口量（2021-2026）&amp;（千台）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中国嵌入式工控机产量、销量、进口量及出口量预测（2027-2032）&amp;（千台）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中国市场嵌入式工控机主要进口来源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中国市场嵌入式工控机主要出口目的地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嵌入式工控机产品图片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中国不同产品类型嵌入式工控机市场规模市场份额2025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ARM产品图片</w:t>
      </w:r>
      <w:r>
        <w:rPr>
          <w:rFonts w:hint="eastAsia"/>
        </w:rPr>
        <w:br/>
      </w:r>
      <w:r>
        <w:rPr>
          <w:rFonts w:hint="eastAsia"/>
        </w:rPr>
        <w:t>　　图 4： X86产品图片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中国不同应用嵌入式工控机市场份额2025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工业自动化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智能轨道交通</w:t>
      </w:r>
      <w:r>
        <w:rPr>
          <w:rFonts w:hint="eastAsia"/>
        </w:rPr>
        <w:br/>
      </w:r>
      <w:r>
        <w:rPr>
          <w:rFonts w:hint="eastAsia"/>
        </w:rPr>
        <w:t>　　图 10： 无人零售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中国市场嵌入式工控机市场规模，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中国市场嵌入式工控机收入及增长率（2021-2032）&amp;（万元）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中国市场嵌入式工控机销量及增长率（2021-2032）&amp;（千台）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2025年中国市场主要厂商嵌入式工控机销量市场份额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2025年中国市场主要厂商嵌入式工控机收入市场份额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2025年中国市场前五大厂商嵌入式工控机市场份额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2025年中国市场嵌入式工控机第一梯队、第二梯队和第三梯队厂商（品牌）及市场份额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中国市场不同产品类型嵌入式工控机价格走势（2021-2032）&amp;（元/台）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中国市场不同应用嵌入式工控机价格走势（2021-2032）&amp;（元/台）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嵌入式工控机中国企业SWOT分析</w:t>
      </w:r>
      <w:r>
        <w:rPr>
          <w:rFonts w:hint="eastAsia"/>
        </w:rPr>
        <w:br/>
      </w:r>
      <w:r>
        <w:rPr>
          <w:rFonts w:hint="eastAsia"/>
        </w:rPr>
        <w:t>　　图 22： 嵌入式工控机产业链</w:t>
      </w:r>
      <w:r>
        <w:rPr>
          <w:rFonts w:hint="eastAsia"/>
        </w:rPr>
        <w:br/>
      </w:r>
      <w:r>
        <w:rPr>
          <w:rFonts w:hint="eastAsia"/>
        </w:rPr>
        <w:t>　　图 23： 嵌入式工控机行业采购模式分析</w:t>
      </w:r>
      <w:r>
        <w:rPr>
          <w:rFonts w:hint="eastAsia"/>
        </w:rPr>
        <w:br/>
      </w:r>
      <w:r>
        <w:rPr>
          <w:rFonts w:hint="eastAsia"/>
        </w:rPr>
        <w:t>　　图 24： 嵌入式工控机行业生产模式分析</w:t>
      </w:r>
      <w:r>
        <w:rPr>
          <w:rFonts w:hint="eastAsia"/>
        </w:rPr>
        <w:br/>
      </w:r>
      <w:r>
        <w:rPr>
          <w:rFonts w:hint="eastAsia"/>
        </w:rPr>
        <w:t>　　图 25： 嵌入式工控机行业销售模式分析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中国嵌入式工控机产能、产量、产能利用率及发展趋势（2021-2032）&amp;（千台）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中国嵌入式工控机产量、市场需求量及发展趋势（2021-2032）&amp;（千台）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6da42bda84f80" w:history="1">
        <w:r>
          <w:rPr>
            <w:rStyle w:val="Hyperlink"/>
          </w:rPr>
          <w:t>中国嵌入式工控机行业现状及市场前景预测报告（2026-2032年）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6da42bda84f80" w:history="1">
        <w:r>
          <w:rPr>
            <w:rStyle w:val="Hyperlink"/>
          </w:rPr>
          <w:t>https://www.20087.com/1/19/QianRuShiGongKongJiHangYeFaZhanQianJing.html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热点：工控一体机、嵌入式工控机哪家强、工业计算机、嵌入式工控机主板、什么是工控机、嵌入式工控机什么意思、走心机多少钱一台、嵌入式工控机图片、东田工控机官网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e06fb14304cd1" w:history="1">
      <w:r>
        <w:rPr>
          <w:rStyle w:val="Hyperlink"/>
        </w:rPr>
        <w:t>中国嵌入式工控机行业现状及市场前景预测报告（2026-2032年）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anRuShiGongKongJiHangYeFaZhanQianJing.html" TargetMode="External" Id="R98f6da42bda8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anRuShiGongKongJiHangYeFaZhanQianJing.html" TargetMode="External" Id="R6f7e06fb1430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2026-03-07T03:42:42Z</dcterms:created>
  <dcterms:modified xsi:type="dcterms:W3CDTF">2026-03-07T04:42:42Z</dcterms:modified>
  <dc:subject>中国嵌入式工控机行业现状及市场前景预测报告（2026-2032年）</dc:subject>
  <dc:title>中国嵌入式工控机行业现状及市场前景预测报告（2026-2032年）</dc:title>
  <cp:keywords>中国嵌入式工控机行业现状及市场前景预测报告（2026-2032年）</cp:keywords>
  <dc:description>中国嵌入式工控机行业现状及市场前景预测报告（2026-2032年）</dc:description>
</cp:coreProperties>
</file>