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788c4316884d7f" w:history="1">
              <w:r>
                <w:rPr>
                  <w:rStyle w:val="Hyperlink"/>
                </w:rPr>
                <w:t>中国电力工程勘察设计行业现状与行业前景分析报告（2025-2031年）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788c4316884d7f" w:history="1">
              <w:r>
                <w:rPr>
                  <w:rStyle w:val="Hyperlink"/>
                </w:rPr>
                <w:t>中国电力工程勘察设计行业现状与行业前景分析报告（2025-2031年）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788c4316884d7f" w:history="1">
                <w:r>
                  <w:rPr>
                    <w:rStyle w:val="Hyperlink"/>
                  </w:rPr>
                  <w:t>https://www.20087.com/1/19/DianLiGongChengKanChaSheJiFaZhanXianZhuangQianJing.html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工程勘察设计是电力系统建设和改造的基础，涉及电力线路、变电站、发电厂等设施的前期规划、地质勘探、设计绘图等工作。随着可再生能源的兴起和智能电网的发展，电力工程勘察设计面临着新的需求和挑战。现代勘察设计工作更加依赖于先进软件和数字技术，如三维建模、无人机航拍、GIS系统等，以提高设计精度和效率，减少现场作业时间和成本。</w:t>
      </w:r>
      <w:r>
        <w:rPr>
          <w:rFonts w:hint="eastAsia"/>
        </w:rPr>
        <w:br/>
      </w:r>
      <w:r>
        <w:rPr>
          <w:rFonts w:hint="eastAsia"/>
        </w:rPr>
        <w:t>　　未来，电力工程勘察设计将更加注重集成化和智能化。随着物联网、大数据和人工智能技术的应用，电力设施的设计将更加精确，能够实时模拟和预测电力系统的运行状态，优化设计方案。同时，随着电力系统的复杂度增加，如分布式能源的接入，勘察设计工作将更加注重系统兼容性和灵活性，以适应不断变化的电力供需格局。此外，可持续性设计原则，如减少对环境的影响、提高能源效率，将成为电力工程勘察设计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788c4316884d7f" w:history="1">
        <w:r>
          <w:rPr>
            <w:rStyle w:val="Hyperlink"/>
          </w:rPr>
          <w:t>中国电力工程勘察设计行业现状与行业前景分析报告（2025-2031年）</w:t>
        </w:r>
      </w:hyperlink>
      <w:r>
        <w:rPr>
          <w:rFonts w:hint="eastAsia"/>
        </w:rPr>
        <w:t>》依托权威数据资源与长期市场监测，系统分析了电力工程勘察设计行业的市场规模、市场需求及产业链结构，深入探讨了电力工程勘察设计价格变动与细分市场特征。报告科学预测了电力工程勘察设计市场前景及未来发展趋势，重点剖析了行业集中度、竞争格局及重点企业的市场地位，并通过SWOT分析揭示了电力工程勘察设计行业机遇与潜在风险。报告为投资者及业内企业提供了全面的市场洞察与决策参考，助力把握电力工程勘察设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电力工程勘察设计产业概述</w:t>
      </w:r>
      <w:r>
        <w:rPr>
          <w:rFonts w:hint="eastAsia"/>
        </w:rPr>
        <w:br/>
      </w:r>
      <w:r>
        <w:rPr>
          <w:rFonts w:hint="eastAsia"/>
        </w:rPr>
        <w:t>　　第一节 电力工程勘察设计定义</w:t>
      </w:r>
      <w:r>
        <w:rPr>
          <w:rFonts w:hint="eastAsia"/>
        </w:rPr>
        <w:br/>
      </w:r>
      <w:r>
        <w:rPr>
          <w:rFonts w:hint="eastAsia"/>
        </w:rPr>
        <w:t>　　第二节 电力工程勘察设计行业特点</w:t>
      </w:r>
      <w:r>
        <w:rPr>
          <w:rFonts w:hint="eastAsia"/>
        </w:rPr>
        <w:br/>
      </w:r>
      <w:r>
        <w:rPr>
          <w:rFonts w:hint="eastAsia"/>
        </w:rPr>
        <w:t>　　第三节 电力工程勘察设计发展历程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2024-2025年中国电力工程勘察设计行业运行环境分析</w:t>
      </w:r>
      <w:r>
        <w:rPr>
          <w:rFonts w:hint="eastAsia"/>
        </w:rPr>
        <w:br/>
      </w:r>
      <w:r>
        <w:rPr>
          <w:rFonts w:hint="eastAsia"/>
        </w:rPr>
        <w:t>　　第一节 电力工程勘察设计行业经济环境分析</w:t>
      </w:r>
      <w:r>
        <w:rPr>
          <w:rFonts w:hint="eastAsia"/>
        </w:rPr>
        <w:br/>
      </w:r>
      <w:r>
        <w:rPr>
          <w:rFonts w:hint="eastAsia"/>
        </w:rPr>
        <w:t>　　第二节 电力工程勘察设计产业政策环境分析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一、电力工程勘察设计行业监管体制</w:t>
      </w:r>
      <w:r>
        <w:rPr>
          <w:rFonts w:hint="eastAsia"/>
        </w:rPr>
        <w:br/>
      </w:r>
      <w:r>
        <w:rPr>
          <w:rFonts w:hint="eastAsia"/>
        </w:rPr>
        <w:t>　　　　二、电力工程勘察设计行业主要法规政策</w:t>
      </w:r>
      <w:r>
        <w:rPr>
          <w:rFonts w:hint="eastAsia"/>
        </w:rPr>
        <w:br/>
      </w:r>
      <w:r>
        <w:rPr>
          <w:rFonts w:hint="eastAsia"/>
        </w:rPr>
        <w:t>　　第三节 电力工程勘察设计产业社会环境分析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2024-2025年全球电力工程勘察设计行业发展态势分析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全球电力工程勘察设计市场发展现状分析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全球主要国家、地区电力工程勘察设计市场现状</w:t>
      </w:r>
      <w:r>
        <w:rPr>
          <w:rFonts w:hint="eastAsia"/>
        </w:rPr>
        <w:br/>
      </w:r>
      <w:r>
        <w:rPr>
          <w:rFonts w:hint="eastAsia"/>
        </w:rPr>
        <w:t>　　第三节 全球电力工程勘察设计行业发展趋势预测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中国电力工程勘察设计行业发展调研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2019-2024年中国电力工程勘察设计行业规模情况</w:t>
      </w:r>
      <w:r>
        <w:rPr>
          <w:rFonts w:hint="eastAsia"/>
        </w:rPr>
        <w:br/>
      </w:r>
      <w:r>
        <w:rPr>
          <w:rFonts w:hint="eastAsia"/>
        </w:rPr>
        <w:t>　　　　一、电力工程勘察设计行业市场规模状况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二、电力工程勘察设计行业单位规模状况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三、电力工程勘察设计行业人员规模状况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2019-2024年中国电力工程勘察设计行业财务能力分析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一、电力工程勘察设计行业盈利能力分析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二、电力工程勘察设计行业偿债能力分析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三、电力工程勘察设计行业营运能力分析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四、电力工程勘察设计行业发展能力分析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2024-2025年中国电力工程勘察设计行业热点动态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2024-2025年中国电力工程勘察设计行业面临的挑战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中国电力工程勘察设计行业重点地区市场调研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**地区电力工程勘察设计发展现状及趋势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**地区电力工程勘察设计发展现状及趋势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**地区电力工程勘察设计发展现状及趋势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**地区电力工程勘察设计发展现状及趋势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中国电力工程勘察设计行业价格走势及影响因素分析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国内电力工程勘察设计行业价格回顾</w:t>
      </w:r>
      <w:r>
        <w:rPr>
          <w:rFonts w:hint="eastAsia"/>
        </w:rPr>
        <w:br/>
      </w:r>
      <w:r>
        <w:rPr>
          <w:rFonts w:hint="eastAsia"/>
        </w:rPr>
        <w:t>　　第二节 国内电力工程勘察设计行业价格走势预测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国内电力工程勘察设计行业价格影响因素分析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中国电力工程勘察设计行业客户调研</w:t>
      </w:r>
      <w:r>
        <w:rPr>
          <w:rFonts w:hint="eastAsia"/>
        </w:rPr>
        <w:br/>
      </w:r>
      <w:r>
        <w:rPr>
          <w:rFonts w:hint="eastAsia"/>
        </w:rPr>
        <w:t>　　　　一、电力工程勘察设计行业客户偏好调查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二、客户对电力工程勘察设计品牌的首要认知渠道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三、电力工程勘察设计品牌忠诚度调查</w:t>
      </w:r>
      <w:r>
        <w:rPr>
          <w:rFonts w:hint="eastAsia"/>
        </w:rPr>
        <w:br/>
      </w:r>
      <w:r>
        <w:rPr>
          <w:rFonts w:hint="eastAsia"/>
        </w:rPr>
        <w:t>　　　　四、电力工程勘察设计行业客户消费理念调研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中国电力工程勘察设计行业重点企业发展调研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中国电力工程勘察设计行业竞争格局分析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2025年电力工程勘察设计行业集中度分析</w:t>
      </w:r>
      <w:r>
        <w:rPr>
          <w:rFonts w:hint="eastAsia"/>
        </w:rPr>
        <w:br/>
      </w:r>
      <w:r>
        <w:rPr>
          <w:rFonts w:hint="eastAsia"/>
        </w:rPr>
        <w:t>　　　　一、电力工程勘察设计市场集中度分析</w:t>
      </w:r>
      <w:r>
        <w:rPr>
          <w:rFonts w:hint="eastAsia"/>
        </w:rPr>
        <w:br/>
      </w:r>
      <w:r>
        <w:rPr>
          <w:rFonts w:hint="eastAsia"/>
        </w:rPr>
        <w:t>　　　　二、电力工程勘察设计企业集中度分析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2024-2025年电力工程勘察设计行业竞争格局分析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一、电力工程勘察设计行业竞争策略分析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二、电力工程勘察设计行业竞争格局展望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三、我国电力工程勘察设计市场竞争趋势</w:t>
      </w:r>
      <w:r>
        <w:rPr>
          <w:rFonts w:hint="eastAsia"/>
        </w:rPr>
        <w:br/>
      </w:r>
      <w:r>
        <w:rPr>
          <w:rFonts w:hint="eastAsia"/>
        </w:rPr>
        <w:t>　　第三节 电力工程勘察设计行业兼并与重组整合分析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一、电力工程勘察设计行业兼并与重组整合动态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二、电力工程勘察设计行业兼并与重组整合发展趋势预测分析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电力工程勘察设计行业投资风险及应对策略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电力工程勘察设计行业SWOT模型分析</w:t>
      </w:r>
      <w:r>
        <w:rPr>
          <w:rFonts w:hint="eastAsia"/>
        </w:rPr>
        <w:br/>
      </w:r>
      <w:r>
        <w:rPr>
          <w:rFonts w:hint="eastAsia"/>
        </w:rPr>
        <w:t>　　　　一、电力工程勘察设计行业优势分析</w:t>
      </w:r>
      <w:r>
        <w:rPr>
          <w:rFonts w:hint="eastAsia"/>
        </w:rPr>
        <w:br/>
      </w:r>
      <w:r>
        <w:rPr>
          <w:rFonts w:hint="eastAsia"/>
        </w:rPr>
        <w:t>　　　　二、电力工程勘察设计行业劣势分析</w:t>
      </w:r>
      <w:r>
        <w:rPr>
          <w:rFonts w:hint="eastAsia"/>
        </w:rPr>
        <w:br/>
      </w:r>
      <w:r>
        <w:rPr>
          <w:rFonts w:hint="eastAsia"/>
        </w:rPr>
        <w:t>　　　　三、电力工程勘察设计行业机会分析</w:t>
      </w:r>
      <w:r>
        <w:rPr>
          <w:rFonts w:hint="eastAsia"/>
        </w:rPr>
        <w:br/>
      </w:r>
      <w:r>
        <w:rPr>
          <w:rFonts w:hint="eastAsia"/>
        </w:rPr>
        <w:t>　　　　四、电力工程勘察设计行业风险分析</w:t>
      </w:r>
      <w:r>
        <w:rPr>
          <w:rFonts w:hint="eastAsia"/>
        </w:rPr>
        <w:br/>
      </w:r>
      <w:r>
        <w:rPr>
          <w:rFonts w:hint="eastAsia"/>
        </w:rPr>
        <w:t>　　第二节 电力工程勘察设计行业投资风险及控制策略分析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一、电力工程勘察设计市场风险及控制策略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二、电力工程勘察设计行业政策风险及控制策略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三、电力工程勘察设计行业经营风险及控制策略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四、电力工程勘察设计同业竞争风险及控制策略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五、电力工程勘察设计行业其他风险及控制策略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2025-2031年中国电力工程勘察设计市场预测及发展建议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2025-2031年中国电力工程勘察设计市场预测分析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一、中国电力工程勘察设计市场前景分析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二、中国电力工程勘察设计发展趋势预测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2025-2031年中国电力工程勘察设计企业发展策略建议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一、电力工程勘察设计企业融资策略</w:t>
      </w:r>
      <w:r>
        <w:rPr>
          <w:rFonts w:hint="eastAsia"/>
        </w:rPr>
        <w:br/>
      </w:r>
      <w:r>
        <w:rPr>
          <w:rFonts w:hint="eastAsia"/>
        </w:rPr>
        <w:t>　　　　二、电力工程勘察设计企业人才策略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2025-2031年中国电力工程勘察设计企业营销策略建议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一、电力工程勘察设计企业定位策略</w:t>
      </w:r>
      <w:r>
        <w:rPr>
          <w:rFonts w:hint="eastAsia"/>
        </w:rPr>
        <w:br/>
      </w:r>
      <w:r>
        <w:rPr>
          <w:rFonts w:hint="eastAsia"/>
        </w:rPr>
        <w:t>　　　　二、电力工程勘察设计企业价格策略</w:t>
      </w:r>
      <w:r>
        <w:rPr>
          <w:rFonts w:hint="eastAsia"/>
        </w:rPr>
        <w:br/>
      </w:r>
      <w:r>
        <w:rPr>
          <w:rFonts w:hint="eastAsia"/>
        </w:rPr>
        <w:t>　　　　三、电力工程勘察设计企业促销策略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中:智:林:：电力工程勘察设计行业研究结论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电力工程勘察设计介绍</w:t>
      </w:r>
      <w:r>
        <w:rPr>
          <w:rFonts w:hint="eastAsia"/>
        </w:rPr>
        <w:br/>
      </w:r>
      <w:r>
        <w:rPr>
          <w:rFonts w:hint="eastAsia"/>
        </w:rPr>
        <w:t>　　图表 电力工程勘察设计图片</w:t>
      </w:r>
      <w:r>
        <w:rPr>
          <w:rFonts w:hint="eastAsia"/>
        </w:rPr>
        <w:br/>
      </w:r>
      <w:r>
        <w:rPr>
          <w:rFonts w:hint="eastAsia"/>
        </w:rPr>
        <w:t>　　图表 电力工程勘察设计产业链调研</w:t>
      </w:r>
      <w:r>
        <w:rPr>
          <w:rFonts w:hint="eastAsia"/>
        </w:rPr>
        <w:br/>
      </w:r>
      <w:r>
        <w:rPr>
          <w:rFonts w:hint="eastAsia"/>
        </w:rPr>
        <w:t>　　图表 电力工程勘察设计行业特点</w:t>
      </w:r>
      <w:r>
        <w:rPr>
          <w:rFonts w:hint="eastAsia"/>
        </w:rPr>
        <w:br/>
      </w:r>
      <w:r>
        <w:rPr>
          <w:rFonts w:hint="eastAsia"/>
        </w:rPr>
        <w:t>　　图表 电力工程勘察设计政策</w:t>
      </w:r>
      <w:r>
        <w:rPr>
          <w:rFonts w:hint="eastAsia"/>
        </w:rPr>
        <w:br/>
      </w:r>
      <w:r>
        <w:rPr>
          <w:rFonts w:hint="eastAsia"/>
        </w:rPr>
        <w:t>　　图表 电力工程勘察设计技术 标准</w:t>
      </w:r>
      <w:r>
        <w:rPr>
          <w:rFonts w:hint="eastAsia"/>
        </w:rPr>
        <w:br/>
      </w:r>
      <w:r>
        <w:rPr>
          <w:rFonts w:hint="eastAsia"/>
        </w:rPr>
        <w:t>　　图表 电力工程勘察设计最新消息 动态</w:t>
      </w:r>
      <w:r>
        <w:rPr>
          <w:rFonts w:hint="eastAsia"/>
        </w:rPr>
        <w:br/>
      </w:r>
      <w:r>
        <w:rPr>
          <w:rFonts w:hint="eastAsia"/>
        </w:rPr>
        <w:t>　　图表 电力工程勘察设计行业现状</w:t>
      </w:r>
      <w:r>
        <w:rPr>
          <w:rFonts w:hint="eastAsia"/>
        </w:rPr>
        <w:br/>
      </w:r>
      <w:r>
        <w:rPr>
          <w:rFonts w:hint="eastAsia"/>
        </w:rPr>
        <w:t>　　图表 2019-2024年电力工程勘察设计行业市场容量统计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2019-2024年中国电力工程勘察设计市场规模情况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2019-2024年中国电力工程勘察设计销售统计</w:t>
      </w:r>
      <w:r>
        <w:rPr>
          <w:rFonts w:hint="eastAsia"/>
        </w:rPr>
        <w:br/>
      </w:r>
      <w:r>
        <w:rPr>
          <w:rFonts w:hint="eastAsia"/>
        </w:rPr>
        <w:t>　　图表 2019-2024年中国电力工程勘察设计利润总额</w:t>
      </w:r>
      <w:r>
        <w:rPr>
          <w:rFonts w:hint="eastAsia"/>
        </w:rPr>
        <w:br/>
      </w:r>
      <w:r>
        <w:rPr>
          <w:rFonts w:hint="eastAsia"/>
        </w:rPr>
        <w:t>　　图表 2019-2024年中国电力工程勘察设计企业数量统计</w:t>
      </w:r>
      <w:r>
        <w:rPr>
          <w:rFonts w:hint="eastAsia"/>
        </w:rPr>
        <w:br/>
      </w:r>
      <w:r>
        <w:rPr>
          <w:rFonts w:hint="eastAsia"/>
        </w:rPr>
        <w:t>　　图表 2024年电力工程勘察设计成本和利润分析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2019-2024年中国电力工程勘察设计行业经营效益分析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2019-2024年中国电力工程勘察设计行业发展能力分析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2019-2024年中国电力工程勘察设计行业盈利能力分析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2019-2024年中国电力工程勘察设计行业运营能力分析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2019-2024年中国电力工程勘察设计行业偿债能力分析</w:t>
      </w:r>
      <w:r>
        <w:rPr>
          <w:rFonts w:hint="eastAsia"/>
        </w:rPr>
        <w:br/>
      </w:r>
      <w:r>
        <w:rPr>
          <w:rFonts w:hint="eastAsia"/>
        </w:rPr>
        <w:t>　　图表 电力工程勘察设计品牌分析</w:t>
      </w:r>
      <w:r>
        <w:rPr>
          <w:rFonts w:hint="eastAsia"/>
        </w:rPr>
        <w:br/>
      </w:r>
      <w:r>
        <w:rPr>
          <w:rFonts w:hint="eastAsia"/>
        </w:rPr>
        <w:t>　　图表 **地区电力工程勘察设计市场规模</w:t>
      </w:r>
      <w:r>
        <w:rPr>
          <w:rFonts w:hint="eastAsia"/>
        </w:rPr>
        <w:br/>
      </w:r>
      <w:r>
        <w:rPr>
          <w:rFonts w:hint="eastAsia"/>
        </w:rPr>
        <w:t>　　图表 **地区电力工程勘察设计行业市场需求</w:t>
      </w:r>
      <w:r>
        <w:rPr>
          <w:rFonts w:hint="eastAsia"/>
        </w:rPr>
        <w:br/>
      </w:r>
      <w:r>
        <w:rPr>
          <w:rFonts w:hint="eastAsia"/>
        </w:rPr>
        <w:t>　　图表 **地区电力工程勘察设计市场调研</w:t>
      </w:r>
      <w:r>
        <w:rPr>
          <w:rFonts w:hint="eastAsia"/>
        </w:rPr>
        <w:br/>
      </w:r>
      <w:r>
        <w:rPr>
          <w:rFonts w:hint="eastAsia"/>
        </w:rPr>
        <w:t>　　图表 **地区电力工程勘察设计行业市场需求分析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**地区电力工程勘察设计市场规模</w:t>
      </w:r>
      <w:r>
        <w:rPr>
          <w:rFonts w:hint="eastAsia"/>
        </w:rPr>
        <w:br/>
      </w:r>
      <w:r>
        <w:rPr>
          <w:rFonts w:hint="eastAsia"/>
        </w:rPr>
        <w:t>　　图表 **地区电力工程勘察设计行业市场需求</w:t>
      </w:r>
      <w:r>
        <w:rPr>
          <w:rFonts w:hint="eastAsia"/>
        </w:rPr>
        <w:br/>
      </w:r>
      <w:r>
        <w:rPr>
          <w:rFonts w:hint="eastAsia"/>
        </w:rPr>
        <w:t>　　图表 **地区电力工程勘察设计市场调研</w:t>
      </w:r>
      <w:r>
        <w:rPr>
          <w:rFonts w:hint="eastAsia"/>
        </w:rPr>
        <w:br/>
      </w:r>
      <w:r>
        <w:rPr>
          <w:rFonts w:hint="eastAsia"/>
        </w:rPr>
        <w:t>　　图表 **地区电力工程勘察设计市场需求分析</w:t>
      </w:r>
      <w:r>
        <w:rPr>
          <w:rFonts w:hint="eastAsia"/>
        </w:rPr>
        <w:br/>
      </w:r>
      <w:r>
        <w:rPr>
          <w:rFonts w:hint="eastAsia"/>
        </w:rPr>
        <w:t>　　图表 电力工程勘察设计上游发展</w:t>
      </w:r>
      <w:r>
        <w:rPr>
          <w:rFonts w:hint="eastAsia"/>
        </w:rPr>
        <w:br/>
      </w:r>
      <w:r>
        <w:rPr>
          <w:rFonts w:hint="eastAsia"/>
        </w:rPr>
        <w:t>　　图表 电力工程勘察设计下游发展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电力工程勘察设计企业（一）概况</w:t>
      </w:r>
      <w:r>
        <w:rPr>
          <w:rFonts w:hint="eastAsia"/>
        </w:rPr>
        <w:br/>
      </w:r>
      <w:r>
        <w:rPr>
          <w:rFonts w:hint="eastAsia"/>
        </w:rPr>
        <w:t>　　图表 企业电力工程勘察设计业务</w:t>
      </w:r>
      <w:r>
        <w:rPr>
          <w:rFonts w:hint="eastAsia"/>
        </w:rPr>
        <w:br/>
      </w:r>
      <w:r>
        <w:rPr>
          <w:rFonts w:hint="eastAsia"/>
        </w:rPr>
        <w:t>　　图表 电力工程勘察设计企业（一）经营情况分析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电力工程勘察设计企业（一）盈利能力情况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电力工程勘察设计企业（一）偿债能力情况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电力工程勘察设计企业（一）运营能力情况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电力工程勘察设计企业（一）成长能力情况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电力工程勘察设计企业（二）简介</w:t>
      </w:r>
      <w:r>
        <w:rPr>
          <w:rFonts w:hint="eastAsia"/>
        </w:rPr>
        <w:br/>
      </w:r>
      <w:r>
        <w:rPr>
          <w:rFonts w:hint="eastAsia"/>
        </w:rPr>
        <w:t>　　图表 企业电力工程勘察设计业务</w:t>
      </w:r>
      <w:r>
        <w:rPr>
          <w:rFonts w:hint="eastAsia"/>
        </w:rPr>
        <w:br/>
      </w:r>
      <w:r>
        <w:rPr>
          <w:rFonts w:hint="eastAsia"/>
        </w:rPr>
        <w:t>　　图表 电力工程勘察设计企业（二）经营情况分析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电力工程勘察设计企业（二）盈利能力情况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电力工程勘察设计企业（二）偿债能力情况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电力工程勘察设计企业（二）运营能力情况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电力工程勘察设计企业（二）成长能力情况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电力工程勘察设计企业（三）概况</w:t>
      </w:r>
      <w:r>
        <w:rPr>
          <w:rFonts w:hint="eastAsia"/>
        </w:rPr>
        <w:br/>
      </w:r>
      <w:r>
        <w:rPr>
          <w:rFonts w:hint="eastAsia"/>
        </w:rPr>
        <w:t>　　图表 企业电力工程勘察设计业务</w:t>
      </w:r>
      <w:r>
        <w:rPr>
          <w:rFonts w:hint="eastAsia"/>
        </w:rPr>
        <w:br/>
      </w:r>
      <w:r>
        <w:rPr>
          <w:rFonts w:hint="eastAsia"/>
        </w:rPr>
        <w:t>　　图表 电力工程勘察设计企业（三）经营情况分析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电力工程勘察设计企业（三）盈利能力情况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电力工程勘察设计企业（三）偿债能力情况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电力工程勘察设计企业（三）运营能力情况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电力工程勘察设计企业（三）成长能力情况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电力工程勘察设计企业（四）简介</w:t>
      </w:r>
      <w:r>
        <w:rPr>
          <w:rFonts w:hint="eastAsia"/>
        </w:rPr>
        <w:br/>
      </w:r>
      <w:r>
        <w:rPr>
          <w:rFonts w:hint="eastAsia"/>
        </w:rPr>
        <w:t>　　图表 企业电力工程勘察设计业务</w:t>
      </w:r>
      <w:r>
        <w:rPr>
          <w:rFonts w:hint="eastAsia"/>
        </w:rPr>
        <w:br/>
      </w:r>
      <w:r>
        <w:rPr>
          <w:rFonts w:hint="eastAsia"/>
        </w:rPr>
        <w:t>　　图表 电力工程勘察设计企业（四）经营情况分析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电力工程勘察设计企业（四）盈利能力情况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电力工程勘察设计企业（四）偿债能力情况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电力工程勘察设计企业（四）运营能力情况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电力工程勘察设计企业（四）成长能力情况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电力工程勘察设计投资、并购情况</w:t>
      </w:r>
      <w:r>
        <w:rPr>
          <w:rFonts w:hint="eastAsia"/>
        </w:rPr>
        <w:br/>
      </w:r>
      <w:r>
        <w:rPr>
          <w:rFonts w:hint="eastAsia"/>
        </w:rPr>
        <w:t>　　图表 电力工程勘察设计优势</w:t>
      </w:r>
      <w:r>
        <w:rPr>
          <w:rFonts w:hint="eastAsia"/>
        </w:rPr>
        <w:br/>
      </w:r>
      <w:r>
        <w:rPr>
          <w:rFonts w:hint="eastAsia"/>
        </w:rPr>
        <w:t>　　图表 电力工程勘察设计劣势</w:t>
      </w:r>
      <w:r>
        <w:rPr>
          <w:rFonts w:hint="eastAsia"/>
        </w:rPr>
        <w:br/>
      </w:r>
      <w:r>
        <w:rPr>
          <w:rFonts w:hint="eastAsia"/>
        </w:rPr>
        <w:t>　　图表 电力工程勘察设计机会</w:t>
      </w:r>
      <w:r>
        <w:rPr>
          <w:rFonts w:hint="eastAsia"/>
        </w:rPr>
        <w:br/>
      </w:r>
      <w:r>
        <w:rPr>
          <w:rFonts w:hint="eastAsia"/>
        </w:rPr>
        <w:t>　　图表 电力工程勘察设计威胁</w:t>
      </w:r>
      <w:r>
        <w:rPr>
          <w:rFonts w:hint="eastAsia"/>
        </w:rPr>
        <w:br/>
      </w:r>
      <w:r>
        <w:rPr>
          <w:rFonts w:hint="eastAsia"/>
        </w:rPr>
        <w:t>　　图表 进入电力工程勘察设计行业壁垒</w:t>
      </w:r>
      <w:r>
        <w:rPr>
          <w:rFonts w:hint="eastAsia"/>
        </w:rPr>
        <w:br/>
      </w:r>
      <w:r>
        <w:rPr>
          <w:rFonts w:hint="eastAsia"/>
        </w:rPr>
        <w:t>　　图表 电力工程勘察设计发展有利因素</w:t>
      </w:r>
      <w:r>
        <w:rPr>
          <w:rFonts w:hint="eastAsia"/>
        </w:rPr>
        <w:br/>
      </w:r>
      <w:r>
        <w:rPr>
          <w:rFonts w:hint="eastAsia"/>
        </w:rPr>
        <w:t>　　图表 电力工程勘察设计发展不利因素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2025-2031年中国电力工程勘察设计行业信息化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2025-2031年中国电力工程勘察设计行业市场容量预测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2025-2031年中国电力工程勘察设计行业市场规模预测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2025-2031年中国电力工程勘察设计行业风险</w:t>
      </w:r>
      <w:r>
        <w:rPr>
          <w:rFonts w:hint="eastAsia"/>
        </w:rPr>
        <w:br/>
      </w:r>
      <w:r>
        <w:rPr>
          <w:rFonts w:hint="eastAsia"/>
        </w:rPr>
        <w:t>　　图表 2025-2031年中国电力工程勘察设计市场前景分析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2025-2031年中国电力工程勘察设计发展趋势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788c4316884d7f" w:history="1">
        <w:r>
          <w:rPr>
            <w:rStyle w:val="Hyperlink"/>
          </w:rPr>
          <w:t>中国电力工程勘察设计行业现状与行业前景分析报告（2025-2031年）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788c4316884d7f" w:history="1">
        <w:r>
          <w:rPr>
            <w:rStyle w:val="Hyperlink"/>
          </w:rPr>
          <w:t>https://www.20087.com/1/19/DianLiGongChengKanChaSheJiFaZhanXianZhuangQianJing.html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工程设计收费标准、电力工程勘察设计单位资质管理办法、电力设计院有哪些、电力工程勘察设计单位资质管理办法(暂行)、电气工程及其自动化电力系统、电力工程勘察设计内容、电力行业专业甲级资质、电力工程勘察设计费收费计算说明、电力工程设计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24b19cc634e51" w:history="1">
      <w:r>
        <w:rPr>
          <w:rStyle w:val="Hyperlink"/>
        </w:rPr>
        <w:t>中国电力工程勘察设计行业现状与行业前景分析报告（2025-2031年）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DianLiGongChengKanChaSheJiFaZhanXianZhuangQianJing.html" TargetMode="External" Id="R7a788c431688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DianLiGongChengKanChaSheJiFaZhanXianZhuangQianJing.html" TargetMode="External" Id="Ra0824b19cc63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2024-10-13T00:33:00Z</dcterms:created>
  <dcterms:modified xsi:type="dcterms:W3CDTF">2024-10-13T01:33:00Z</dcterms:modified>
  <dc:subject>中国电力工程勘察设计行业现状与行业前景分析报告（2025-2031年）</dc:subject>
  <dc:title>中国电力工程勘察设计行业现状与行业前景分析报告（2025-2031年）</dc:title>
  <cp:keywords>中国电力工程勘察设计行业现状与行业前景分析报告（2025-2031年）</cp:keywords>
  <dc:description>中国电力工程勘察设计行业现状与行业前景分析报告（2025-2031年）</dc:description>
</cp:coreProperties>
</file>