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de80829d74bbf" w:history="1">
              <w:r>
                <w:rPr>
                  <w:rStyle w:val="Hyperlink"/>
                </w:rPr>
                <w:t>中国直流供电系统市场现状与前景趋势预测报告（2026-2032年）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de80829d74bbf" w:history="1">
              <w:r>
                <w:rPr>
                  <w:rStyle w:val="Hyperlink"/>
                </w:rPr>
                <w:t>中国直流供电系统市场现状与前景趋势预测报告（2026-2032年）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de80829d74bbf" w:history="1">
                <w:r>
                  <w:rPr>
                    <w:rStyle w:val="Hyperlink"/>
                  </w:rPr>
                  <w:t>https://www.20087.com/1/59/ZhiLiuGongDianXiTongQianJing.html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供电系统在数据中心、轨道交通、新能源微网及5G基站等场景中加速部署，主要源于其在电能转换环节少、效率高及与光伏、储能天然兼容的优势。现代直流系统采用模块化UPS、智能配电单元及统一电压等级（如380V DC），减少AC/DC多次变换损耗。在数据中心领域，240V/380V高压直流供电已实现规模化应用，显著降低PUE。然而，缺乏统一标准、直流断路器成本高及故障电弧检测难度大，仍是推广障碍；且现有交流生态惯性强大，改造存量设施面临兼容性挑战。</w:t>
      </w:r>
      <w:r>
        <w:rPr>
          <w:rFonts w:hint="eastAsia"/>
        </w:rPr>
        <w:br/>
      </w:r>
      <w:r>
        <w:rPr>
          <w:rFonts w:hint="eastAsia"/>
        </w:rPr>
        <w:t>　　未来，直流供电系统将向全直流生态、智能保护与建筑一体化方向演进。市场调研网指出，光储直柔（PEDF）建筑将整合屋顶光伏、储能电池、直流空调与照明，形成零碳用电单元。基于电力电子的固态断路器将实现微秒级故障隔离，提升系统安全性。在标准层面，IEC与国标将推动电压等级、接口协议与安全规范统一。此外，AI能量管理系统可动态匹配源-荷-储，优化直流母线电压稳定性。长远看，直流供电系统将从局部能效优化方案升级为支撑新型电力系统、数字基建与绿色建筑深度融合的下一代供配电骨干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de80829d74bbf" w:history="1">
        <w:r>
          <w:rPr>
            <w:rStyle w:val="Hyperlink"/>
          </w:rPr>
          <w:t>中国直流供电系统市场现状与前景趋势预测报告（2026-2032年）</w:t>
        </w:r>
      </w:hyperlink>
      <w:r>
        <w:rPr>
          <w:rFonts w:hint="eastAsia"/>
        </w:rPr>
        <w:t>》基于多年直流供电系统行业研究积累，结合当前市场发展现状，依托国家权威数据资源和长期市场监测数据库，对直流供电系统行业进行了全面调研与分析。报告详细阐述了直流供电系统市场规模、市场前景、发展趋势、技术现状及未来方向，重点分析了行业内主要企业的竞争格局，并通过SWOT分析揭示了直流供电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cde80829d74bbf" w:history="1">
        <w:r>
          <w:rPr>
            <w:rStyle w:val="Hyperlink"/>
          </w:rPr>
          <w:t>中国直流供电系统市场现状与前景趋势预测报告（2026-2032年）</w:t>
        </w:r>
      </w:hyperlink>
      <w:r>
        <w:rPr>
          <w:rFonts w:hint="eastAsia"/>
        </w:rPr>
        <w:t>》，2025年直流供电系统行业市场规模达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%。报告为投资者提供了准确的市场现状解读，帮助预判行业前景，挖掘投资价值，同时从投资策略和营销策略等角度提出实用建议，助力投资者在直流供电系统行业中把握机遇、规避风险。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直流供电系统产业概述</w:t>
      </w:r>
      <w:r>
        <w:rPr>
          <w:rFonts w:hint="eastAsia"/>
        </w:rPr>
        <w:br/>
      </w:r>
      <w:r>
        <w:rPr>
          <w:rFonts w:hint="eastAsia"/>
        </w:rPr>
        <w:t>　　第一节 直流供电系统定义与分类</w:t>
      </w:r>
      <w:r>
        <w:rPr>
          <w:rFonts w:hint="eastAsia"/>
        </w:rPr>
        <w:br/>
      </w:r>
      <w:r>
        <w:rPr>
          <w:rFonts w:hint="eastAsia"/>
        </w:rPr>
        <w:t>　　第二节 直流供电系统产业链结构及关键环节剖析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直流供电系统商业模式与盈利模式解析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直流供电系统经济指标与行业评估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全球直流供电系统市场发展综述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2020-2025年全球直流供电系统市场规模及增长趋势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主要国家与地区直流供电系统市场对比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2026-2032年全球直流供电系统行业发展趋势与前景预测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国际直流供电系统市场发展趋势及对我国启示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二、对我国直流供电系统市场的借鉴意义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中国直流供电系统行业市场规模分析与预测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直流供电系统市场的总体规模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一、2020-2025年直流供电系统市场规模变化及趋势分析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二、2026年直流供电系统行业市场规模特点</w:t>
      </w:r>
      <w:r>
        <w:rPr>
          <w:rFonts w:hint="eastAsia"/>
        </w:rPr>
        <w:br/>
      </w:r>
      <w:r>
        <w:rPr>
          <w:rFonts w:hint="eastAsia"/>
        </w:rPr>
        <w:t>　　第二节 直流供电系统市场规模的构成</w:t>
      </w:r>
      <w:r>
        <w:rPr>
          <w:rFonts w:hint="eastAsia"/>
        </w:rPr>
        <w:br/>
      </w:r>
      <w:r>
        <w:rPr>
          <w:rFonts w:hint="eastAsia"/>
        </w:rPr>
        <w:t>　　　　一、直流供电系统客户群体特征与偏好分析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二、不同类型直流供电系统市场规模分布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三、各地区直流供电系统市场规模差异与特点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直流供电系统市场规模的预测与展望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一、未来几年直流供电系统市场规模增长预测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2025-2026年直流供电系统行业技术发展现状及趋势分析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直流供电系统行业技术发展现状分析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国内外直流供电系统行业技术差距分析及差距形成的主要原因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直流供电系统行业技术发展方向、趋势预测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提升直流供电系统行业技术能力策略建议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2020-2025年中国直流供电系统行业总体发展与财务状况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2020-2025年直流供电系统行业规模情况</w:t>
      </w:r>
      <w:r>
        <w:rPr>
          <w:rFonts w:hint="eastAsia"/>
        </w:rPr>
        <w:br/>
      </w:r>
      <w:r>
        <w:rPr>
          <w:rFonts w:hint="eastAsia"/>
        </w:rPr>
        <w:t>　　　　一、直流供电系统行业企业数量规模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二、直流供电系统行业从业人员规模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三、直流供电系统行业市场敏感性分析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2020-2025年直流供电系统行业财务能力分析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一、直流供电系统行业盈利能力</w:t>
      </w:r>
      <w:r>
        <w:rPr>
          <w:rFonts w:hint="eastAsia"/>
        </w:rPr>
        <w:br/>
      </w:r>
      <w:r>
        <w:rPr>
          <w:rFonts w:hint="eastAsia"/>
        </w:rPr>
        <w:t>　　　　二、直流供电系统行业偿债能力</w:t>
      </w:r>
      <w:r>
        <w:rPr>
          <w:rFonts w:hint="eastAsia"/>
        </w:rPr>
        <w:br/>
      </w:r>
      <w:r>
        <w:rPr>
          <w:rFonts w:hint="eastAsia"/>
        </w:rPr>
        <w:t>　　　　三、直流供电系统行业营运能力</w:t>
      </w:r>
      <w:r>
        <w:rPr>
          <w:rFonts w:hint="eastAsia"/>
        </w:rPr>
        <w:br/>
      </w:r>
      <w:r>
        <w:rPr>
          <w:rFonts w:hint="eastAsia"/>
        </w:rPr>
        <w:t>　　　　四、直流供电系统行业发展能力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中国直流供电系统行业细分市场调研与机会挖掘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直流供电系统细分市场（一）市场调研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直流供电系统细分市场（二）市场调研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中国直流供电系统行业区域市场调研分析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2020-2025年中国直流供电系统行业重点区域调研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一、重点地区（一）直流供电系统市场规模与特点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二、重点地区（二）直流供电系统市场规模及特点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三、重点地区（三）直流供电系统市场规模及特点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四、重点地区（四）直流供电系统市场规模及特点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不同区域直流供电系统市场的对比与启示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二、直流供电系统市场拓展策略与建议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中国直流供电系统行业的营销渠道与客户分析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直流供电系统行业渠道分析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二、各类渠道对直流供电系统行业的影响</w:t>
      </w:r>
      <w:r>
        <w:rPr>
          <w:rFonts w:hint="eastAsia"/>
        </w:rPr>
        <w:br/>
      </w:r>
      <w:r>
        <w:rPr>
          <w:rFonts w:hint="eastAsia"/>
        </w:rPr>
        <w:t>　　　　三、主要直流供电系统企业渠道策略研究</w:t>
      </w:r>
      <w:r>
        <w:rPr>
          <w:rFonts w:hint="eastAsia"/>
        </w:rPr>
        <w:br/>
      </w:r>
      <w:r>
        <w:rPr>
          <w:rFonts w:hint="eastAsia"/>
        </w:rPr>
        <w:t>　　第二节 直流供电系统行业客户分析与定位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中国直流供电系统行业竞争格局及策略选择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直流供电系统行业总体市场竞争状况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一、直流供电系统行业竞争结构分析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二、直流供电系统企业竞争格局与集中度评估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三、直流供电系统行业SWOT分析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直流供电系统行业重点企业调研分析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直流供电系统企业发展策略分析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直流供电系统市场与销售策略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直流供电系统品牌战略思考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中国直流供电系统行业发展环境分析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二、直流供电系统行业主管部门、监管体制及相关政策法规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3、直流供电系统行业的主要法律、法规和政策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4、2026年直流供电系统行业法律法规和政策对行业的影响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二、直流供电系统消费者需求分析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一、直流供电系统技术的应用与创新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二、直流供电系统行业发展的技术趋势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2026-2032年直流供电系统行业展趋势预测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2026-2032年直流供电系统市场发展前景分析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一、直流供电系统市场发展潜力</w:t>
      </w:r>
      <w:r>
        <w:rPr>
          <w:rFonts w:hint="eastAsia"/>
        </w:rPr>
        <w:br/>
      </w:r>
      <w:r>
        <w:rPr>
          <w:rFonts w:hint="eastAsia"/>
        </w:rPr>
        <w:t>　　　　二、直流供电系统市场前景分析</w:t>
      </w:r>
      <w:r>
        <w:rPr>
          <w:rFonts w:hint="eastAsia"/>
        </w:rPr>
        <w:br/>
      </w:r>
      <w:r>
        <w:rPr>
          <w:rFonts w:hint="eastAsia"/>
        </w:rPr>
        <w:t>　　　　三、直流供电系统细分行业发展前景分析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2026-2032年直流供电系统发展趋势预测</w:t>
      </w:r>
      <w:r>
        <w:rPr>
          <w:rFonts w:hint="eastAsia"/>
        </w:rPr>
        <w:br/>
      </w:r>
      <w:r>
        <w:rPr>
          <w:rFonts w:hint="eastAsia"/>
        </w:rPr>
        <w:t>　　　　一、直流供电系统发展趋势预测</w:t>
      </w:r>
      <w:r>
        <w:rPr>
          <w:rFonts w:hint="eastAsia"/>
        </w:rPr>
        <w:br/>
      </w:r>
      <w:r>
        <w:rPr>
          <w:rFonts w:hint="eastAsia"/>
        </w:rPr>
        <w:t>　　　　二、直流供电系统市场规模预测</w:t>
      </w:r>
      <w:r>
        <w:rPr>
          <w:rFonts w:hint="eastAsia"/>
        </w:rPr>
        <w:br/>
      </w:r>
      <w:r>
        <w:rPr>
          <w:rFonts w:hint="eastAsia"/>
        </w:rPr>
        <w:t>　　　　三、直流供电系统细分市场发展趋势预测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未来直流供电系统行业挑战与机遇探讨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一、直流供电系统行业挑战</w:t>
      </w:r>
      <w:r>
        <w:rPr>
          <w:rFonts w:hint="eastAsia"/>
        </w:rPr>
        <w:br/>
      </w:r>
      <w:r>
        <w:rPr>
          <w:rFonts w:hint="eastAsia"/>
        </w:rPr>
        <w:t>　　　　二、直流供电系统行业机遇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直流供电系统行业研究结论及建议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对直流供电系统行业发展的建议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(中.智.林)对直流供电系统企业和投资者的建议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直流供电系统介绍</w:t>
      </w:r>
      <w:r>
        <w:rPr>
          <w:rFonts w:hint="eastAsia"/>
        </w:rPr>
        <w:br/>
      </w:r>
      <w:r>
        <w:rPr>
          <w:rFonts w:hint="eastAsia"/>
        </w:rPr>
        <w:t>　　图表 直流供电系统图片</w:t>
      </w:r>
      <w:r>
        <w:rPr>
          <w:rFonts w:hint="eastAsia"/>
        </w:rPr>
        <w:br/>
      </w:r>
      <w:r>
        <w:rPr>
          <w:rFonts w:hint="eastAsia"/>
        </w:rPr>
        <w:t>　　图表 直流供电系统产业链分析</w:t>
      </w:r>
      <w:r>
        <w:rPr>
          <w:rFonts w:hint="eastAsia"/>
        </w:rPr>
        <w:br/>
      </w:r>
      <w:r>
        <w:rPr>
          <w:rFonts w:hint="eastAsia"/>
        </w:rPr>
        <w:t>　　图表 直流供电系统主要特点</w:t>
      </w:r>
      <w:r>
        <w:rPr>
          <w:rFonts w:hint="eastAsia"/>
        </w:rPr>
        <w:br/>
      </w:r>
      <w:r>
        <w:rPr>
          <w:rFonts w:hint="eastAsia"/>
        </w:rPr>
        <w:t>　　图表 直流供电系统政策分析</w:t>
      </w:r>
      <w:r>
        <w:rPr>
          <w:rFonts w:hint="eastAsia"/>
        </w:rPr>
        <w:br/>
      </w:r>
      <w:r>
        <w:rPr>
          <w:rFonts w:hint="eastAsia"/>
        </w:rPr>
        <w:t>　　图表 直流供电系统标准 技术</w:t>
      </w:r>
      <w:r>
        <w:rPr>
          <w:rFonts w:hint="eastAsia"/>
        </w:rPr>
        <w:br/>
      </w:r>
      <w:r>
        <w:rPr>
          <w:rFonts w:hint="eastAsia"/>
        </w:rPr>
        <w:t>　　图表 直流供电系统最新消息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2020-2025年直流供电系统行业市场容量统计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2020-2025年中国直流供电系统行业市场规模及增长情况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2020-2025年中国直流供电系统行业销售收入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2020-2025年中国直流供电系统行业利润总额分析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2020-2025年中国直流供电系统行业企业数量情况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2020-2025年中国直流供电系统行业企业平均规模情况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直流供电系统价格走势</w:t>
      </w:r>
      <w:r>
        <w:rPr>
          <w:rFonts w:hint="eastAsia"/>
        </w:rPr>
        <w:br/>
      </w:r>
      <w:r>
        <w:rPr>
          <w:rFonts w:hint="eastAsia"/>
        </w:rPr>
        <w:t>　　图表 2025年直流供电系统成本和利润分析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2025年中国直流供电系统行业竞争力分析</w:t>
      </w:r>
      <w:r>
        <w:rPr>
          <w:rFonts w:hint="eastAsia"/>
        </w:rPr>
        <w:br/>
      </w:r>
      <w:r>
        <w:rPr>
          <w:rFonts w:hint="eastAsia"/>
        </w:rPr>
        <w:t>　　图表 直流供电系统优势</w:t>
      </w:r>
      <w:r>
        <w:rPr>
          <w:rFonts w:hint="eastAsia"/>
        </w:rPr>
        <w:br/>
      </w:r>
      <w:r>
        <w:rPr>
          <w:rFonts w:hint="eastAsia"/>
        </w:rPr>
        <w:t>　　图表 直流供电系统劣势</w:t>
      </w:r>
      <w:r>
        <w:rPr>
          <w:rFonts w:hint="eastAsia"/>
        </w:rPr>
        <w:br/>
      </w:r>
      <w:r>
        <w:rPr>
          <w:rFonts w:hint="eastAsia"/>
        </w:rPr>
        <w:t>　　图表 直流供电系统机会</w:t>
      </w:r>
      <w:r>
        <w:rPr>
          <w:rFonts w:hint="eastAsia"/>
        </w:rPr>
        <w:br/>
      </w:r>
      <w:r>
        <w:rPr>
          <w:rFonts w:hint="eastAsia"/>
        </w:rPr>
        <w:t>　　图表 直流供电系统威胁</w:t>
      </w:r>
      <w:r>
        <w:rPr>
          <w:rFonts w:hint="eastAsia"/>
        </w:rPr>
        <w:br/>
      </w:r>
      <w:r>
        <w:rPr>
          <w:rFonts w:hint="eastAsia"/>
        </w:rPr>
        <w:t>　　图表 2020-2025年中国直流供电系统行业盈利能力分析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2020-2025年中国直流供电系统行业运营能力分析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2020-2025年中国直流供电系统行业偿债能力分析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2020-2025年中国直流供电系统行业发展能力分析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2020-2025年中国直流供电系统行业经营效益分析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**地区直流供电系统行业市场需求情况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**地区直流供电系统行业市场需求情况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**地区直流供电系统行业市场需求情况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直流供电系统品牌分析</w:t>
      </w:r>
      <w:r>
        <w:rPr>
          <w:rFonts w:hint="eastAsia"/>
        </w:rPr>
        <w:br/>
      </w:r>
      <w:r>
        <w:rPr>
          <w:rFonts w:hint="eastAsia"/>
        </w:rPr>
        <w:t>　　图表 直流供电系统企业（一）概述</w:t>
      </w:r>
      <w:r>
        <w:rPr>
          <w:rFonts w:hint="eastAsia"/>
        </w:rPr>
        <w:br/>
      </w:r>
      <w:r>
        <w:rPr>
          <w:rFonts w:hint="eastAsia"/>
        </w:rPr>
        <w:t>　　图表 企业直流供电系统业务分析</w:t>
      </w:r>
      <w:r>
        <w:rPr>
          <w:rFonts w:hint="eastAsia"/>
        </w:rPr>
        <w:br/>
      </w:r>
      <w:r>
        <w:rPr>
          <w:rFonts w:hint="eastAsia"/>
        </w:rPr>
        <w:t>　　图表 直流供电系统企业（一）经营情况分析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直流供电系统企业（一）盈利能力情况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直流供电系统企业（一）偿债能力情况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直流供电系统企业（一）运营能力情况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直流供电系统企业（一）成长能力情况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直流供电系统企业（二）简介</w:t>
      </w:r>
      <w:r>
        <w:rPr>
          <w:rFonts w:hint="eastAsia"/>
        </w:rPr>
        <w:br/>
      </w:r>
      <w:r>
        <w:rPr>
          <w:rFonts w:hint="eastAsia"/>
        </w:rPr>
        <w:t>　　图表 企业直流供电系统业务</w:t>
      </w:r>
      <w:r>
        <w:rPr>
          <w:rFonts w:hint="eastAsia"/>
        </w:rPr>
        <w:br/>
      </w:r>
      <w:r>
        <w:rPr>
          <w:rFonts w:hint="eastAsia"/>
        </w:rPr>
        <w:t>　　图表 直流供电系统企业（二）经营情况分析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直流供电系统企业（二）盈利能力情况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直流供电系统企业（二）偿债能力情况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直流供电系统企业（二）运营能力情况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直流供电系统企业（二）成长能力情况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直流供电系统企业（三）概况</w:t>
      </w:r>
      <w:r>
        <w:rPr>
          <w:rFonts w:hint="eastAsia"/>
        </w:rPr>
        <w:br/>
      </w:r>
      <w:r>
        <w:rPr>
          <w:rFonts w:hint="eastAsia"/>
        </w:rPr>
        <w:t>　　图表 企业直流供电系统业务情况</w:t>
      </w:r>
      <w:r>
        <w:rPr>
          <w:rFonts w:hint="eastAsia"/>
        </w:rPr>
        <w:br/>
      </w:r>
      <w:r>
        <w:rPr>
          <w:rFonts w:hint="eastAsia"/>
        </w:rPr>
        <w:t>　　图表 直流供电系统企业（三）经营情况分析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直流供电系统企业（三）盈利能力情况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直流供电系统企业（三）偿债能力情况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直流供电系统企业（三）运营能力情况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直流供电系统企业（三）成长能力情况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直流供电系统发展有利因素分析</w:t>
      </w:r>
      <w:r>
        <w:rPr>
          <w:rFonts w:hint="eastAsia"/>
        </w:rPr>
        <w:br/>
      </w:r>
      <w:r>
        <w:rPr>
          <w:rFonts w:hint="eastAsia"/>
        </w:rPr>
        <w:t>　　图表 直流供电系统发展不利因素分析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进入直流供电系统行业壁垒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2026-2032年中国直流供电系统行业市场容量预测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2026-2032年中国直流供电系统行业市场规模预测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2026-2032年中国直流供电系统市场前景分析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2026-2032年中国直流供电系统行业风险研究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2026-2032年中国直流供电系统行业发展趋势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de80829d74bbf" w:history="1">
        <w:r>
          <w:rPr>
            <w:rStyle w:val="Hyperlink"/>
          </w:rPr>
          <w:t>中国直流供电系统市场现状与前景趋势预测报告（2026-2032年）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de80829d74bbf" w:history="1">
        <w:r>
          <w:rPr>
            <w:rStyle w:val="Hyperlink"/>
          </w:rPr>
          <w:t>https://www.20087.com/1/59/ZhiLiuGongDianXiTongQianJing.html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系统的工作原理、直流供电系统由什么组成、无功电量算不算电费、直流供电系统包括哪些设备、直流电和交流电区别、直流供电系统图片大全、生活中用直流电的东西、直流供电系统保护、什么是直流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751a33a144aec" w:history="1">
      <w:r>
        <w:rPr>
          <w:rStyle w:val="Hyperlink"/>
        </w:rPr>
        <w:t>中国直流供电系统市场现状与前景趋势预测报告（2026-2032年）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iLiuGongDianXiTongQianJing.html" TargetMode="External" Id="R73cde80829d7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iLiuGongDianXiTongQianJing.html" TargetMode="External" Id="Raee751a33a14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2026-03-12T02:21:19Z</dcterms:created>
  <dcterms:modified xsi:type="dcterms:W3CDTF">2026-03-12T03:21:19Z</dcterms:modified>
  <dc:subject>中国直流供电系统市场现状与前景趋势预测报告（2026-2032年）</dc:subject>
  <dc:title>中国直流供电系统市场现状与前景趋势预测报告（2026-2032年）</dc:title>
  <cp:keywords>中国直流供电系统市场现状与前景趋势预测报告（2026-2032年）</cp:keywords>
  <dc:description>中国直流供电系统市场现状与前景趋势预测报告（2026-2032年）</dc:description>
</cp:coreProperties>
</file>