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d1f347c1248ae" w:history="1">
              <w:r>
                <w:rPr>
                  <w:rStyle w:val="Hyperlink"/>
                </w:rPr>
                <w:t>中国通信天线行业发展调研与市场前景预测报告（2025-2031年）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d1f347c1248ae" w:history="1">
              <w:r>
                <w:rPr>
                  <w:rStyle w:val="Hyperlink"/>
                </w:rPr>
                <w:t>中国通信天线行业发展调研与市场前景预测报告（2025-2031年）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d1f347c1248ae" w:history="1">
                <w:r>
                  <w:rPr>
                    <w:rStyle w:val="Hyperlink"/>
                  </w:rPr>
                  <w:t>https://www.20087.com/M_ITTongXun/91/TongXinTianXianHangYeXianZhuangYuFaZhanQianJing.html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天线是无线通信系统的关键组成部分，近年来随着5G技术的商用化以及物联网(IoT)市场的快速发展，通信天线的需求量急剧增加。随着技术的进步，通信天线的种类和功能也在不断丰富，从小型化、轻量化到高频段支持，再到集成化和智能化，通信天线的应用场景更加广泛。</w:t>
      </w:r>
      <w:r>
        <w:rPr>
          <w:rFonts w:hint="eastAsia"/>
        </w:rPr>
        <w:br/>
      </w:r>
      <w:r>
        <w:rPr>
          <w:rFonts w:hint="eastAsia"/>
        </w:rPr>
        <w:t>　　未来，通信天线市场将继续保持增长。随着6G技术的研发推进，更高频段的通信天线将成为市场的新宠。同时，随着智能天线技术的发展，能够自动调整方向和功率的智能天线将成为市场的新趋势。此外，随着卫星通信技术的进步，适用于低轨卫星网络的通信天线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d1f347c1248ae" w:history="1">
        <w:r>
          <w:rPr>
            <w:rStyle w:val="Hyperlink"/>
          </w:rPr>
          <w:t>中国通信天线行业发展调研与市场前景预测报告（2025-2031年）</w:t>
        </w:r>
      </w:hyperlink>
      <w:r>
        <w:rPr>
          <w:rFonts w:hint="eastAsia"/>
        </w:rPr>
        <w:t>》依托多年行业监测数据，结合通信天线行业现状与未来前景，系统分析了通信天线市场需求、市场规模、产业链结构、价格机制及细分市场特征。报告对通信天线市场前景进行了客观评估，预测了通信天线行业发展趋势，并详细解读了品牌竞争格局、市场集中度及重点企业的运营表现。此外，报告通过SWOT分析识别了通信天线行业机遇与潜在风险，为投资者和决策者提供了科学、规范的战略建议，助力把握通信天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通信天线行业发展概述</w:t>
      </w:r>
      <w:r>
        <w:rPr>
          <w:rFonts w:hint="eastAsia"/>
        </w:rPr>
        <w:br/>
      </w:r>
      <w:r>
        <w:rPr>
          <w:rFonts w:hint="eastAsia"/>
        </w:rPr>
        <w:t>　　第一节 通信天线定义及分类</w:t>
      </w:r>
      <w:r>
        <w:rPr>
          <w:rFonts w:hint="eastAsia"/>
        </w:rPr>
        <w:br/>
      </w:r>
      <w:r>
        <w:rPr>
          <w:rFonts w:hint="eastAsia"/>
        </w:rPr>
        <w:t>　　　　一、通信天线行业的定义</w:t>
      </w:r>
      <w:r>
        <w:rPr>
          <w:rFonts w:hint="eastAsia"/>
        </w:rPr>
        <w:br/>
      </w:r>
      <w:r>
        <w:rPr>
          <w:rFonts w:hint="eastAsia"/>
        </w:rPr>
        <w:t>　　　　二、通信天线行业的种类</w:t>
      </w:r>
      <w:r>
        <w:rPr>
          <w:rFonts w:hint="eastAsia"/>
        </w:rPr>
        <w:br/>
      </w:r>
      <w:r>
        <w:rPr>
          <w:rFonts w:hint="eastAsia"/>
        </w:rPr>
        <w:t>　　　　三、通信天线行业的特性</w:t>
      </w:r>
      <w:r>
        <w:rPr>
          <w:rFonts w:hint="eastAsia"/>
        </w:rPr>
        <w:br/>
      </w:r>
      <w:r>
        <w:rPr>
          <w:rFonts w:hint="eastAsia"/>
        </w:rPr>
        <w:t>　　第二节 通信天线产业链分析</w:t>
      </w:r>
      <w:r>
        <w:rPr>
          <w:rFonts w:hint="eastAsia"/>
        </w:rPr>
        <w:br/>
      </w:r>
      <w:r>
        <w:rPr>
          <w:rFonts w:hint="eastAsia"/>
        </w:rPr>
        <w:t>　　　　一、通信天线行业经济特性</w:t>
      </w:r>
      <w:r>
        <w:rPr>
          <w:rFonts w:hint="eastAsia"/>
        </w:rPr>
        <w:br/>
      </w:r>
      <w:r>
        <w:rPr>
          <w:rFonts w:hint="eastAsia"/>
        </w:rPr>
        <w:t>　　　　二、通信天线主要细分行业</w:t>
      </w:r>
      <w:r>
        <w:rPr>
          <w:rFonts w:hint="eastAsia"/>
        </w:rPr>
        <w:br/>
      </w:r>
      <w:r>
        <w:rPr>
          <w:rFonts w:hint="eastAsia"/>
        </w:rPr>
        <w:t>　　　　三、通信天线产业链结构分析</w:t>
      </w:r>
      <w:r>
        <w:rPr>
          <w:rFonts w:hint="eastAsia"/>
        </w:rPr>
        <w:br/>
      </w:r>
      <w:r>
        <w:rPr>
          <w:rFonts w:hint="eastAsia"/>
        </w:rPr>
        <w:t>　　第三节 通信天线行业地位分析</w:t>
      </w:r>
      <w:r>
        <w:rPr>
          <w:rFonts w:hint="eastAsia"/>
        </w:rPr>
        <w:br/>
      </w:r>
      <w:r>
        <w:rPr>
          <w:rFonts w:hint="eastAsia"/>
        </w:rPr>
        <w:t>　　　　一、通信天线行业对经济增长的影响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二、通信天线行业对人民生活的影响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三、通信天线行业关联度情况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2019-2024年中国通信天线行业总体发展状况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中国通信天线行业规模情况分析</w:t>
      </w:r>
      <w:r>
        <w:rPr>
          <w:rFonts w:hint="eastAsia"/>
        </w:rPr>
        <w:br/>
      </w:r>
      <w:r>
        <w:rPr>
          <w:rFonts w:hint="eastAsia"/>
        </w:rPr>
        <w:t>　　　　一、通信天线行业单位规模情况分析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二、通信天线行业人员规模状况分析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三、通信天线行业资产规模状况分析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四、通信天线行业市场规模状况分析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五、通信天线行业敏感性分析</w:t>
      </w:r>
      <w:r>
        <w:rPr>
          <w:rFonts w:hint="eastAsia"/>
        </w:rPr>
        <w:br/>
      </w:r>
      <w:r>
        <w:rPr>
          <w:rFonts w:hint="eastAsia"/>
        </w:rPr>
        <w:t>　　第二节 中国通信天线行业产销情况分析</w:t>
      </w:r>
      <w:r>
        <w:rPr>
          <w:rFonts w:hint="eastAsia"/>
        </w:rPr>
        <w:br/>
      </w:r>
      <w:r>
        <w:rPr>
          <w:rFonts w:hint="eastAsia"/>
        </w:rPr>
        <w:t>　　　　一、通信天线行业生产情况分析</w:t>
      </w:r>
      <w:r>
        <w:rPr>
          <w:rFonts w:hint="eastAsia"/>
        </w:rPr>
        <w:br/>
      </w:r>
      <w:r>
        <w:rPr>
          <w:rFonts w:hint="eastAsia"/>
        </w:rPr>
        <w:t>　　　　二、通信天线行业销售情况分析</w:t>
      </w:r>
      <w:r>
        <w:rPr>
          <w:rFonts w:hint="eastAsia"/>
        </w:rPr>
        <w:br/>
      </w:r>
      <w:r>
        <w:rPr>
          <w:rFonts w:hint="eastAsia"/>
        </w:rPr>
        <w:t>　　　　三、通信天线行业产销情况分析</w:t>
      </w:r>
      <w:r>
        <w:rPr>
          <w:rFonts w:hint="eastAsia"/>
        </w:rPr>
        <w:br/>
      </w:r>
      <w:r>
        <w:rPr>
          <w:rFonts w:hint="eastAsia"/>
        </w:rPr>
        <w:t>　　第三节 中国通信天线行业财务能力分析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一、通信天线行业盈利能力分析</w:t>
      </w:r>
      <w:r>
        <w:rPr>
          <w:rFonts w:hint="eastAsia"/>
        </w:rPr>
        <w:br/>
      </w:r>
      <w:r>
        <w:rPr>
          <w:rFonts w:hint="eastAsia"/>
        </w:rPr>
        <w:t>　　　　二、通信天线行业偿债能力分析</w:t>
      </w:r>
      <w:r>
        <w:rPr>
          <w:rFonts w:hint="eastAsia"/>
        </w:rPr>
        <w:br/>
      </w:r>
      <w:r>
        <w:rPr>
          <w:rFonts w:hint="eastAsia"/>
        </w:rPr>
        <w:t>　　　　三、通信天线行业营运能力分析</w:t>
      </w:r>
      <w:r>
        <w:rPr>
          <w:rFonts w:hint="eastAsia"/>
        </w:rPr>
        <w:br/>
      </w:r>
      <w:r>
        <w:rPr>
          <w:rFonts w:hint="eastAsia"/>
        </w:rPr>
        <w:t>　　　　四、通信天线行业发展能力分析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中国通信天线行业政策技术环境分析</w:t>
      </w:r>
      <w:r>
        <w:rPr>
          <w:rFonts w:hint="eastAsia"/>
        </w:rPr>
        <w:br/>
      </w:r>
      <w:r>
        <w:rPr>
          <w:rFonts w:hint="eastAsia"/>
        </w:rPr>
        <w:t>　　第一节 通信天线行业政策法规环境分析</w:t>
      </w:r>
      <w:r>
        <w:rPr>
          <w:rFonts w:hint="eastAsia"/>
        </w:rPr>
        <w:br/>
      </w:r>
      <w:r>
        <w:rPr>
          <w:rFonts w:hint="eastAsia"/>
        </w:rPr>
        <w:t>　　第二节 通信天线行业技术环境分析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二、国内技术水准现状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2019-2024年中国通信天线行业市场发展分析</w:t>
      </w:r>
      <w:r>
        <w:rPr>
          <w:rFonts w:hint="eastAsia"/>
        </w:rPr>
        <w:br/>
      </w:r>
      <w:r>
        <w:rPr>
          <w:rFonts w:hint="eastAsia"/>
        </w:rPr>
        <w:t>　　第一节 中国通信天线行业市场运行分析</w:t>
      </w:r>
      <w:r>
        <w:rPr>
          <w:rFonts w:hint="eastAsia"/>
        </w:rPr>
        <w:br/>
      </w:r>
      <w:r>
        <w:rPr>
          <w:rFonts w:hint="eastAsia"/>
        </w:rPr>
        <w:t>　　第二节 中国通信天线行业市场产品价格走势分析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一、中国通信天线业市场价格影响因素分析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二、2019-2024年中国通信天线行业市场价格走势分析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中国通信天线行业市场发展的主要策略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一、发展国内通信天线行业的相关建议与对策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二、中国通信天线行业的发展建议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2019-2024年中国通信天线行业进出口市场分析</w:t>
      </w:r>
      <w:r>
        <w:rPr>
          <w:rFonts w:hint="eastAsia"/>
        </w:rPr>
        <w:br/>
      </w:r>
      <w:r>
        <w:rPr>
          <w:rFonts w:hint="eastAsia"/>
        </w:rPr>
        <w:t>　　第一节 通信天线进出口市场分析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通信天线行业进出口数据统计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一、2019-2024年通信天线进口量统计</w:t>
      </w:r>
      <w:r>
        <w:rPr>
          <w:rFonts w:hint="eastAsia"/>
        </w:rPr>
        <w:br/>
      </w:r>
      <w:r>
        <w:rPr>
          <w:rFonts w:hint="eastAsia"/>
        </w:rPr>
        <w:t>　　　　二、2019-2024年通信天线出口量统计</w:t>
      </w:r>
      <w:r>
        <w:rPr>
          <w:rFonts w:hint="eastAsia"/>
        </w:rPr>
        <w:br/>
      </w:r>
      <w:r>
        <w:rPr>
          <w:rFonts w:hint="eastAsia"/>
        </w:rPr>
        <w:t>　　第三节 通信天线进出口区域格局分析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2025-2031年通信天线进出口预测</w:t>
      </w:r>
      <w:r>
        <w:rPr>
          <w:rFonts w:hint="eastAsia"/>
        </w:rPr>
        <w:br/>
      </w:r>
      <w:r>
        <w:rPr>
          <w:rFonts w:hint="eastAsia"/>
        </w:rPr>
        <w:t>　　　　一、2025-2031年通信天线进口预测</w:t>
      </w:r>
      <w:r>
        <w:rPr>
          <w:rFonts w:hint="eastAsia"/>
        </w:rPr>
        <w:br/>
      </w:r>
      <w:r>
        <w:rPr>
          <w:rFonts w:hint="eastAsia"/>
        </w:rPr>
        <w:t>　　　　二、2025-2031年通信天线出口预测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2025-2031年中国通信天线行业市场供需状况研究分析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2025-2031年通信天线行业市场需求分析</w:t>
      </w:r>
      <w:r>
        <w:rPr>
          <w:rFonts w:hint="eastAsia"/>
        </w:rPr>
        <w:br/>
      </w:r>
      <w:r>
        <w:rPr>
          <w:rFonts w:hint="eastAsia"/>
        </w:rPr>
        <w:t>　　　　一、2025-2031年通信天线行业市场需求规模分析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二、2025-2031年通信天线行业市场需求影响因素分析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三、2025-2031年中国通信天线行业市场需求格局分析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2025-2031年中国通信天线行业市场供给分析</w:t>
      </w:r>
      <w:r>
        <w:rPr>
          <w:rFonts w:hint="eastAsia"/>
        </w:rPr>
        <w:br/>
      </w:r>
      <w:r>
        <w:rPr>
          <w:rFonts w:hint="eastAsia"/>
        </w:rPr>
        <w:t>　　　　一、2025-2031年中国通信天线行业市场供给规模分析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二、2025-2031年中国通信天线行业业市场供给影响因素分析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三、2025-2031年中国通信天线行业市场供给格局分析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2025-2031年中国通信天线行业市场供需平衡分析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2025-2031年通信天线行业相关行业市场运行综合分析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2025-2031年通信天线行业上游运行分析</w:t>
      </w:r>
      <w:r>
        <w:rPr>
          <w:rFonts w:hint="eastAsia"/>
        </w:rPr>
        <w:br/>
      </w:r>
      <w:r>
        <w:rPr>
          <w:rFonts w:hint="eastAsia"/>
        </w:rPr>
        <w:t>　　　　一、通信天线行业上游介绍</w:t>
      </w:r>
      <w:r>
        <w:rPr>
          <w:rFonts w:hint="eastAsia"/>
        </w:rPr>
        <w:br/>
      </w:r>
      <w:r>
        <w:rPr>
          <w:rFonts w:hint="eastAsia"/>
        </w:rPr>
        <w:t>　　　　二、通信天线行业上游发展状况分析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三、通信天线行业上游对通信天线行业影响力分析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2025-2031年通信天线行业下游运行分析</w:t>
      </w:r>
      <w:r>
        <w:rPr>
          <w:rFonts w:hint="eastAsia"/>
        </w:rPr>
        <w:br/>
      </w:r>
      <w:r>
        <w:rPr>
          <w:rFonts w:hint="eastAsia"/>
        </w:rPr>
        <w:t>　　　　一、通信天线行业下游介绍</w:t>
      </w:r>
      <w:r>
        <w:rPr>
          <w:rFonts w:hint="eastAsia"/>
        </w:rPr>
        <w:br/>
      </w:r>
      <w:r>
        <w:rPr>
          <w:rFonts w:hint="eastAsia"/>
        </w:rPr>
        <w:t>　　　　二、通信天线行业下游发展状况分析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三、通信天线行业下游对通信天线行业影响力分析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2019-2024年中国通信天线行业知名品牌企业竞争力分析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广东盛路通信科技股份有限公司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西安海天天线科技股份有限公司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深圳市信维通信股份有限公司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佛山市健博通电讯实业有限公司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广东通宇通讯设备有限公司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2025-2031年中国通信天线行业竞争格局分析</w:t>
      </w:r>
      <w:r>
        <w:rPr>
          <w:rFonts w:hint="eastAsia"/>
        </w:rPr>
        <w:br/>
      </w:r>
      <w:r>
        <w:rPr>
          <w:rFonts w:hint="eastAsia"/>
        </w:rPr>
        <w:t>　　第一节 通信天线行业竞争结构分析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四、供货商议价能力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通信天线企业国际竞争力比较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三、支持与相关产业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通信天线行业竞争格局分析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一、通信天线行业集中度分析</w:t>
      </w:r>
      <w:r>
        <w:rPr>
          <w:rFonts w:hint="eastAsia"/>
        </w:rPr>
        <w:br/>
      </w:r>
      <w:r>
        <w:rPr>
          <w:rFonts w:hint="eastAsia"/>
        </w:rPr>
        <w:t>　　　　二、通信天线行业竞争程度分析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2025-2031年通信天线行业竞争策略分析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二、2025-2031年通信天线行业竞争格局展望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三、2025-2031年通信天线行业竞争策略分析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中国通信天线行业发展前景预测分析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2025-2031年中国通信天线行业市场发展趋势预测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2025-2031年中国通信天线技术发展趋势预测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我国通信天线行业SWOT模型分析研究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2025-2031年中国通信天线行业投资分析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(中智^林)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d1f347c1248ae" w:history="1">
        <w:r>
          <w:rPr>
            <w:rStyle w:val="Hyperlink"/>
          </w:rPr>
          <w:t>中国通信天线行业发展调研与市场前景预测报告（2025-2031年）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d1f347c1248ae" w:history="1">
        <w:r>
          <w:rPr>
            <w:rStyle w:val="Hyperlink"/>
          </w:rPr>
          <w:t>https://www.20087.com/M_ITTongXun/91/TongXinTianXianHangYeXianZhuangYuFaZhanQianJing.html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热点：天线产品图片、通信天线与雷达天线的区别、五种常用天线、卫星通信天线、基站天线、通信天线废品回收、倒v天线的通信方向、通信天线价格、信号接收天线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99556a4b84254" w:history="1">
      <w:r>
        <w:rPr>
          <w:rStyle w:val="Hyperlink"/>
        </w:rPr>
        <w:t>中国通信天线行业发展调研与市场前景预测报告（2025-2031年）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1/TongXinTianXianHangYeXianZhuangYuFaZhanQianJing.html" TargetMode="External" Id="Rb2ed1f347c12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1/TongXinTianXianHangYeXianZhuangYuFaZhanQianJing.html" TargetMode="External" Id="R6e599556a4b8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2024-12-16T05:12:00Z</dcterms:created>
  <dcterms:modified xsi:type="dcterms:W3CDTF">2024-12-16T06:12:00Z</dcterms:modified>
  <dc:subject>中国通信天线行业发展调研与市场前景预测报告（2025-2031年）</dc:subject>
  <dc:title>中国通信天线行业发展调研与市场前景预测报告（2025-2031年）</dc:title>
  <cp:keywords>中国通信天线行业发展调研与市场前景预测报告（2025-2031年）</cp:keywords>
  <dc:description>中国通信天线行业发展调研与市场前景预测报告（2025-2031年）</dc:description>
</cp:coreProperties>
</file>