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ce19ba88fb4cff" w:history="1">
              <w:r>
                <w:rPr>
                  <w:rStyle w:val="Hyperlink"/>
                </w:rPr>
                <w:t>2025-2031年中国通信电缆行业研究与发展趋势预测报告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ce19ba88fb4cff" w:history="1">
              <w:r>
                <w:rPr>
                  <w:rStyle w:val="Hyperlink"/>
                </w:rPr>
                <w:t>2025-2031年中国通信电缆行业研究与发展趋势预测报告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ce19ba88fb4cff" w:history="1">
                <w:r>
                  <w:rPr>
                    <w:rStyle w:val="Hyperlink"/>
                  </w:rPr>
                  <w:t>https://www.20087.com/1/59/TongXinDianLanDeQianJingQuShi.html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电缆是信息传输的基础，随着全球数字化进程的加速，其重要性日益凸显。光纤通信电缆因其大带宽、低损耗和高安全性，成为现代通信网络的骨干。同时，随着5G、物联网和数据中心的快速发展，对高速、高容量通信电缆的需求不断攀升。</w:t>
      </w:r>
      <w:r>
        <w:rPr>
          <w:rFonts w:hint="eastAsia"/>
        </w:rPr>
        <w:br/>
      </w:r>
      <w:r>
        <w:rPr>
          <w:rFonts w:hint="eastAsia"/>
        </w:rPr>
        <w:t>　　未来，通信电缆将更加注重性能优化和技术创新。性能优化体现在提高电缆的传输速率和距离，以及信号质量，以适应未来通信技术的发展。技术创新则意味着探索新材料和制造工艺，如空芯光纤、复合材料电缆，以及智能化电缆管理系统，以应对日益复杂的网络架构和安全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ce19ba88fb4cff" w:history="1">
        <w:r>
          <w:rPr>
            <w:rStyle w:val="Hyperlink"/>
          </w:rPr>
          <w:t>2025-2031年中国通信电缆行业研究与发展趋势预测报告</w:t>
        </w:r>
      </w:hyperlink>
      <w:r>
        <w:rPr>
          <w:rFonts w:hint="eastAsia"/>
        </w:rPr>
        <w:t>》依托行业权威数据及长期市场监测信息，系统分析了通信电缆行业的市场规模、供需关系、竞争格局及重点企业经营状况，并结合通信电缆行业发展现状，科学预测了通信电缆市场前景与技术发展方向。报告通过SWOT分析，揭示了通信电缆行业机遇与潜在风险，为投资者提供了全面的现状分析与前景评估，助力挖掘投资价值并优化决策。同时，报告从投资、生产及营销等角度提出可行性建议，为通信电缆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通信电缆行业界定</w:t>
      </w:r>
      <w:r>
        <w:rPr>
          <w:rFonts w:hint="eastAsia"/>
        </w:rPr>
        <w:br/>
      </w:r>
      <w:r>
        <w:rPr>
          <w:rFonts w:hint="eastAsia"/>
        </w:rPr>
        <w:t>　　第一节 通信电缆行业定义</w:t>
      </w:r>
      <w:r>
        <w:rPr>
          <w:rFonts w:hint="eastAsia"/>
        </w:rPr>
        <w:br/>
      </w:r>
      <w:r>
        <w:rPr>
          <w:rFonts w:hint="eastAsia"/>
        </w:rPr>
        <w:t>　　第二节 通信电缆行业特点分析</w:t>
      </w:r>
      <w:r>
        <w:rPr>
          <w:rFonts w:hint="eastAsia"/>
        </w:rPr>
        <w:br/>
      </w:r>
      <w:r>
        <w:rPr>
          <w:rFonts w:hint="eastAsia"/>
        </w:rPr>
        <w:t>　　第三节 通信电缆行业发展历程</w:t>
      </w:r>
      <w:r>
        <w:rPr>
          <w:rFonts w:hint="eastAsia"/>
        </w:rPr>
        <w:br/>
      </w:r>
      <w:r>
        <w:rPr>
          <w:rFonts w:hint="eastAsia"/>
        </w:rPr>
        <w:t>　　第四节 通信电缆产业链分析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2024-2025年全球通信电缆行业发展态势分析</w:t>
      </w:r>
      <w:r>
        <w:rPr>
          <w:rFonts w:hint="eastAsia"/>
        </w:rPr>
        <w:br/>
      </w:r>
      <w:r>
        <w:rPr>
          <w:rFonts w:hint="eastAsia"/>
        </w:rPr>
        <w:t>　　第一节 全球通信电缆行业总体情况</w:t>
      </w:r>
      <w:r>
        <w:rPr>
          <w:rFonts w:hint="eastAsia"/>
        </w:rPr>
        <w:br/>
      </w:r>
      <w:r>
        <w:rPr>
          <w:rFonts w:hint="eastAsia"/>
        </w:rPr>
        <w:t>　　第二节 通信电缆行业重点国家、地区市场分析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全球通信电缆行业发展前景预测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2024-2025年中国通信电缆行业发展环境分析</w:t>
      </w:r>
      <w:r>
        <w:rPr>
          <w:rFonts w:hint="eastAsia"/>
        </w:rPr>
        <w:br/>
      </w:r>
      <w:r>
        <w:rPr>
          <w:rFonts w:hint="eastAsia"/>
        </w:rPr>
        <w:t>　　第一节 通信电缆行业经济环境分析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通信电缆行业政策环境分析</w:t>
      </w:r>
      <w:r>
        <w:rPr>
          <w:rFonts w:hint="eastAsia"/>
        </w:rPr>
        <w:br/>
      </w:r>
      <w:r>
        <w:rPr>
          <w:rFonts w:hint="eastAsia"/>
        </w:rPr>
        <w:t>　　　　一、通信电缆行业相关政策</w:t>
      </w:r>
      <w:r>
        <w:rPr>
          <w:rFonts w:hint="eastAsia"/>
        </w:rPr>
        <w:br/>
      </w:r>
      <w:r>
        <w:rPr>
          <w:rFonts w:hint="eastAsia"/>
        </w:rPr>
        <w:t>　　　　二、通信电缆行业相关标准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通信电缆行业技术发展现状及趋势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当前我国通信电缆技术发展现状</w:t>
      </w:r>
      <w:r>
        <w:rPr>
          <w:rFonts w:hint="eastAsia"/>
        </w:rPr>
        <w:br/>
      </w:r>
      <w:r>
        <w:rPr>
          <w:rFonts w:hint="eastAsia"/>
        </w:rPr>
        <w:t>　　第二节 中外通信电缆技术差距及产生差距的主要原因分析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提高我国通信电缆技术的对策</w:t>
      </w:r>
      <w:r>
        <w:rPr>
          <w:rFonts w:hint="eastAsia"/>
        </w:rPr>
        <w:br/>
      </w:r>
      <w:r>
        <w:rPr>
          <w:rFonts w:hint="eastAsia"/>
        </w:rPr>
        <w:t>　　第四节 我国通信电缆研发、设计发展趋势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中国通信电缆行业市场供需状况分析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中国通信电缆行业市场规模情况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中国通信电缆行业市场需求状况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一、2019-2024年通信电缆行业市场需求情况</w:t>
      </w:r>
      <w:r>
        <w:rPr>
          <w:rFonts w:hint="eastAsia"/>
        </w:rPr>
        <w:br/>
      </w:r>
      <w:r>
        <w:rPr>
          <w:rFonts w:hint="eastAsia"/>
        </w:rPr>
        <w:t>　　　　二、通信电缆行业市场需求特点分析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三、2025-2031年通信电缆行业市场需求预测</w:t>
      </w:r>
      <w:r>
        <w:rPr>
          <w:rFonts w:hint="eastAsia"/>
        </w:rPr>
        <w:br/>
      </w:r>
      <w:r>
        <w:rPr>
          <w:rFonts w:hint="eastAsia"/>
        </w:rPr>
        <w:t>　　第三节 中国通信电缆行业产量情况分析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一、2019-2024年通信电缆行业产量统计</w:t>
      </w:r>
      <w:r>
        <w:rPr>
          <w:rFonts w:hint="eastAsia"/>
        </w:rPr>
        <w:br/>
      </w:r>
      <w:r>
        <w:rPr>
          <w:rFonts w:hint="eastAsia"/>
        </w:rPr>
        <w:t>　　　　二、通信电缆行业市场供给特点分析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三、2025-2031年通信电缆行业产量预测</w:t>
      </w:r>
      <w:r>
        <w:rPr>
          <w:rFonts w:hint="eastAsia"/>
        </w:rPr>
        <w:br/>
      </w:r>
      <w:r>
        <w:rPr>
          <w:rFonts w:hint="eastAsia"/>
        </w:rPr>
        <w:t>　　第四节 通信电缆行业市场供需平衡状况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中国通信电缆行业进出口情况分析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通信电缆行业出口情况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一、2019-2024年通信电缆行业出口情况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三、2025-2031年通信电缆行业出口情况预测</w:t>
      </w:r>
      <w:r>
        <w:rPr>
          <w:rFonts w:hint="eastAsia"/>
        </w:rPr>
        <w:br/>
      </w:r>
      <w:r>
        <w:rPr>
          <w:rFonts w:hint="eastAsia"/>
        </w:rPr>
        <w:t>　　第二节 通信电缆行业进口情况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一、2019-2024年通信电缆行业进口情况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三、2025-2031年通信电缆行业进口情况预测</w:t>
      </w:r>
      <w:r>
        <w:rPr>
          <w:rFonts w:hint="eastAsia"/>
        </w:rPr>
        <w:br/>
      </w:r>
      <w:r>
        <w:rPr>
          <w:rFonts w:hint="eastAsia"/>
        </w:rPr>
        <w:t>　　第三节 通信电缆行业进出口面临的挑战及对策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中国通信电缆行业产品价格监测</w:t>
      </w:r>
      <w:r>
        <w:rPr>
          <w:rFonts w:hint="eastAsia"/>
        </w:rPr>
        <w:br/>
      </w:r>
      <w:r>
        <w:rPr>
          <w:rFonts w:hint="eastAsia"/>
        </w:rPr>
        <w:t>　　　　一、通信电缆市场价格特征</w:t>
      </w:r>
      <w:r>
        <w:rPr>
          <w:rFonts w:hint="eastAsia"/>
        </w:rPr>
        <w:br/>
      </w:r>
      <w:r>
        <w:rPr>
          <w:rFonts w:hint="eastAsia"/>
        </w:rPr>
        <w:t>　　　　二、当前通信电缆市场价格评述</w:t>
      </w:r>
      <w:r>
        <w:rPr>
          <w:rFonts w:hint="eastAsia"/>
        </w:rPr>
        <w:br/>
      </w:r>
      <w:r>
        <w:rPr>
          <w:rFonts w:hint="eastAsia"/>
        </w:rPr>
        <w:t>　　　　三、影响通信电缆市场价格因素分析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四、未来通信电缆市场价格走势预测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中国通信电缆行业重点区域市场分析</w:t>
      </w:r>
      <w:r>
        <w:rPr>
          <w:rFonts w:hint="eastAsia"/>
        </w:rPr>
        <w:br/>
      </w:r>
      <w:r>
        <w:rPr>
          <w:rFonts w:hint="eastAsia"/>
        </w:rPr>
        <w:t>　　第一节 通信电缆行业区域市场分布情况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通信电缆行业细分市场调研分析</w:t>
      </w:r>
      <w:r>
        <w:rPr>
          <w:rFonts w:hint="eastAsia"/>
        </w:rPr>
        <w:br/>
      </w:r>
      <w:r>
        <w:rPr>
          <w:rFonts w:hint="eastAsia"/>
        </w:rPr>
        <w:t>　　第一节 通信电缆细分产品（一）市场调研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通信电缆细分产品（二）市场调研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通信电缆行业上、下游市场分析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通信电缆行业上游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通信电缆行业下游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通信电缆行业重点企业发展调研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通信电缆重点企业（一）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通信电缆重点企业（二）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通信电缆重点企业（三）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通信电缆重点企业（四）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通信电缆重点企业（五）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通信电缆重点企业（六）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通信电缆行业风险及对策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2025-2031年通信电缆行业发展环境分析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2025-2031年通信电缆行业投资特性分析</w:t>
      </w:r>
      <w:r>
        <w:rPr>
          <w:rFonts w:hint="eastAsia"/>
        </w:rPr>
        <w:br/>
      </w:r>
      <w:r>
        <w:rPr>
          <w:rFonts w:hint="eastAsia"/>
        </w:rPr>
        <w:t>　　　　一、通信电缆行业进入壁垒</w:t>
      </w:r>
      <w:r>
        <w:rPr>
          <w:rFonts w:hint="eastAsia"/>
        </w:rPr>
        <w:br/>
      </w:r>
      <w:r>
        <w:rPr>
          <w:rFonts w:hint="eastAsia"/>
        </w:rPr>
        <w:t>　　　　二、通信电缆行业盈利模式</w:t>
      </w:r>
      <w:r>
        <w:rPr>
          <w:rFonts w:hint="eastAsia"/>
        </w:rPr>
        <w:br/>
      </w:r>
      <w:r>
        <w:rPr>
          <w:rFonts w:hint="eastAsia"/>
        </w:rPr>
        <w:t>　　　　三、通信电缆行业盈利因素</w:t>
      </w:r>
      <w:r>
        <w:rPr>
          <w:rFonts w:hint="eastAsia"/>
        </w:rPr>
        <w:br/>
      </w:r>
      <w:r>
        <w:rPr>
          <w:rFonts w:hint="eastAsia"/>
        </w:rPr>
        <w:t>　　第三节 通信电缆行业“波特五力模型”分析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2025-2031年通信电缆行业风险及对策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通信电缆企业竞争策略分析</w:t>
      </w:r>
      <w:r>
        <w:rPr>
          <w:rFonts w:hint="eastAsia"/>
        </w:rPr>
        <w:br/>
      </w:r>
      <w:r>
        <w:rPr>
          <w:rFonts w:hint="eastAsia"/>
        </w:rPr>
        <w:t>　　第一节 通信电缆市场竞争策略分析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一、2025-2031年中国通信电缆市场增长潜力分析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二、2025-2031年中国通信电缆主要潜力品种分析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三、现有通信电缆产品竞争策略分析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四、潜力通信电缆品种竞争策略选择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2025-2031年中国通信电缆企业竞争策略分析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一、2025-2031年我国通信电缆市场竞争趋势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二、2025-2031年通信电缆行业竞争格局展望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三、2025-2031年通信电缆行业竞争策略分析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四、2025-2031年通信电缆企业竞争策略分析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2025-2031年中国通信电缆行业发展趋势分析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一、2025-2031年通信电缆技术发展趋势分析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二、2025-2031年通信电缆产品发展趋势分析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三、2025-2031年通信电缆行业竞争格局展望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2025-2031年中国通信电缆市场趋势分析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一、2025-2031年通信电缆发展趋势预测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二、2025-2031年通信电缆市场前景分析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三、2025-2031年通信电缆产业政策趋向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2025-2031年通信电缆行业投资价值评估分析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通信电缆行业发展建议分析</w:t>
      </w:r>
      <w:r>
        <w:rPr>
          <w:rFonts w:hint="eastAsia"/>
        </w:rPr>
        <w:br/>
      </w:r>
      <w:r>
        <w:rPr>
          <w:rFonts w:hint="eastAsia"/>
        </w:rPr>
        <w:t>　　第一节 通信电缆行业研究结论及建议</w:t>
      </w:r>
      <w:r>
        <w:rPr>
          <w:rFonts w:hint="eastAsia"/>
        </w:rPr>
        <w:br/>
      </w:r>
      <w:r>
        <w:rPr>
          <w:rFonts w:hint="eastAsia"/>
        </w:rPr>
        <w:t>　　第二节 通信电缆细分行业研究结论及建议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(中.智林)通信电缆行业竞争策略总结及建议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通信电缆行业历程</w:t>
      </w:r>
      <w:r>
        <w:rPr>
          <w:rFonts w:hint="eastAsia"/>
        </w:rPr>
        <w:br/>
      </w:r>
      <w:r>
        <w:rPr>
          <w:rFonts w:hint="eastAsia"/>
        </w:rPr>
        <w:t>　　图表 通信电缆行业生命周期</w:t>
      </w:r>
      <w:r>
        <w:rPr>
          <w:rFonts w:hint="eastAsia"/>
        </w:rPr>
        <w:br/>
      </w:r>
      <w:r>
        <w:rPr>
          <w:rFonts w:hint="eastAsia"/>
        </w:rPr>
        <w:t>　　图表 通信电缆行业产业链分析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2019-2024年通信电缆行业市场容量分析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2019-2024年中国通信电缆行业产能统计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2019-2024年中国通信电缆行业产量及增长趋势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2019-2024年中国通信电缆市场需求量及增速统计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2024年中国通信电缆行业需求领域分布格局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2019-2024年中国通信电缆行业盈利情况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2019-2024年中国通信电缆行业利润总额统计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2019-2024年中国通信电缆进口数量分析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2019-2024年中国通信电缆进口金额分析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2019-2024年中国通信电缆出口数量分析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2019-2024年中国通信电缆出口金额分析</w:t>
      </w:r>
      <w:r>
        <w:rPr>
          <w:rFonts w:hint="eastAsia"/>
        </w:rPr>
        <w:br/>
      </w:r>
      <w:r>
        <w:rPr>
          <w:rFonts w:hint="eastAsia"/>
        </w:rPr>
        <w:t>　　图表 2024年中国通信电缆进口国家及地区分析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2024年中国通信电缆出口国家及地区分析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2019-2024年中国通信电缆行业企业平均规模情况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**地区通信电缆市场规模及增长情况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通信电缆重点企业（一）经营情况分析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通信电缆重点企业（一）主要经济指标情况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通信电缆重点企业（一）盈利能力情况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通信电缆重点企业（一）偿债能力情况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通信电缆重点企业（一）运营能力情况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通信电缆重点企业（一）成长能力情况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通信电缆重点企业（二）基本信息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通信电缆重点企业（二）经营情况分析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通信电缆重点企业（二）主要经济指标情况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通信电缆重点企业（二）盈利能力情况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通信电缆重点企业（二）偿债能力情况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通信电缆重点企业（二）运营能力情况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通信电缆重点企业（二）成长能力情况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通信电缆重点企业（三）基本信息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通信电缆重点企业（三）经营情况分析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通信电缆重点企业（三）主要经济指标情况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通信电缆重点企业（三）盈利能力情况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通信电缆重点企业（三）偿债能力情况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通信电缆重点企业（三）运营能力情况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通信电缆重点企业（三）成长能力情况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2025-2031年中国通信电缆行业产能预测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2025-2031年中国通信电缆行业产量预测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2025-2031年中国通信电缆市场需求量预测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2025-2031年中国通信电缆行业供需平衡预测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2025-2031年中国通信电缆行业市场容量预测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2025-2031年中国通信电缆行业市场规模预测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2025-2031年中国通信电缆市场前景分析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2025-2031年中国通信电缆行业发展趋势预测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ce19ba88fb4cff" w:history="1">
        <w:r>
          <w:rPr>
            <w:rStyle w:val="Hyperlink"/>
          </w:rPr>
          <w:t>2025-2031年中国通信电缆行业研究与发展趋势预测报告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ce19ba88fb4cff" w:history="1">
        <w:r>
          <w:rPr>
            <w:rStyle w:val="Hyperlink"/>
          </w:rPr>
          <w:t>https://www.20087.com/1/59/TongXinDianLanDeQianJingQuShi.html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电缆和电力电缆的区别、通信电缆厂家、信号电缆、通信电缆与房屋建筑的最小边缘距离、通信电缆和光缆的区别、通信电缆色谱、通信电缆的规格、通信电缆图片、通信电缆可以按照其物理结构类型来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425c02d60e4993" w:history="1">
      <w:r>
        <w:rPr>
          <w:rStyle w:val="Hyperlink"/>
        </w:rPr>
        <w:t>2025-2031年中国通信电缆行业研究与发展趋势预测报告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TongXinDianLanDeQianJingQuShi.html" TargetMode="External" Id="R8cce19ba88fb4c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TongXinDianLanDeQianJingQuShi.html" TargetMode="External" Id="R41425c02d60e49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2024-12-29T07:23:00Z</dcterms:created>
  <dcterms:modified xsi:type="dcterms:W3CDTF">2024-12-29T08:23:00Z</dcterms:modified>
  <dc:subject>2025-2031年中国通信电缆行业研究与发展趋势预测报告</dc:subject>
  <dc:title>2025-2031年中国通信电缆行业研究与发展趋势预测报告</dc:title>
  <cp:keywords>2025-2031年中国通信电缆行业研究与发展趋势预测报告</cp:keywords>
  <dc:description>2025-2031年中国通信电缆行业研究与发展趋势预测报告</dc:description>
</cp:coreProperties>
</file>