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ff3bd66174b5b" w:history="1">
              <w:r>
                <w:rPr>
                  <w:rStyle w:val="Hyperlink"/>
                </w:rPr>
                <w:t>全球与中国遥感卫星地面站系统市场调查研究及前景趋势分析报告（2025-2031年）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ff3bd66174b5b" w:history="1">
              <w:r>
                <w:rPr>
                  <w:rStyle w:val="Hyperlink"/>
                </w:rPr>
                <w:t>全球与中国遥感卫星地面站系统市场调查研究及前景趋势分析报告（2025-2031年）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ff3bd66174b5b" w:history="1">
                <w:r>
                  <w:rPr>
                    <w:rStyle w:val="Hyperlink"/>
                  </w:rPr>
                  <w:t>https://www.20087.com/1/59/YaoGanWeiXingDiMianZhanXiTongShiChangQianJingFenXi.html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卫星地面站系统是遥感数据接收、处理和分发的核心基础设施，目前在全球范围内已经形成较为完善的网络体系。随着遥感卫星数量的增加和技术水平的提升，地面站的功能也在不断拓展，从传统的数据接收扩展到数据预处理、任务调度、数据归档与共享等多个方面。目前，许多国家和地区都建立了覆盖本国或区域的地面站网络，并通过国际合作实现全球数据共享。同时，随着人工智能、大数据分析等技术的融合应用，遥感地面站的数据处理能力显著增强，能够更高效地支持农业监测、环境评估、灾害预警等领域的发展。然而，在高分辨率数据处理、实时响应能力和跨平台协同方面仍存在一定的技术瓶颈和运营挑战。</w:t>
      </w:r>
      <w:r>
        <w:rPr>
          <w:rFonts w:hint="eastAsia"/>
        </w:rPr>
        <w:br/>
      </w:r>
      <w:r>
        <w:rPr>
          <w:rFonts w:hint="eastAsia"/>
        </w:rPr>
        <w:t>　　未来，遥感卫星地面站系统将朝着智能化、网络化和开放化的方向发展。一方面，随着遥感卫星星座建设的加快，地面站需要具备更强的数据处理与传输能力，以应对海量遥感数据的持续增长；另一方面，云计算和边缘计算技术的引入将进一步提升地面站的实时处理能力，使其在应急响应、动态监测等方面发挥更大作用。此外，全球范围内的数据共享机制将更加完善，推动地面站在国际协作中的角色日益重要。与此同时，小型化、模块化地面站设备的出现也将降低部署门槛，使得更多中小企业和科研机构能够参与遥感数据的应用开发，从而推动整个遥感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f3bd66174b5b" w:history="1">
        <w:r>
          <w:rPr>
            <w:rStyle w:val="Hyperlink"/>
          </w:rPr>
          <w:t>全球与中国遥感卫星地面站系统市场调查研究及前景趋势分析报告（2025-2031年）</w:t>
        </w:r>
      </w:hyperlink>
      <w:r>
        <w:rPr>
          <w:rFonts w:hint="eastAsia"/>
        </w:rPr>
        <w:t>》通过对遥感卫星地面站系统行业的全面调研，系统分析了遥感卫星地面站系统市场规模、技术现状及未来发展方向，揭示了行业竞争格局的演变趋势与潜在问题。同时，报告评估了遥感卫星地面站系统行业投资价值与效益，识别了发展中的主要挑战与机遇，并结合SWOT分析为投资者和企业提供了科学的战略建议。此外，报告重点聚焦遥感卫星地面站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遥感卫星地面站系统市场概述</w:t>
      </w:r>
      <w:r>
        <w:rPr>
          <w:rFonts w:hint="eastAsia"/>
        </w:rPr>
        <w:br/>
      </w:r>
      <w:r>
        <w:rPr>
          <w:rFonts w:hint="eastAsia"/>
        </w:rPr>
        <w:t>　　1.1 遥感卫星地面站系统市场概述</w:t>
      </w:r>
      <w:r>
        <w:rPr>
          <w:rFonts w:hint="eastAsia"/>
        </w:rPr>
        <w:br/>
      </w:r>
      <w:r>
        <w:rPr>
          <w:rFonts w:hint="eastAsia"/>
        </w:rPr>
        <w:t>　　1.2 不同产品类型遥感卫星地面站系统分析</w:t>
      </w:r>
      <w:r>
        <w:rPr>
          <w:rFonts w:hint="eastAsia"/>
        </w:rPr>
        <w:br/>
      </w:r>
      <w:r>
        <w:rPr>
          <w:rFonts w:hint="eastAsia"/>
        </w:rPr>
        <w:t>　　　　1.2.1 地面接收站</w:t>
      </w:r>
      <w:r>
        <w:rPr>
          <w:rFonts w:hint="eastAsia"/>
        </w:rPr>
        <w:br/>
      </w:r>
      <w:r>
        <w:rPr>
          <w:rFonts w:hint="eastAsia"/>
        </w:rPr>
        <w:t>　　　　1.2.2 地面处理站</w:t>
      </w:r>
      <w:r>
        <w:rPr>
          <w:rFonts w:hint="eastAsia"/>
        </w:rPr>
        <w:br/>
      </w:r>
      <w:r>
        <w:rPr>
          <w:rFonts w:hint="eastAsia"/>
        </w:rPr>
        <w:t>　　1.3 全球市场不同产品类型遥感卫星地面站系统销售额对比（2020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全球不同产品类型遥感卫星地面站系统销售额及市场份额（2020-2025）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全球不同产品类型遥感卫星地面站系统销售额预测（2026-2031）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中国不同产品类型遥感卫星地面站系统销售额及市场份额（2020-2025）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中国不同产品类型遥感卫星地面站系统销售额预测（2026-2031）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从不同应用，遥感卫星地面站系统主要包括如下几个方面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资源调查</w:t>
      </w:r>
      <w:r>
        <w:rPr>
          <w:rFonts w:hint="eastAsia"/>
        </w:rPr>
        <w:br/>
      </w:r>
      <w:r>
        <w:rPr>
          <w:rFonts w:hint="eastAsia"/>
        </w:rPr>
        <w:t>　　　　2.1.2 环境调查</w:t>
      </w:r>
      <w:r>
        <w:rPr>
          <w:rFonts w:hint="eastAsia"/>
        </w:rPr>
        <w:br/>
      </w:r>
      <w:r>
        <w:rPr>
          <w:rFonts w:hint="eastAsia"/>
        </w:rPr>
        <w:t>　　　　2.1.3 城市监测</w:t>
      </w:r>
      <w:r>
        <w:rPr>
          <w:rFonts w:hint="eastAsia"/>
        </w:rPr>
        <w:br/>
      </w:r>
      <w:r>
        <w:rPr>
          <w:rFonts w:hint="eastAsia"/>
        </w:rPr>
        <w:t>　　　　2.1.4 农作物估产</w:t>
      </w:r>
      <w:r>
        <w:rPr>
          <w:rFonts w:hint="eastAsia"/>
        </w:rPr>
        <w:br/>
      </w:r>
      <w:r>
        <w:rPr>
          <w:rFonts w:hint="eastAsia"/>
        </w:rPr>
        <w:t>　　　　2.1.5 灾害监测与评估</w:t>
      </w:r>
      <w:r>
        <w:rPr>
          <w:rFonts w:hint="eastAsia"/>
        </w:rPr>
        <w:br/>
      </w:r>
      <w:r>
        <w:rPr>
          <w:rFonts w:hint="eastAsia"/>
        </w:rPr>
        <w:t>　　　　2.1.6 地质与资源勘探</w:t>
      </w:r>
      <w:r>
        <w:rPr>
          <w:rFonts w:hint="eastAsia"/>
        </w:rPr>
        <w:br/>
      </w:r>
      <w:r>
        <w:rPr>
          <w:rFonts w:hint="eastAsia"/>
        </w:rPr>
        <w:t>　　　　2.1.7 地形图测绘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全球市场不同应用遥感卫星地面站系统销售额对比（2020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全球不同应用遥感卫星地面站系统销售额及市场份额（2020-2025）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全球不同应用遥感卫星地面站系统销售额预测（2026-2031）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中国不同应用遥感卫星地面站系统销售额及市场份额（2020-2025）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中国不同应用遥感卫星地面站系统销售额预测（2026-2031）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全球遥感卫星地面站系统主要地区分析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全球主要地区遥感卫星地面站系统市场规模分析：2020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全球主要地区遥感卫星地面站系统销售额及份额（2020-2025年）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全球主要地区遥感卫星地面站系统销售额及份额预测（2026-2031）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印度遥感卫星地面站系统销售额及预测（2020-2031）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全球主要企业遥感卫星地面站系统销售额及市场份额</w:t>
      </w:r>
      <w:r>
        <w:rPr>
          <w:rFonts w:hint="eastAsia"/>
        </w:rPr>
        <w:br/>
      </w:r>
      <w:r>
        <w:rPr>
          <w:rFonts w:hint="eastAsia"/>
        </w:rPr>
        <w:t>　　4.2 全球遥感卫星地面站系统主要企业竞争态势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遥感卫星地面站系统行业集中度分析：2024年全球Top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全球遥感卫星地面站系统第一梯队、第二梯队和第三梯队企业及市场份额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2024年全球主要厂商遥感卫星地面站系统收入排名</w:t>
      </w:r>
      <w:r>
        <w:rPr>
          <w:rFonts w:hint="eastAsia"/>
        </w:rPr>
        <w:br/>
      </w:r>
      <w:r>
        <w:rPr>
          <w:rFonts w:hint="eastAsia"/>
        </w:rPr>
        <w:t>　　4.4 全球主要厂商遥感卫星地面站系统总部及市场区域分布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全球主要厂商遥感卫星地面站系统产品类型及应用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全球主要厂商遥感卫星地面站系统商业化日期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遥感卫星地面站系统全球领先企业SWOT分析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中国市场遥感卫星地面站系统主要企业分析</w:t>
      </w:r>
      <w:r>
        <w:rPr>
          <w:rFonts w:hint="eastAsia"/>
        </w:rPr>
        <w:br/>
      </w:r>
      <w:r>
        <w:rPr>
          <w:rFonts w:hint="eastAsia"/>
        </w:rPr>
        <w:t>　　5.1 中国遥感卫星地面站系统销售额及市场份额（2020-2025）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中国遥感卫星地面站系统Top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遥感卫星地面站系统行业发展机遇及主要驱动因素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遥感卫星地面站系统行业发展面临的风险</w:t>
      </w:r>
      <w:r>
        <w:rPr>
          <w:rFonts w:hint="eastAsia"/>
        </w:rPr>
        <w:br/>
      </w:r>
      <w:r>
        <w:rPr>
          <w:rFonts w:hint="eastAsia"/>
        </w:rPr>
        <w:t>　　7.3 遥感卫星地面站系统行业政策分析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地面接收站主要企业列表</w:t>
      </w:r>
      <w:r>
        <w:rPr>
          <w:rFonts w:hint="eastAsia"/>
        </w:rPr>
        <w:br/>
      </w:r>
      <w:r>
        <w:rPr>
          <w:rFonts w:hint="eastAsia"/>
        </w:rPr>
        <w:t>　　表 2： 地面处理站主要企业列表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全球市场不同产品类型遥感卫星地面站系统销售额及增长率对比（2020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全球不同产品类型遥感卫星地面站系统销售额列表（2020-2025）&amp;（百万美元）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全球不同产品类型遥感卫星地面站系统销售额市场份额列表（2020-2025）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全球不同产品类型遥感卫星地面站系统销售额预测（2026-2031）&amp;（百万美元）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全球不同产品类型遥感卫星地面站系统销售额市场份额预测（2026-2031）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中国不同产品类型遥感卫星地面站系统销售额列表（2020-2025）&amp;（百万美元）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中国不同产品类型遥感卫星地面站系统销售额市场份额列表（2020-2025）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中国不同产品类型遥感卫星地面站系统销售额预测（2026-2031）&amp;（百万美元）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中国不同产品类型遥感卫星地面站系统销售额市场份额预测（2026-2031）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全球市场不同应用遥感卫星地面站系统销售额及增长率对比（2020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全球不同应用遥感卫星地面站系统销售额列表（2020-2025）&amp;（百万美元）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全球不同应用遥感卫星地面站系统销售额市场份额列表（2020-2025）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全球不同应用遥感卫星地面站系统销售额预测（2026-2031）&amp;（百万美元）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全球不同应用遥感卫星地面站系统市场份额预测（2026-2031）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中国不同应用遥感卫星地面站系统销售额列表（2020-2025）&amp;（百万美元）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中国不同应用遥感卫星地面站系统销售额市场份额列表（2020-2025）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中国不同应用遥感卫星地面站系统销售额预测（2026-2031）&amp;（百万美元）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中国不同应用遥感卫星地面站系统销售额市场份额预测（2026-2031）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全球主要地区遥感卫星地面站系统销售额：（2020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全球主要地区遥感卫星地面站系统销售额列表（2020-2025年）&amp;（百万美元）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全球主要地区遥感卫星地面站系统销售额及份额列表（2020-2025年）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全球主要地区遥感卫星地面站系统销售额列表预测（2026-2031）&amp;（百万美元）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全球主要地区遥感卫星地面站系统销售额及份额列表预测（2026-2031）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全球主要企业遥感卫星地面站系统销售额（2020-2025）&amp;（百万美元）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全球主要企业遥感卫星地面站系统销售额份额对比（2020-2025）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2024年全球遥感卫星地面站系统主要厂商市场地位（第一梯队、第二梯队和第三梯队）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2024年全球主要厂商遥感卫星地面站系统收入排名（百万美元）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全球主要厂商遥感卫星地面站系统总部及市场区域分布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全球主要厂商遥感卫星地面站系统产品类型及应用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全球主要厂商遥感卫星地面站系统商业化日期</w:t>
      </w:r>
      <w:r>
        <w:rPr>
          <w:rFonts w:hint="eastAsia"/>
        </w:rPr>
        <w:br/>
      </w:r>
      <w:r>
        <w:rPr>
          <w:rFonts w:hint="eastAsia"/>
        </w:rPr>
        <w:t>　　表 33： 全球遥感卫星地面站系统市场投资、并购等现状分析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中国主要企业遥感卫星地面站系统销售额列表（2020-2025）&amp;（百万美元）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中国主要企业遥感卫星地面站系统销售额份额对比（2020-2025）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重点企业（7）公司信息、总部、遥感卫星地面站系统市场地位以及主要的竞争对手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遥感卫星地面站系统产品及服务介绍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遥感卫星地面站系统收入及毛利率（2020-2025）&amp;（百万美元）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遥感卫星地面站系统行业发展机遇及主要驱动因素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遥感卫星地面站系统行业发展面临的风险</w:t>
      </w:r>
      <w:r>
        <w:rPr>
          <w:rFonts w:hint="eastAsia"/>
        </w:rPr>
        <w:br/>
      </w:r>
      <w:r>
        <w:rPr>
          <w:rFonts w:hint="eastAsia"/>
        </w:rPr>
        <w:t>　　表 72： 遥感卫星地面站系统行业政策分析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遥感卫星地面站系统产品图片</w:t>
      </w:r>
      <w:r>
        <w:rPr>
          <w:rFonts w:hint="eastAsia"/>
        </w:rPr>
        <w:br/>
      </w:r>
      <w:r>
        <w:rPr>
          <w:rFonts w:hint="eastAsia"/>
        </w:rPr>
        <w:t>　　图 2： 全球市场遥感卫星地面站系统市场规模（销售额），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全球遥感卫星地面站系统市场销售额预测：（百万美元）&amp;（2020-2031）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中国市场遥感卫星地面站系统销售额及未来趋势（2020-2031）&amp;（百万美元）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地面接收站 产品图片</w:t>
      </w:r>
      <w:r>
        <w:rPr>
          <w:rFonts w:hint="eastAsia"/>
        </w:rPr>
        <w:br/>
      </w:r>
      <w:r>
        <w:rPr>
          <w:rFonts w:hint="eastAsia"/>
        </w:rPr>
        <w:t>　　图 6： 全球地面接收站规模及增长率（2020-2031）&amp;（百万美元）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地面处理站产品图片</w:t>
      </w:r>
      <w:r>
        <w:rPr>
          <w:rFonts w:hint="eastAsia"/>
        </w:rPr>
        <w:br/>
      </w:r>
      <w:r>
        <w:rPr>
          <w:rFonts w:hint="eastAsia"/>
        </w:rPr>
        <w:t>　　图 8： 全球地面处理站规模及增长率（2020-2031）&amp;（百万美元）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全球不同产品类型遥感卫星地面站系统市场份额2024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全球不同产品类型遥感卫星地面站系统市场份额2020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全球不同产品类型遥感卫星地面站系统市场份额预测2025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中国不同产品类型遥感卫星地面站系统市场份额2020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中国不同产品类型遥感卫星地面站系统市场份额预测2025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资源调查</w:t>
      </w:r>
      <w:r>
        <w:rPr>
          <w:rFonts w:hint="eastAsia"/>
        </w:rPr>
        <w:br/>
      </w:r>
      <w:r>
        <w:rPr>
          <w:rFonts w:hint="eastAsia"/>
        </w:rPr>
        <w:t>　　图 15： 环境调查</w:t>
      </w:r>
      <w:r>
        <w:rPr>
          <w:rFonts w:hint="eastAsia"/>
        </w:rPr>
        <w:br/>
      </w:r>
      <w:r>
        <w:rPr>
          <w:rFonts w:hint="eastAsia"/>
        </w:rPr>
        <w:t>　　图 16： 城市监测</w:t>
      </w:r>
      <w:r>
        <w:rPr>
          <w:rFonts w:hint="eastAsia"/>
        </w:rPr>
        <w:br/>
      </w:r>
      <w:r>
        <w:rPr>
          <w:rFonts w:hint="eastAsia"/>
        </w:rPr>
        <w:t>　　图 17： 农作物估产</w:t>
      </w:r>
      <w:r>
        <w:rPr>
          <w:rFonts w:hint="eastAsia"/>
        </w:rPr>
        <w:br/>
      </w:r>
      <w:r>
        <w:rPr>
          <w:rFonts w:hint="eastAsia"/>
        </w:rPr>
        <w:t>　　图 18： 灾害监测与评估</w:t>
      </w:r>
      <w:r>
        <w:rPr>
          <w:rFonts w:hint="eastAsia"/>
        </w:rPr>
        <w:br/>
      </w:r>
      <w:r>
        <w:rPr>
          <w:rFonts w:hint="eastAsia"/>
        </w:rPr>
        <w:t>　　图 19： 地质与资源勘探</w:t>
      </w:r>
      <w:r>
        <w:rPr>
          <w:rFonts w:hint="eastAsia"/>
        </w:rPr>
        <w:br/>
      </w:r>
      <w:r>
        <w:rPr>
          <w:rFonts w:hint="eastAsia"/>
        </w:rPr>
        <w:t>　　图 20： 地形图测绘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全球不同应用遥感卫星地面站系统市场份额2024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全球不同应用遥感卫星地面站系统市场份额2020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全球主要地区遥感卫星地面站系统销售额市场份额（2020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北美遥感卫星地面站系统销售额及预测（2020-2031）&amp;（百万美元）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欧洲遥感卫星地面站系统销售额及预测（2020-2031）&amp;（百万美元）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中国遥感卫星地面站系统销售额及预测（2020-2031）&amp;（百万美元）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日本遥感卫星地面站系统销售额及预测（2020-2031）&amp;（百万美元）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东南亚遥感卫星地面站系统销售额及预测（2020-2031）&amp;（百万美元）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印度遥感卫星地面站系统销售额及预测（2020-2031）&amp;（百万美元）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2024年全球前五大厂商遥感卫星地面站系统市场份额</w:t>
      </w:r>
      <w:r>
        <w:rPr>
          <w:rFonts w:hint="eastAsia"/>
        </w:rPr>
        <w:br/>
      </w:r>
      <w:r>
        <w:rPr>
          <w:rFonts w:hint="eastAsia"/>
        </w:rPr>
        <w:t>　　图 32： 2024年全球遥感卫星地面站系统第一梯队、第二梯队和第三梯队厂商及市场份额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遥感卫星地面站系统全球领先企业SWOT分析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2024年中国排名前三和前五遥感卫星地面站系统企业市场份额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ff3bd66174b5b" w:history="1">
        <w:r>
          <w:rPr>
            <w:rStyle w:val="Hyperlink"/>
          </w:rPr>
          <w:t>全球与中国遥感卫星地面站系统市场调查研究及前景趋势分析报告（2025-2031年）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ff3bd66174b5b" w:history="1">
        <w:r>
          <w:rPr>
            <w:rStyle w:val="Hyperlink"/>
          </w:rPr>
          <w:t>https://www.20087.com/1/59/YaoGanWeiXingDiMianZhanXiTongShiChangQianJingFenXi.html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026276114f76" w:history="1">
      <w:r>
        <w:rPr>
          <w:rStyle w:val="Hyperlink"/>
        </w:rPr>
        <w:t>全球与中国遥感卫星地面站系统市场调查研究及前景趋势分析报告（2025-2031年）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oGanWeiXingDiMianZhanXiTongShiChangQianJingFenXi.html" TargetMode="External" Id="R757ff3bd6617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oGanWeiXingDiMianZhanXiTongShiChangQianJingFenXi.html" TargetMode="External" Id="Re05c02627611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2025-02-25T23:07:36Z</dcterms:created>
  <dcterms:modified xsi:type="dcterms:W3CDTF">2025-02-26T00:07:36Z</dcterms:modified>
  <dc:subject>全球与中国遥感卫星地面站系统市场调查研究及前景趋势分析报告（2025-2031年）</dc:subject>
  <dc:title>全球与中国遥感卫星地面站系统市场调查研究及前景趋势分析报告（2025-2031年）</dc:title>
  <cp:keywords>全球与中国遥感卫星地面站系统市场调查研究及前景趋势分析报告（2025-2031年）</cp:keywords>
  <dc:description>全球与中国遥感卫星地面站系统市场调查研究及前景趋势分析报告（2025-2031年）</dc:description>
</cp:coreProperties>
</file>