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e57102302b4c8f" w:history="1">
              <w:r>
                <w:rPr>
                  <w:rStyle w:val="Hyperlink"/>
                </w:rPr>
                <w:t>2025-2031年中国印贴纸行业现状与发展前景分析报告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e57102302b4c8f" w:history="1">
              <w:r>
                <w:rPr>
                  <w:rStyle w:val="Hyperlink"/>
                </w:rPr>
                <w:t>2025-2031年中国印贴纸行业现状与发展前景分析报告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5291092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e57102302b4c8f" w:history="1">
                <w:r>
                  <w:rPr>
                    <w:rStyle w:val="Hyperlink"/>
                  </w:rPr>
                  <w:t>https://www.20087.com/2/09/YinTieZhiDeQianJingQuShi.html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贴纸是一种常见的信息传递和视觉表达载体，广泛应用于商品包装、广告宣传、办公文档、教育展示、交通运输等多个领域。目前，印贴纸的印刷工艺日趋成熟，涵盖数码喷墨、热转印、丝网印刷等多种方式，材料类型也由传统的纸质扩展至PVC、PET、反光膜、不干胶等复合材质，以满足防水、防撕、耐候、夜光等特殊需求。随着消费者个性化需求的增长，定制化印贴纸市场迅速崛起，用户可通过线上平台自主设计图案、文字和尺寸，实现按需打印和即时交付。部分企业积极布局柔性供应链，提升小批量、多品种订单的响应速度。此外，环保意识的提升促使行业加快推广水性油墨、可降解基材等绿色产品，推动可持续发展。</w:t>
      </w:r>
      <w:r>
        <w:rPr>
          <w:rFonts w:hint="eastAsia"/>
        </w:rPr>
        <w:br/>
      </w:r>
      <w:r>
        <w:rPr>
          <w:rFonts w:hint="eastAsia"/>
        </w:rPr>
        <w:t>　　未来，印贴纸将朝着智能化、功能性与艺术性相结合的方向发展。随着智能标签技术的进步，集成RFID芯片、二维码、NFC模块等功能型印贴纸将广泛应用于物流追踪、智能零售和身份识别等领域。同时，AR技术的融合也将使印贴纸具备互动体验功能，提升广告传播效果和用户体验。在消费级市场，个性化印贴纸将继续受到年轻群体青睐，产品形式将更加多元化，例如立体浮雕贴纸、发光贴纸、磁吸贴纸等。此外，电商渠道的持续扩张将进一步降低印贴纸的销售门槛，促进中小商家和个人用户的活跃度。行业将加速数字化转型，借助AI排版、云打印、自动分拣等技术提升运营效率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e57102302b4c8f" w:history="1">
        <w:r>
          <w:rPr>
            <w:rStyle w:val="Hyperlink"/>
          </w:rPr>
          <w:t>2025-2031年中国印贴纸行业现状与发展前景分析报告</w:t>
        </w:r>
      </w:hyperlink>
      <w:r>
        <w:rPr>
          <w:rFonts w:hint="eastAsia"/>
        </w:rPr>
        <w:t>》系统分析了印贴纸行业的现状，全面梳理了印贴纸市场需求、市场规模、产业链结构及价格体系，详细解读了印贴纸细分市场特点。报告结合权威数据，科学预测了印贴纸市场前景与发展趋势，客观分析了品牌竞争格局、市场集中度及重点企业的运营表现，并指出了印贴纸行业面临的机遇与风险。为印贴纸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印贴纸行业概述</w:t>
      </w:r>
      <w:r>
        <w:rPr>
          <w:rFonts w:hint="eastAsia"/>
        </w:rPr>
        <w:br/>
      </w:r>
      <w:r>
        <w:rPr>
          <w:rFonts w:hint="eastAsia"/>
        </w:rPr>
        <w:t>　　第一节 印贴纸定义与分类</w:t>
      </w:r>
      <w:r>
        <w:rPr>
          <w:rFonts w:hint="eastAsia"/>
        </w:rPr>
        <w:br/>
      </w:r>
      <w:r>
        <w:rPr>
          <w:rFonts w:hint="eastAsia"/>
        </w:rPr>
        <w:t>　　第二节 印贴纸应用领域</w:t>
      </w:r>
      <w:r>
        <w:rPr>
          <w:rFonts w:hint="eastAsia"/>
        </w:rPr>
        <w:br/>
      </w:r>
      <w:r>
        <w:rPr>
          <w:rFonts w:hint="eastAsia"/>
        </w:rPr>
        <w:t>　　第三节 印贴纸行业经济指标分析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印贴纸产业链及经营模式分析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三、印贴纸销售模式及销售渠道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全球印贴纸市场发展综述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2019-2024年全球印贴纸市场规模与趋势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主要国家与地区印贴纸市场分析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2025-2031年全球印贴纸行业发展趋势与前景预测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中国印贴纸行业市场分析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2024-2025年印贴纸产能与投资动态</w:t>
      </w:r>
      <w:r>
        <w:rPr>
          <w:rFonts w:hint="eastAsia"/>
        </w:rPr>
        <w:br/>
      </w:r>
      <w:r>
        <w:rPr>
          <w:rFonts w:hint="eastAsia"/>
        </w:rPr>
        <w:t>　　　　一、国内印贴纸产能及利用情况</w:t>
      </w:r>
      <w:r>
        <w:rPr>
          <w:rFonts w:hint="eastAsia"/>
        </w:rPr>
        <w:br/>
      </w:r>
      <w:r>
        <w:rPr>
          <w:rFonts w:hint="eastAsia"/>
        </w:rPr>
        <w:t>　　　　二、印贴纸产能扩张与投资动态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2025-2031年印贴纸行业产量统计与趋势预测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一、2019-2024年印贴纸行业产量数据统计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1、2019-2024年印贴纸产量及增长趋势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2、2019-2024年印贴纸细分产品产量及份额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二、影响印贴纸产量的关键因素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三、2025-2031年印贴纸产量预测</w:t>
      </w:r>
      <w:r>
        <w:rPr>
          <w:rFonts w:hint="eastAsia"/>
        </w:rPr>
        <w:br/>
      </w:r>
      <w:r>
        <w:rPr>
          <w:rFonts w:hint="eastAsia"/>
        </w:rPr>
        <w:t>　　第三节 2025-2031年印贴纸市场需求与销售分析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一、2024-2025年印贴纸行业需求现状</w:t>
      </w:r>
      <w:r>
        <w:rPr>
          <w:rFonts w:hint="eastAsia"/>
        </w:rPr>
        <w:br/>
      </w:r>
      <w:r>
        <w:rPr>
          <w:rFonts w:hint="eastAsia"/>
        </w:rPr>
        <w:t>　　　　二、印贴纸客户群体与需求特点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三、2019-2024年印贴纸行业销售规模分析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四、2025-2031年印贴纸市场增长潜力与规模预测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中国印贴纸细分市场与下游应用领域分析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印贴纸细分市场分析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一、2024-2025年印贴纸主要细分产品市场现状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印贴纸下游应用与客户群体分析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一、2024-2025年印贴纸各应用领域市场现状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2024-2025年印贴纸行业技术发展现状及趋势分析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印贴纸行业技术发展现状分析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国内外印贴纸行业技术差异与原因</w:t>
      </w:r>
      <w:r>
        <w:rPr>
          <w:rFonts w:hint="eastAsia"/>
        </w:rPr>
        <w:br/>
      </w:r>
      <w:r>
        <w:rPr>
          <w:rFonts w:hint="eastAsia"/>
        </w:rPr>
        <w:t>　　第三节 印贴纸行业技术发展方向、趋势预测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提升印贴纸行业技术能力策略建议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印贴纸价格机制与竞争策略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一、2019-2024年印贴纸市场价格走势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印贴纸定价策略与方法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2025-2031年印贴纸价格竞争态势与趋势预测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中国印贴纸行业重点区域市场研究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2024-2025年重点区域印贴纸市场发展概况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二、2019-2024年印贴纸市场需求规模情况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三、2025-2031年印贴纸行业发展潜力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二、2019-2024年印贴纸市场需求规模情况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三、2025-2031年印贴纸行业发展潜力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二、2019-2024年印贴纸市场需求规模情况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三、2025-2031年印贴纸行业发展潜力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二、2019-2024年印贴纸市场需求规模情况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三、2025-2031年印贴纸行业发展潜力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二、2019-2024年印贴纸市场需求规模情况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三、2025-2031年印贴纸行业发展潜力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2019-2024年中国印贴纸行业进出口情况分析</w:t>
      </w:r>
      <w:r>
        <w:rPr>
          <w:rFonts w:hint="eastAsia"/>
        </w:rPr>
        <w:br/>
      </w:r>
      <w:r>
        <w:rPr>
          <w:rFonts w:hint="eastAsia"/>
        </w:rPr>
        <w:t>　　第一节 印贴纸行业进口情况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一、2019-2024年印贴纸进口规模及增长情况</w:t>
      </w:r>
      <w:r>
        <w:rPr>
          <w:rFonts w:hint="eastAsia"/>
        </w:rPr>
        <w:br/>
      </w:r>
      <w:r>
        <w:rPr>
          <w:rFonts w:hint="eastAsia"/>
        </w:rPr>
        <w:t>　　　　二、印贴纸主要进口来源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印贴纸行业出口情况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一、2019-2024年印贴纸出口规模及增长情况</w:t>
      </w:r>
      <w:r>
        <w:rPr>
          <w:rFonts w:hint="eastAsia"/>
        </w:rPr>
        <w:br/>
      </w:r>
      <w:r>
        <w:rPr>
          <w:rFonts w:hint="eastAsia"/>
        </w:rPr>
        <w:t>　　　　二、印贴纸主要出口目的地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2019-2024年中国印贴纸行业总体发展与财务状况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2019-2024年中国印贴纸行业规模情况</w:t>
      </w:r>
      <w:r>
        <w:rPr>
          <w:rFonts w:hint="eastAsia"/>
        </w:rPr>
        <w:br/>
      </w:r>
      <w:r>
        <w:rPr>
          <w:rFonts w:hint="eastAsia"/>
        </w:rPr>
        <w:t>　　　　一、印贴纸行业企业数量规模</w:t>
      </w:r>
      <w:r>
        <w:rPr>
          <w:rFonts w:hint="eastAsia"/>
        </w:rPr>
        <w:br/>
      </w:r>
      <w:r>
        <w:rPr>
          <w:rFonts w:hint="eastAsia"/>
        </w:rPr>
        <w:t>　　　　二、印贴纸行业从业人员规模</w:t>
      </w:r>
      <w:r>
        <w:rPr>
          <w:rFonts w:hint="eastAsia"/>
        </w:rPr>
        <w:br/>
      </w:r>
      <w:r>
        <w:rPr>
          <w:rFonts w:hint="eastAsia"/>
        </w:rPr>
        <w:t>　　　　三、印贴纸行业市场敏感性分析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2019-2024年中国印贴纸行业财务能力分析</w:t>
      </w:r>
      <w:r>
        <w:rPr>
          <w:rFonts w:hint="eastAsia"/>
        </w:rPr>
        <w:br/>
      </w:r>
      <w:r>
        <w:rPr>
          <w:rFonts w:hint="eastAsia"/>
        </w:rPr>
        <w:t>　　　　一、印贴纸行业盈利能力</w:t>
      </w:r>
      <w:r>
        <w:rPr>
          <w:rFonts w:hint="eastAsia"/>
        </w:rPr>
        <w:br/>
      </w:r>
      <w:r>
        <w:rPr>
          <w:rFonts w:hint="eastAsia"/>
        </w:rPr>
        <w:t>　　　　二、印贴纸行业偿债能力</w:t>
      </w:r>
      <w:r>
        <w:rPr>
          <w:rFonts w:hint="eastAsia"/>
        </w:rPr>
        <w:br/>
      </w:r>
      <w:r>
        <w:rPr>
          <w:rFonts w:hint="eastAsia"/>
        </w:rPr>
        <w:t>　　　　三、印贴纸行业营运能力</w:t>
      </w:r>
      <w:r>
        <w:rPr>
          <w:rFonts w:hint="eastAsia"/>
        </w:rPr>
        <w:br/>
      </w:r>
      <w:r>
        <w:rPr>
          <w:rFonts w:hint="eastAsia"/>
        </w:rPr>
        <w:t>　　　　四、印贴纸行业发展能力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印贴纸行业重点企业调研分析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二、企业印贴纸业务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二、企业印贴纸业务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二、企业印贴纸业务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二、企业印贴纸业务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二、企业印贴纸业务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二、企业印贴纸业务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中国印贴纸行业竞争格局分析</w:t>
      </w:r>
      <w:r>
        <w:rPr>
          <w:rFonts w:hint="eastAsia"/>
        </w:rPr>
        <w:br/>
      </w:r>
      <w:r>
        <w:rPr>
          <w:rFonts w:hint="eastAsia"/>
        </w:rPr>
        <w:t>　　第一节 印贴纸行业竞争格局总览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2024-2025年印贴纸行业竞争力分析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2019-2024年印贴纸行业企业并购活动分析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2024-2025年印贴纸行业会展与招投标活动分析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一、印贴纸行业会展活动及其市场影响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2025年中国印贴纸企业发展企业发展策略与建议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印贴纸销售模式与渠道策略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印贴纸品牌与市场推广策略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印贴纸研发投入与技术创新能力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印贴纸合作联盟与资源整合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中国印贴纸行业风险与对策</w:t>
      </w:r>
      <w:r>
        <w:rPr>
          <w:rFonts w:hint="eastAsia"/>
        </w:rPr>
        <w:br/>
      </w:r>
      <w:r>
        <w:rPr>
          <w:rFonts w:hint="eastAsia"/>
        </w:rPr>
        <w:t>　　第一节 印贴纸行业SWOT分析</w:t>
      </w:r>
      <w:r>
        <w:rPr>
          <w:rFonts w:hint="eastAsia"/>
        </w:rPr>
        <w:br/>
      </w:r>
      <w:r>
        <w:rPr>
          <w:rFonts w:hint="eastAsia"/>
        </w:rPr>
        <w:t>　　　　一、印贴纸行业优势</w:t>
      </w:r>
      <w:r>
        <w:rPr>
          <w:rFonts w:hint="eastAsia"/>
        </w:rPr>
        <w:br/>
      </w:r>
      <w:r>
        <w:rPr>
          <w:rFonts w:hint="eastAsia"/>
        </w:rPr>
        <w:t>　　　　二、印贴纸行业劣势</w:t>
      </w:r>
      <w:r>
        <w:rPr>
          <w:rFonts w:hint="eastAsia"/>
        </w:rPr>
        <w:br/>
      </w:r>
      <w:r>
        <w:rPr>
          <w:rFonts w:hint="eastAsia"/>
        </w:rPr>
        <w:t>　　　　三、印贴纸市场机会</w:t>
      </w:r>
      <w:r>
        <w:rPr>
          <w:rFonts w:hint="eastAsia"/>
        </w:rPr>
        <w:br/>
      </w:r>
      <w:r>
        <w:rPr>
          <w:rFonts w:hint="eastAsia"/>
        </w:rPr>
        <w:t>　　　　四、印贴纸市场威胁</w:t>
      </w:r>
      <w:r>
        <w:rPr>
          <w:rFonts w:hint="eastAsia"/>
        </w:rPr>
        <w:br/>
      </w:r>
      <w:r>
        <w:rPr>
          <w:rFonts w:hint="eastAsia"/>
        </w:rPr>
        <w:t>　　第二节 印贴纸行业风险及对策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2025-2031年中国印贴纸行业前景与发展趋势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2024-2025年印贴纸行业发展环境分析</w:t>
      </w:r>
      <w:r>
        <w:rPr>
          <w:rFonts w:hint="eastAsia"/>
        </w:rPr>
        <w:br/>
      </w:r>
      <w:r>
        <w:rPr>
          <w:rFonts w:hint="eastAsia"/>
        </w:rPr>
        <w:t>　　　　一、印贴纸行业主管部门与监管体制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二、印贴纸行业主要法律法规及政策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三、印贴纸行业标准与质量监管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2025-2031年印贴纸行业发展趋势与方向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2025-2031年印贴纸行业发展潜力与机遇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印贴纸行业研究结论与建议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 印贴纸行业发展建议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印贴纸行业历程</w:t>
      </w:r>
      <w:r>
        <w:rPr>
          <w:rFonts w:hint="eastAsia"/>
        </w:rPr>
        <w:br/>
      </w:r>
      <w:r>
        <w:rPr>
          <w:rFonts w:hint="eastAsia"/>
        </w:rPr>
        <w:t>　　图表 印贴纸行业生命周期</w:t>
      </w:r>
      <w:r>
        <w:rPr>
          <w:rFonts w:hint="eastAsia"/>
        </w:rPr>
        <w:br/>
      </w:r>
      <w:r>
        <w:rPr>
          <w:rFonts w:hint="eastAsia"/>
        </w:rPr>
        <w:t>　　图表 印贴纸行业产业链分析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2019-2024年中国印贴纸行业市场规模及增长情况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2019-2024年印贴纸行业市场容量分析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2019-2024年中国印贴纸行业产能统计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2019-2024年中国印贴纸行业产量及增长趋势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2019-2024年中国印贴纸市场需求量及增速统计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2024年中国印贴纸行业需求领域分布格局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2019-2024年中国印贴纸行业销售收入分析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2019-2024年中国印贴纸行业盈利情况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2019-2024年中国印贴纸行业利润总额统计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2019-2024年中国印贴纸进口数量分析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2019-2024年中国印贴纸进口金额分析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2019-2024年中国印贴纸出口数量分析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2019-2024年中国印贴纸出口金额分析</w:t>
      </w:r>
      <w:r>
        <w:rPr>
          <w:rFonts w:hint="eastAsia"/>
        </w:rPr>
        <w:br/>
      </w:r>
      <w:r>
        <w:rPr>
          <w:rFonts w:hint="eastAsia"/>
        </w:rPr>
        <w:t>　　图表 2024年中国印贴纸进口国家及地区分析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2024年中国印贴纸出口国家及地区分析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2019-2024年中国印贴纸行业企业数量情况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2019-2024年中国印贴纸行业企业平均规模情况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**地区印贴纸市场规模及增长情况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**地区印贴纸行业市场需求情况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**地区印贴纸市场规模及增长情况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**地区印贴纸行业市场需求情况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**地区印贴纸市场规模及增长情况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**地区印贴纸行业市场需求情况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**地区印贴纸市场规模及增长情况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**地区印贴纸行业市场需求情况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印贴纸重点企业（一）基本信息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印贴纸重点企业（一）经营情况分析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印贴纸重点企业（一）主要经济指标情况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印贴纸重点企业（一）盈利能力情况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印贴纸重点企业（一）偿债能力情况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印贴纸重点企业（一）运营能力情况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印贴纸重点企业（一）成长能力情况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印贴纸重点企业（二）基本信息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印贴纸重点企业（二）经营情况分析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印贴纸重点企业（二）主要经济指标情况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印贴纸重点企业（二）盈利能力情况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印贴纸重点企业（二）偿债能力情况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印贴纸重点企业（二）运营能力情况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印贴纸重点企业（二）成长能力情况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印贴纸重点企业（三）基本信息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印贴纸重点企业（三）经营情况分析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印贴纸重点企业（三）主要经济指标情况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印贴纸重点企业（三）盈利能力情况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印贴纸重点企业（三）偿债能力情况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印贴纸重点企业（三）运营能力情况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印贴纸重点企业（三）成长能力情况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2025-2031年中国印贴纸行业产能预测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2025-2031年中国印贴纸行业产量预测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2025-2031年中国印贴纸市场需求量预测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2025-2031年中国印贴纸行业供需平衡预测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2025-2031年中国印贴纸行业市场容量预测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2025-2031年中国印贴纸行业市场规模预测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2025年中国印贴纸市场前景分析</w:t>
      </w:r>
      <w:r>
        <w:rPr>
          <w:rFonts w:hint="eastAsia"/>
        </w:rPr>
        <w:br/>
      </w:r>
      <w:r>
        <w:rPr>
          <w:rFonts w:hint="eastAsia"/>
        </w:rPr>
        <w:t>　　图表 2025年中国印贴纸发展趋势预测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e57102302b4c8f" w:history="1">
        <w:r>
          <w:rPr>
            <w:rStyle w:val="Hyperlink"/>
          </w:rPr>
          <w:t>2025-2031年中国印贴纸行业现状与发展前景分析报告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5291092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e57102302b4c8f" w:history="1">
        <w:r>
          <w:rPr>
            <w:rStyle w:val="Hyperlink"/>
          </w:rPr>
          <w:t>https://www.20087.com/2/09/YinTieZhiDeQianJingQuShi.html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热点：打印贴纸素材、热转印贴纸、印贴怎么贴、印贴纸的机器叫什么、打印贴纸的打印机、印贴纸用什么纸、打印店可以做贴纸吗、印贴纸利润、怎么打印贴纸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edf5f05beb4665" w:history="1">
      <w:r>
        <w:rPr>
          <w:rStyle w:val="Hyperlink"/>
        </w:rPr>
        <w:t>2025-2031年中国印贴纸行业现状与发展前景分析报告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YinTieZhiDeQianJingQuShi.html" TargetMode="External" Id="R37e57102302b4c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YinTieZhiDeQianJingQuShi.html" TargetMode="External" Id="Rddedf5f05beb46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2025-05-16T02:58:10Z</dcterms:created>
  <dcterms:modified xsi:type="dcterms:W3CDTF">2025-05-16T03:58:10Z</dcterms:modified>
  <dc:subject>2025-2031年中国印贴纸行业现状与发展前景分析报告</dc:subject>
  <dc:title>2025-2031年中国印贴纸行业现状与发展前景分析报告</dc:title>
  <cp:keywords>2025-2031年中国印贴纸行业现状与发展前景分析报告</cp:keywords>
  <dc:description>2025-2031年中国印贴纸行业现状与发展前景分析报告</dc:description>
</cp:coreProperties>
</file>