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778fa1be2246b0" w:history="1">
              <w:r>
                <w:rPr>
                  <w:rStyle w:val="Hyperlink"/>
                </w:rPr>
                <w:t>2022-2028年全球与中国可见光通信 （VLC）市场调查研究及前景趋势报告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778fa1be2246b0" w:history="1">
              <w:r>
                <w:rPr>
                  <w:rStyle w:val="Hyperlink"/>
                </w:rPr>
                <w:t>2022-2028年全球与中国可见光通信 （VLC）市场调查研究及前景趋势报告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778fa1be2246b0" w:history="1">
                <w:r>
                  <w:rPr>
                    <w:rStyle w:val="Hyperlink"/>
                  </w:rPr>
                  <w:t>https://www.20087.com/2/89/KeJianGuangTongXin-VLC-DeFaZhanQuShi.html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3778fa1be2246b0" w:history="1">
        <w:r>
          <w:rPr>
            <w:rStyle w:val="Hyperlink"/>
          </w:rPr>
          <w:t>2022-2028年全球与中国可见光通信 （VLC）市场调查研究及前景趋势报告</w:t>
        </w:r>
      </w:hyperlink>
      <w:r>
        <w:rPr>
          <w:rFonts w:hint="eastAsia"/>
        </w:rPr>
        <w:t>》在多年可见光通信 （VLC）行业研究的基础上，结合全球及中国可见光通信 （VLC）行业市场的发展现状，通过资深研究团队对可见光通信 （VLC）市场资料进行整理，并依托国家权威数据资源和长期市场监测的数据库，对可见光通信 （VLC）行业进行了全面、细致的调研分析。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3778fa1be2246b0" w:history="1">
        <w:r>
          <w:rPr>
            <w:rStyle w:val="Hyperlink"/>
          </w:rPr>
          <w:t>2022-2028年全球与中国可见光通信 （VLC）市场调查研究及前景趋势报告</w:t>
        </w:r>
      </w:hyperlink>
      <w:r>
        <w:rPr>
          <w:rFonts w:hint="eastAsia"/>
        </w:rPr>
        <w:t>》可以帮助投资者准确把握可见光通信 （VLC）行业的市场现状，为投资者进行投资作出可见光通信 （VLC）行业前景预判，挖掘可见光通信 （VLC）行业投资价值，同时提出可见光通信 （VLC）行业投资策略、营销策略等方面的建议。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可见光通信 （VLC）市场概述</w:t>
      </w:r>
      <w:r>
        <w:rPr>
          <w:rFonts w:hint="eastAsia"/>
        </w:rPr>
        <w:br/>
      </w:r>
      <w:r>
        <w:rPr>
          <w:rFonts w:hint="eastAsia"/>
        </w:rPr>
        <w:t>　　1.1 可见光通信 （VLC）市场概述</w:t>
      </w:r>
      <w:r>
        <w:rPr>
          <w:rFonts w:hint="eastAsia"/>
        </w:rPr>
        <w:br/>
      </w:r>
      <w:r>
        <w:rPr>
          <w:rFonts w:hint="eastAsia"/>
        </w:rPr>
        <w:t>　　1.2 不同产品类型可见光通信 （VLC）分析</w:t>
      </w:r>
      <w:r>
        <w:rPr>
          <w:rFonts w:hint="eastAsia"/>
        </w:rPr>
        <w:br/>
      </w:r>
      <w:r>
        <w:rPr>
          <w:rFonts w:hint="eastAsia"/>
        </w:rPr>
        <w:t>　　　　1.2.1 接入点</w:t>
      </w:r>
      <w:r>
        <w:rPr>
          <w:rFonts w:hint="eastAsia"/>
        </w:rPr>
        <w:br/>
      </w:r>
      <w:r>
        <w:rPr>
          <w:rFonts w:hint="eastAsia"/>
        </w:rPr>
        <w:t>　　　　1.2.2 站点</w:t>
      </w:r>
      <w:r>
        <w:rPr>
          <w:rFonts w:hint="eastAsia"/>
        </w:rPr>
        <w:br/>
      </w:r>
      <w:r>
        <w:rPr>
          <w:rFonts w:hint="eastAsia"/>
        </w:rPr>
        <w:t>　　1.3 全球市场不同产品类型可见光通信 （VLC）规模对比（2021 VS 2028 VS 2026）</w:t>
      </w:r>
      <w:r>
        <w:rPr>
          <w:rFonts w:hint="eastAsia"/>
        </w:rPr>
        <w:br/>
      </w:r>
      <w:r>
        <w:rPr>
          <w:rFonts w:hint="eastAsia"/>
        </w:rPr>
        <w:t>　　1.4 全球不同产品类型可见光通信 （VLC）规模及预测（2017-2021年）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全球不同产品类型可见光通信 （VLC）规模及市场份额（2017-2021年）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全球不同产品类型可见光通信 （VLC）规模预测（2017-2021年）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中国不同产品类型可见光通信 （VLC）规模及预测（2017-2021年）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中国不同产品类型可见光通信 （VLC）规模及市场份额（2017-2021年）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中国不同产品类型可见光通信 （VLC）规模预测（2017-2021年）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可见光通信 （VLC）不同应用分析</w:t>
      </w:r>
      <w:r>
        <w:rPr>
          <w:rFonts w:hint="eastAsia"/>
        </w:rPr>
        <w:br/>
      </w:r>
      <w:r>
        <w:rPr>
          <w:rFonts w:hint="eastAsia"/>
        </w:rPr>
        <w:t>　　2.1 从不同应用，可见光通信 （VLC）主要包括如下几个方面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室内应用</w:t>
      </w:r>
      <w:r>
        <w:rPr>
          <w:rFonts w:hint="eastAsia"/>
        </w:rPr>
        <w:br/>
      </w:r>
      <w:r>
        <w:rPr>
          <w:rFonts w:hint="eastAsia"/>
        </w:rPr>
        <w:t>　　　　2.1.2 水下通讯</w:t>
      </w:r>
      <w:r>
        <w:rPr>
          <w:rFonts w:hint="eastAsia"/>
        </w:rPr>
        <w:br/>
      </w:r>
      <w:r>
        <w:rPr>
          <w:rFonts w:hint="eastAsia"/>
        </w:rPr>
        <w:t>　　2.2 全球市场不同应用可见光通信 （VLC）规模对比（2021 VS 2028 VS 2026）</w:t>
      </w:r>
      <w:r>
        <w:rPr>
          <w:rFonts w:hint="eastAsia"/>
        </w:rPr>
        <w:br/>
      </w:r>
      <w:r>
        <w:rPr>
          <w:rFonts w:hint="eastAsia"/>
        </w:rPr>
        <w:t>　　2.3 全球不同应用可见光通信 （VLC）规模及预测（2017-2021年）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全球不同应用可见光通信 （VLC）规模及市场份额（2017-2021年）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全球不同应用可见光通信 （VLC）规模预测（2017-2021年）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中国不同应用可见光通信 （VLC）规模及预测（2017-2021年）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中国不同应用可见光通信 （VLC）规模及市场份额（2017-2021年）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中国不同应用可见光通信 （VLC）规模预测（2017-2021年）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全球可见光通信 （VLC）主要地区分析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全球主要地区可见光通信 （VLC）市场规模分析：2021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全球主要地区可见光通信 （VLC）规模及份额（2017-2021年）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全球主要地区可见光通信 （VLC）规模及份额预测（2017-2021年）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北美可见光通信 （VLC）市场规模及预测（2017-2021年）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欧洲可见光通信 （VLC）市场规模及预测（2017-2021年）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亚太可见光通信 （VLC）市场规模及预测（2017-2021年）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南美可见光通信 （VLC）市场规模及预测（2017-2021年）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中国可见光通信 （VLC）市场规模及预测（2017-2021年）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全球可见光通信 （VLC）主要企业分析</w:t>
      </w:r>
      <w:r>
        <w:rPr>
          <w:rFonts w:hint="eastAsia"/>
        </w:rPr>
        <w:br/>
      </w:r>
      <w:r>
        <w:rPr>
          <w:rFonts w:hint="eastAsia"/>
        </w:rPr>
        <w:t>　　4.1 全球主要企业可见光通信 （VLC）规模及市场份额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全球主要企业总部、主要市场区域、进入可见光通信 （VLC）市场日期、提供的产品及服务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全球可见光通信 （VLC）主要企业竞争态势及未来趋势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全球可见光通信 （VLC）第一梯队、第二梯队和第三梯队企业及市场份额（2021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2022年全球排名前五和前十可见光通信 （VLC）企业市场份额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可见光通信 （VLC）全球领先企业SWOT分析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全球主要可见光通信 （VLC）企业采访及观点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中国可见光通信 （VLC）主要企业分析</w:t>
      </w:r>
      <w:r>
        <w:rPr>
          <w:rFonts w:hint="eastAsia"/>
        </w:rPr>
        <w:br/>
      </w:r>
      <w:r>
        <w:rPr>
          <w:rFonts w:hint="eastAsia"/>
        </w:rPr>
        <w:t>　　5.1 中国可见光通信 （VLC）规模及市场份额（2017-2021年）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中国可见光通信 （VLC）Top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可见光通信 （VLC）主要企业概况分析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重点企业（1）公司信息、总部、可见光通信 （VLC）市场地位以及主要的竞争对手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重点企业（1）可见光通信 （VLC）产品及服务介绍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重点企业（1）可见光通信 （VLC）收入（百万美元）及毛利率（2017-2021年）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重点企业（2）公司信息、总部、可见光通信 （VLC）市场地位以及主要的竞争对手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重点企业（2）可见光通信 （VLC）产品及服务介绍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重点企业（2）可见光通信 （VLC）收入（百万美元）及毛利率（2017-2021年）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重点企业（3）公司信息、总部、可见光通信 （VLC）市场地位以及主要的竞争对手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重点企业（3）可见光通信 （VLC）产品及服务介绍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重点企业（3）可见光通信 （VLC）收入（百万美元）及毛利率（2017-2021年）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重点企业（4）公司信息、总部、可见光通信 （VLC）市场地位以及主要的竞争对手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重点企业（4）可见光通信 （VLC）产品及服务介绍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重点企业（4）可见光通信 （VLC）收入（百万美元）及毛利率（2017-2021年）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重点企业（5）公司信息、总部、可见光通信 （VLC）市场地位以及主要的竞争对手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重点企业（5）可见光通信 （VLC）产品及服务介绍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重点企业（5）可见光通信 （VLC）收入（百万美元）及毛利率（2017-2021年）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重点企业（6）公司信息、总部、可见光通信 （VLC）市场地位以及主要的竞争对手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重点企业（6）可见光通信 （VLC）产品及服务介绍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重点企业（6）可见光通信 （VLC）收入（百万美元）及毛利率（2017-2021年）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重点企业（7）公司信息、总部、可见光通信 （VLC）市场地位以及主要的竞争对手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重点企业（7）可见光通信 （VLC）产品及服务介绍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重点企业（7）可见光通信 （VLC）收入（百万美元）及毛利率（2017-2021年）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重点企业（8）公司信息、总部、可见光通信 （VLC）市场地位以及主要的竞争对手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重点企业（8）可见光通信 （VLC）产品及服务介绍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重点企业（8）可见光通信 （VLC）收入（百万美元）及毛利率（2017-2021年）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重点企业（9）公司信息、总部、可见光通信 （VLC）市场地位以及主要的竞争对手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重点企业（9）可见光通信 （VLC）产品及服务介绍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重点企业（9）可见光通信 （VLC）收入（百万美元）及毛利率（2017-2021年）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重点企业（10）公司信息、总部、可见光通信 （VLC）市场地位以及主要的竞争对手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重点企业（10）可见光通信 （VLC）产品及服务介绍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重点企业（10）可见光通信 （VLC）收入（百万美元）及毛利率（2017-2021年）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重点企业（11）基本信息、可见光通信 （VLC）生产基地、总部、竞争对手及市场地位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重点企业（11）可见光通信 （VLC）产品及服务介绍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重点企业（11）可见光通信 （VLC）收入（百万美元）及毛利率（2017-2021年）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可见光通信 （VLC）行业动态分析</w:t>
      </w:r>
      <w:r>
        <w:rPr>
          <w:rFonts w:hint="eastAsia"/>
        </w:rPr>
        <w:br/>
      </w:r>
      <w:r>
        <w:rPr>
          <w:rFonts w:hint="eastAsia"/>
        </w:rPr>
        <w:t>　　7.1 可见光通信 （VLC）发展历史、现状及趋势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可见光通信 （VLC）发展机遇、挑战及潜在风险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可见光通信 （VLC）当前及未来发展机遇</w:t>
      </w:r>
      <w:r>
        <w:rPr>
          <w:rFonts w:hint="eastAsia"/>
        </w:rPr>
        <w:br/>
      </w:r>
      <w:r>
        <w:rPr>
          <w:rFonts w:hint="eastAsia"/>
        </w:rPr>
        <w:t>　　　　7.2.2 可见光通信 （VLC）发展的推动因素、有利条件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可见光通信 （VLC）发展面临的主要挑战及风险</w:t>
      </w:r>
      <w:r>
        <w:rPr>
          <w:rFonts w:hint="eastAsia"/>
        </w:rPr>
        <w:br/>
      </w:r>
      <w:r>
        <w:rPr>
          <w:rFonts w:hint="eastAsia"/>
        </w:rPr>
        <w:t>　　7.3 可见光通信 （VLC）市场不利因素分析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接入点主要企业列表</w:t>
      </w:r>
      <w:r>
        <w:rPr>
          <w:rFonts w:hint="eastAsia"/>
        </w:rPr>
        <w:br/>
      </w:r>
      <w:r>
        <w:rPr>
          <w:rFonts w:hint="eastAsia"/>
        </w:rPr>
        <w:t>　　表2 站点主要企业列表</w:t>
      </w:r>
      <w:r>
        <w:rPr>
          <w:rFonts w:hint="eastAsia"/>
        </w:rPr>
        <w:br/>
      </w:r>
      <w:r>
        <w:rPr>
          <w:rFonts w:hint="eastAsia"/>
        </w:rPr>
        <w:t>　　表3 全球市场不同产品类型可见光通信 （VLC）规模（百万美元）及增长率对比（2021 VS 2028 VS 2026）</w:t>
      </w:r>
      <w:r>
        <w:rPr>
          <w:rFonts w:hint="eastAsia"/>
        </w:rPr>
        <w:br/>
      </w:r>
      <w:r>
        <w:rPr>
          <w:rFonts w:hint="eastAsia"/>
        </w:rPr>
        <w:t>　　表4 全球不同产品类型可见光通信 （VLC）规模列表（百万美元）&amp;（2017-2021年）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表5 2017-2021年全球不同产品类型可见光通信 （VLC）规模市场份额列表</w:t>
      </w:r>
      <w:r>
        <w:rPr>
          <w:rFonts w:hint="eastAsia"/>
        </w:rPr>
        <w:br/>
      </w:r>
      <w:r>
        <w:rPr>
          <w:rFonts w:hint="eastAsia"/>
        </w:rPr>
        <w:t>　　表6 全球不同产品类型可见光通信 （VLC）规模（百万美元）预测（2017-2021年）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表7 2017-2021年全球不同产品类型可见光通信 （VLC）规模市场份额预测</w:t>
      </w:r>
      <w:r>
        <w:rPr>
          <w:rFonts w:hint="eastAsia"/>
        </w:rPr>
        <w:br/>
      </w:r>
      <w:r>
        <w:rPr>
          <w:rFonts w:hint="eastAsia"/>
        </w:rPr>
        <w:t>　　表8 中国不同产品类型可见光通信 （VLC）规模（百万美元）&amp;（2017-2021年）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 2017-2021年中国不同产品类型可见光通信 （VLC）规模市场份额列表</w:t>
      </w:r>
      <w:r>
        <w:rPr>
          <w:rFonts w:hint="eastAsia"/>
        </w:rPr>
        <w:br/>
      </w:r>
      <w:r>
        <w:rPr>
          <w:rFonts w:hint="eastAsia"/>
        </w:rPr>
        <w:t>　　表10 中国不同产品类型可见光通信 （VLC）规模（百万美元）预测（2017-2021年）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表11 2017-2021年中国不同产品类型可见光通信 （VLC）规模市场份额预测</w:t>
      </w:r>
      <w:r>
        <w:rPr>
          <w:rFonts w:hint="eastAsia"/>
        </w:rPr>
        <w:br/>
      </w:r>
      <w:r>
        <w:rPr>
          <w:rFonts w:hint="eastAsia"/>
        </w:rPr>
        <w:t>　　表12 全球市场不同应用可见光通信 （VLC）规模（百万美元）及增长率对比（2021 VS 2028 VS 2026）</w:t>
      </w:r>
      <w:r>
        <w:rPr>
          <w:rFonts w:hint="eastAsia"/>
        </w:rPr>
        <w:br/>
      </w:r>
      <w:r>
        <w:rPr>
          <w:rFonts w:hint="eastAsia"/>
        </w:rPr>
        <w:t>　　表13 全球不同应用可见光通信 （VLC）规模（2017-2021年）&amp;（百万美元）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全球不同应用可见光通信 （VLC）规模市场份额（2017-2021年）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全球不同应用可见光通信 （VLC）规模（百万美元）预测（2017-2021年）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表16 全球不同应用可见光通信 （VLC）规模市场份额预测（2017-2021年）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表17 中国不同应用可见光通信 （VLC）规模（百万美元）&amp;（2017-2021年）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表18 中国不同应用可见光通信 （VLC）规模市场份额（2017-2021年）</w:t>
      </w:r>
      <w:r>
        <w:rPr>
          <w:rFonts w:hint="eastAsia"/>
        </w:rPr>
        <w:br/>
      </w:r>
      <w:r>
        <w:rPr>
          <w:rFonts w:hint="eastAsia"/>
        </w:rPr>
        <w:t>　　表19 中国不同应用可见光通信 （VLC）规模（百万美元）预测（2017-2021年）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表20 中国不同应用可见光通信 （VLC）规模市场份额预测（2017-2021年）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表21 全球主要地区可见光通信 （VLC）规模（百万美元）：2021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表22 全球主要地区可见光通信 （VLC）规模份额（2017-2021年）</w:t>
      </w:r>
      <w:r>
        <w:rPr>
          <w:rFonts w:hint="eastAsia"/>
        </w:rPr>
        <w:br/>
      </w:r>
      <w:r>
        <w:rPr>
          <w:rFonts w:hint="eastAsia"/>
        </w:rPr>
        <w:t>　　表23 全球主要地区可见光通信 （VLC）规模及份额（2017-2021年）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全球主要地区可见光通信 （VLC）规模列表预测（2017-2021年）</w:t>
      </w:r>
      <w:r>
        <w:rPr>
          <w:rFonts w:hint="eastAsia"/>
        </w:rPr>
        <w:br/>
      </w:r>
      <w:r>
        <w:rPr>
          <w:rFonts w:hint="eastAsia"/>
        </w:rPr>
        <w:t>　　表25 全球主要地区可见光通信 （VLC）规模及份额列表预测（2017-2021年）</w:t>
      </w:r>
      <w:r>
        <w:rPr>
          <w:rFonts w:hint="eastAsia"/>
        </w:rPr>
        <w:br/>
      </w:r>
      <w:r>
        <w:rPr>
          <w:rFonts w:hint="eastAsia"/>
        </w:rPr>
        <w:t>　　表26 全球主要企业可见光通信 （VLC）规模（百万美元）&amp;（2017-2021年）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表27 全球主要企业可见光通信 （VLC）规模份额对比（2017-2021年）</w:t>
      </w:r>
      <w:r>
        <w:rPr>
          <w:rFonts w:hint="eastAsia"/>
        </w:rPr>
        <w:br/>
      </w:r>
      <w:r>
        <w:rPr>
          <w:rFonts w:hint="eastAsia"/>
        </w:rPr>
        <w:t>　　表28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表29 全球主要企业进入可见光通信 （VLC）市场日期，及提供的产品和服务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表30 全球可见光通信 （VLC）市场投资、并购等现状分析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表31 全球主要可见光通信 （VLC）企业采访及观点</w:t>
      </w:r>
      <w:r>
        <w:rPr>
          <w:rFonts w:hint="eastAsia"/>
        </w:rPr>
        <w:br/>
      </w:r>
      <w:r>
        <w:rPr>
          <w:rFonts w:hint="eastAsia"/>
        </w:rPr>
        <w:t>　　表32 中国主要企业可见光通信 （VLC）规模（百万美元）列表（2017-2021年）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表33 2017-2021年中国主要企业可见光通信 （VLC）规模份额对比</w:t>
      </w:r>
      <w:r>
        <w:rPr>
          <w:rFonts w:hint="eastAsia"/>
        </w:rPr>
        <w:br/>
      </w:r>
      <w:r>
        <w:rPr>
          <w:rFonts w:hint="eastAsia"/>
        </w:rPr>
        <w:t>　　表34 重点企业（1）公司信息、总部、可见光通信 （VLC）市场地位以及主要的竞争对手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表35 重点企业（1）可见光通信 （VLC）产品及服务介绍</w:t>
      </w:r>
      <w:r>
        <w:rPr>
          <w:rFonts w:hint="eastAsia"/>
        </w:rPr>
        <w:br/>
      </w:r>
      <w:r>
        <w:rPr>
          <w:rFonts w:hint="eastAsia"/>
        </w:rPr>
        <w:t>　　表36 重点企业（1）可见光通信 （VLC）收入（百万美元）及毛利率（2017-2021年）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表38 重点企业（2）公司信息、总部、可见光通信 （VLC）市场地位以及主要的竞争对手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表39 重点企业（2）可见光通信 （VLC）产品及服务介绍</w:t>
      </w:r>
      <w:r>
        <w:rPr>
          <w:rFonts w:hint="eastAsia"/>
        </w:rPr>
        <w:br/>
      </w:r>
      <w:r>
        <w:rPr>
          <w:rFonts w:hint="eastAsia"/>
        </w:rPr>
        <w:t>　　表40 重点企业（2）可见光通信 （VLC）收入（百万美元）及毛利率（2017-2021年）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重点企业（3）公司信息、总部、可见光通信 （VLC）市场地位以及主要的竞争对手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表43 重点企业（3）可见光通信 （VLC）产品及服务介绍</w:t>
      </w:r>
      <w:r>
        <w:rPr>
          <w:rFonts w:hint="eastAsia"/>
        </w:rPr>
        <w:br/>
      </w:r>
      <w:r>
        <w:rPr>
          <w:rFonts w:hint="eastAsia"/>
        </w:rPr>
        <w:t>　　表44 重点企业（3）可见光通信 （VLC）收入（百万美元）及毛利率（2017-2021年）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重点企业（4）公司信息、总部、可见光通信 （VLC）市场地位以及主要的竞争对手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表47 重点企业（4）可见光通信 （VLC）产品及服务介绍</w:t>
      </w:r>
      <w:r>
        <w:rPr>
          <w:rFonts w:hint="eastAsia"/>
        </w:rPr>
        <w:br/>
      </w:r>
      <w:r>
        <w:rPr>
          <w:rFonts w:hint="eastAsia"/>
        </w:rPr>
        <w:t>　　表48 重点企业（4）可见光通信 （VLC）收入（百万美元）及毛利率（2017-2021年）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重点企业（5）公司信息、总部、可见光通信 （VLC）市场地位以及主要的竞争对手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表51 重点企业（5）可见光通信 （VLC）产品及服务介绍</w:t>
      </w:r>
      <w:r>
        <w:rPr>
          <w:rFonts w:hint="eastAsia"/>
        </w:rPr>
        <w:br/>
      </w:r>
      <w:r>
        <w:rPr>
          <w:rFonts w:hint="eastAsia"/>
        </w:rPr>
        <w:t>　　表52 重点企业（5）可见光通信 （VLC）收入（百万美元）及毛利率（2017-2021年）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表54 重点企业（6）公司信息、总部、可见光通信 （VLC）市场地位以及主要的竞争对手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表55 重点企业（6）可见光通信 （VLC）产品及服务介绍</w:t>
      </w:r>
      <w:r>
        <w:rPr>
          <w:rFonts w:hint="eastAsia"/>
        </w:rPr>
        <w:br/>
      </w:r>
      <w:r>
        <w:rPr>
          <w:rFonts w:hint="eastAsia"/>
        </w:rPr>
        <w:t>　　表56 重点企业（6）可见光通信 （VLC）收入（百万美元）及毛利率（2017-2021年）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表57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重点企业（7）公司信息、总部、可见光通信 （VLC）市场地位以及主要的竞争对手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表59 重点企业（7）可见光通信 （VLC）产品及服务介绍</w:t>
      </w:r>
      <w:r>
        <w:rPr>
          <w:rFonts w:hint="eastAsia"/>
        </w:rPr>
        <w:br/>
      </w:r>
      <w:r>
        <w:rPr>
          <w:rFonts w:hint="eastAsia"/>
        </w:rPr>
        <w:t>　　表60 重点企业（7）可见光通信 （VLC）收入（百万美元）及毛利率（2017-2021年）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重点企业（8）公司信息、总部、可见光通信 （VLC）市场地位以及主要的竞争对手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表63 重点企业（8）可见光通信 （VLC）产品及服务介绍</w:t>
      </w:r>
      <w:r>
        <w:rPr>
          <w:rFonts w:hint="eastAsia"/>
        </w:rPr>
        <w:br/>
      </w:r>
      <w:r>
        <w:rPr>
          <w:rFonts w:hint="eastAsia"/>
        </w:rPr>
        <w:t>　　表64 重点企业（8）可见光通信 （VLC）收入（百万美元）及毛利率（2017-2021年）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重点企业（9）公司信息、总部、可见光通信 （VLC）市场地位以及主要的竞争对手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表67 重点企业（9）可见光通信 （VLC）产品及服务介绍</w:t>
      </w:r>
      <w:r>
        <w:rPr>
          <w:rFonts w:hint="eastAsia"/>
        </w:rPr>
        <w:br/>
      </w:r>
      <w:r>
        <w:rPr>
          <w:rFonts w:hint="eastAsia"/>
        </w:rPr>
        <w:t>　　表68 重点企业（9）可见光通信 （VLC）收入（百万美元）及毛利率（2017-2021年）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重点企业（10）公司信息、总部、可见光通信 （VLC）市场地位以及主要的竞争对手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表71 重点企业（10）可见光通信 （VLC）产品及服务介绍</w:t>
      </w:r>
      <w:r>
        <w:rPr>
          <w:rFonts w:hint="eastAsia"/>
        </w:rPr>
        <w:br/>
      </w:r>
      <w:r>
        <w:rPr>
          <w:rFonts w:hint="eastAsia"/>
        </w:rPr>
        <w:t>　　表72 重点企业（10）可见光通信 （VLC）收入（百万美元）及毛利率（2017-2021年）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表73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表74 重点企业（11）公司信息、总部、可见光通信 （VLC）市场地位以及主要的竞争对手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表75 重点企业（11）可见光通信 （VLC）产品及服务介绍</w:t>
      </w:r>
      <w:r>
        <w:rPr>
          <w:rFonts w:hint="eastAsia"/>
        </w:rPr>
        <w:br/>
      </w:r>
      <w:r>
        <w:rPr>
          <w:rFonts w:hint="eastAsia"/>
        </w:rPr>
        <w:t>　　表76 重点企业（11）可见光通信 （VLC）收入（百万美元）及毛利率（2017-2021年）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表78市场投资情况</w:t>
      </w:r>
      <w:r>
        <w:rPr>
          <w:rFonts w:hint="eastAsia"/>
        </w:rPr>
        <w:br/>
      </w:r>
      <w:r>
        <w:rPr>
          <w:rFonts w:hint="eastAsia"/>
        </w:rPr>
        <w:t>　　表79 可见光通信 （VLC）未来发展方向</w:t>
      </w:r>
      <w:r>
        <w:rPr>
          <w:rFonts w:hint="eastAsia"/>
        </w:rPr>
        <w:br/>
      </w:r>
      <w:r>
        <w:rPr>
          <w:rFonts w:hint="eastAsia"/>
        </w:rPr>
        <w:t>　　表80 可见光通信 （VLC）当前及未来发展机遇</w:t>
      </w:r>
      <w:r>
        <w:rPr>
          <w:rFonts w:hint="eastAsia"/>
        </w:rPr>
        <w:br/>
      </w:r>
      <w:r>
        <w:rPr>
          <w:rFonts w:hint="eastAsia"/>
        </w:rPr>
        <w:t>　　表81 可见光通信 （VLC）发展的推动因素、有利条件</w:t>
      </w:r>
      <w:r>
        <w:rPr>
          <w:rFonts w:hint="eastAsia"/>
        </w:rPr>
        <w:br/>
      </w:r>
      <w:r>
        <w:rPr>
          <w:rFonts w:hint="eastAsia"/>
        </w:rPr>
        <w:t>　　表82 可见光通信 （VLC）发展面临的主要挑战及风险</w:t>
      </w:r>
      <w:r>
        <w:rPr>
          <w:rFonts w:hint="eastAsia"/>
        </w:rPr>
        <w:br/>
      </w:r>
      <w:r>
        <w:rPr>
          <w:rFonts w:hint="eastAsia"/>
        </w:rPr>
        <w:t>　　表83 可见光通信 （VLC）发展的阻力、不利因素</w:t>
      </w:r>
      <w:r>
        <w:rPr>
          <w:rFonts w:hint="eastAsia"/>
        </w:rPr>
        <w:br/>
      </w:r>
      <w:r>
        <w:rPr>
          <w:rFonts w:hint="eastAsia"/>
        </w:rPr>
        <w:t>　　表84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表85当前全球主要国家政策及未来的趋势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表86研究范围</w:t>
      </w:r>
      <w:r>
        <w:rPr>
          <w:rFonts w:hint="eastAsia"/>
        </w:rPr>
        <w:br/>
      </w:r>
      <w:r>
        <w:rPr>
          <w:rFonts w:hint="eastAsia"/>
        </w:rPr>
        <w:t>　　表87分析师列表</w:t>
      </w:r>
      <w:r>
        <w:rPr>
          <w:rFonts w:hint="eastAsia"/>
        </w:rPr>
        <w:br/>
      </w:r>
      <w:r>
        <w:rPr>
          <w:rFonts w:hint="eastAsia"/>
        </w:rPr>
        <w:t>　　图1 全球市场可见光通信 （VLC）市场规模，2021 VS 2028 VS 2026（百万美元）</w:t>
      </w:r>
      <w:r>
        <w:rPr>
          <w:rFonts w:hint="eastAsia"/>
        </w:rPr>
        <w:br/>
      </w:r>
      <w:r>
        <w:rPr>
          <w:rFonts w:hint="eastAsia"/>
        </w:rPr>
        <w:t>　　图2 2017-2021年全球可见光通信 （VLC）市场规模（百万美元）及未来趋势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2017-2021年中国可见光通信 （VLC）市场规模（百万美元）及未来趋势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图5 全球接入点规模（百万美元）及增长率（2017-2021年）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图6 站点产品图片</w:t>
      </w:r>
      <w:r>
        <w:rPr>
          <w:rFonts w:hint="eastAsia"/>
        </w:rPr>
        <w:br/>
      </w:r>
      <w:r>
        <w:rPr>
          <w:rFonts w:hint="eastAsia"/>
        </w:rPr>
        <w:t>　　图7 全球站点规模（百万美元）及增长率（2017-2021年）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图8 全球不同产品类型可见光通信 （VLC）市场份额（2017&amp;2021年）</w:t>
      </w:r>
      <w:r>
        <w:rPr>
          <w:rFonts w:hint="eastAsia"/>
        </w:rPr>
        <w:br/>
      </w:r>
      <w:r>
        <w:rPr>
          <w:rFonts w:hint="eastAsia"/>
        </w:rPr>
        <w:t>　　图9 全球不同产品类型可见光通信 （VLC）市场份额预测（2017&amp;2021年）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图10 中国不同产品类型可见光通信 （VLC）市场份额（2017&amp;2021年）</w:t>
      </w:r>
      <w:r>
        <w:rPr>
          <w:rFonts w:hint="eastAsia"/>
        </w:rPr>
        <w:br/>
      </w:r>
      <w:r>
        <w:rPr>
          <w:rFonts w:hint="eastAsia"/>
        </w:rPr>
        <w:t>　　图11 中国不同产品类型可见光通信 （VLC）市场份额预测（2017&amp;2021年）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图12 室内应用</w:t>
      </w:r>
      <w:r>
        <w:rPr>
          <w:rFonts w:hint="eastAsia"/>
        </w:rPr>
        <w:br/>
      </w:r>
      <w:r>
        <w:rPr>
          <w:rFonts w:hint="eastAsia"/>
        </w:rPr>
        <w:t>　　图13 水下通讯</w:t>
      </w:r>
      <w:r>
        <w:rPr>
          <w:rFonts w:hint="eastAsia"/>
        </w:rPr>
        <w:br/>
      </w:r>
      <w:r>
        <w:rPr>
          <w:rFonts w:hint="eastAsia"/>
        </w:rPr>
        <w:t>　　图14 全球不同应用可见光通信 （VLC）市场份额2017&amp;2021</w:t>
      </w:r>
      <w:r>
        <w:rPr>
          <w:rFonts w:hint="eastAsia"/>
        </w:rPr>
        <w:br/>
      </w:r>
      <w:r>
        <w:rPr>
          <w:rFonts w:hint="eastAsia"/>
        </w:rPr>
        <w:t>　　图15 全球不同应用可见光通信 （VLC）市场份额预测2022&amp;2028</w:t>
      </w:r>
      <w:r>
        <w:rPr>
          <w:rFonts w:hint="eastAsia"/>
        </w:rPr>
        <w:br/>
      </w:r>
      <w:r>
        <w:rPr>
          <w:rFonts w:hint="eastAsia"/>
        </w:rPr>
        <w:t>　　图16 中国不同应用可见光通信 （VLC）市场份额2017&amp;2021</w:t>
      </w:r>
      <w:r>
        <w:rPr>
          <w:rFonts w:hint="eastAsia"/>
        </w:rPr>
        <w:br/>
      </w:r>
      <w:r>
        <w:rPr>
          <w:rFonts w:hint="eastAsia"/>
        </w:rPr>
        <w:t>　　图17 中国不同应用可见光通信 （VLC）市场份额预测2022&amp;2028</w:t>
      </w:r>
      <w:r>
        <w:rPr>
          <w:rFonts w:hint="eastAsia"/>
        </w:rPr>
        <w:br/>
      </w:r>
      <w:r>
        <w:rPr>
          <w:rFonts w:hint="eastAsia"/>
        </w:rPr>
        <w:t>　　图18 全球主要地区可见光通信 （VLC）规模市场份额（2021 VS 2028）</w:t>
      </w:r>
      <w:r>
        <w:rPr>
          <w:rFonts w:hint="eastAsia"/>
        </w:rPr>
        <w:br/>
      </w:r>
      <w:r>
        <w:rPr>
          <w:rFonts w:hint="eastAsia"/>
        </w:rPr>
        <w:t>　　图19 北美可见光通信 （VLC）市场规模及预测（2017-2021年）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图20 欧洲可见光通信 （VLC）市场规模及预测（2017-2021年）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图21 亚太可见光通信 （VLC）市场规模及预测（2017-2021年）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图22 南美可见光通信 （VLC）市场规模及预测（2017-2021年）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图23 中国可见光通信 （VLC）市场规模及预测（2017-2021年）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图24 全球可见光通信 （VLC）第一梯队、第二梯队和第三梯队企业及市场份额（2021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图25 2022年全球可见光通信 （VLC）Top 5 &amp;Top 10企业市场份额</w:t>
      </w:r>
      <w:r>
        <w:rPr>
          <w:rFonts w:hint="eastAsia"/>
        </w:rPr>
        <w:br/>
      </w:r>
      <w:r>
        <w:rPr>
          <w:rFonts w:hint="eastAsia"/>
        </w:rPr>
        <w:t>　　图26 可见光通信 （VLC）全球领先企业SWOT分析</w:t>
      </w:r>
      <w:r>
        <w:rPr>
          <w:rFonts w:hint="eastAsia"/>
        </w:rPr>
        <w:br/>
      </w:r>
      <w:r>
        <w:rPr>
          <w:rFonts w:hint="eastAsia"/>
        </w:rPr>
        <w:t>　　图27 2022年中国排名前三和前五可见光通信 （VLC）企业市场份额</w:t>
      </w:r>
      <w:r>
        <w:rPr>
          <w:rFonts w:hint="eastAsia"/>
        </w:rPr>
        <w:br/>
      </w:r>
      <w:r>
        <w:rPr>
          <w:rFonts w:hint="eastAsia"/>
        </w:rPr>
        <w:t>　　图28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图29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图30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图31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图32 全球主要国家GDP占比</w:t>
      </w:r>
      <w:r>
        <w:rPr>
          <w:rFonts w:hint="eastAsia"/>
        </w:rPr>
        <w:br/>
      </w:r>
      <w:r>
        <w:rPr>
          <w:rFonts w:hint="eastAsia"/>
        </w:rPr>
        <w:t>　　图33 全球主要国家工业GDP比重</w:t>
      </w:r>
      <w:r>
        <w:rPr>
          <w:rFonts w:hint="eastAsia"/>
        </w:rPr>
        <w:br/>
      </w:r>
      <w:r>
        <w:rPr>
          <w:rFonts w:hint="eastAsia"/>
        </w:rPr>
        <w:t>　　图34 全球主要国家农业GDP比重</w:t>
      </w:r>
      <w:r>
        <w:rPr>
          <w:rFonts w:hint="eastAsia"/>
        </w:rPr>
        <w:br/>
      </w:r>
      <w:r>
        <w:rPr>
          <w:rFonts w:hint="eastAsia"/>
        </w:rPr>
        <w:t>　　图35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图36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图37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图38 主要国家研发投入规模</w:t>
      </w:r>
      <w:r>
        <w:rPr>
          <w:rFonts w:hint="eastAsia"/>
        </w:rPr>
        <w:br/>
      </w:r>
      <w:r>
        <w:rPr>
          <w:rFonts w:hint="eastAsia"/>
        </w:rPr>
        <w:t>　　图39 全球主要国家人均GDP</w:t>
      </w:r>
      <w:r>
        <w:rPr>
          <w:rFonts w:hint="eastAsia"/>
        </w:rPr>
        <w:br/>
      </w:r>
      <w:r>
        <w:rPr>
          <w:rFonts w:hint="eastAsia"/>
        </w:rPr>
        <w:t>　　图40 全球主要国家股市市值对比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778fa1be2246b0" w:history="1">
        <w:r>
          <w:rPr>
            <w:rStyle w:val="Hyperlink"/>
          </w:rPr>
          <w:t>2022-2028年全球与中国可见光通信 （VLC）市场调查研究及前景趋势报告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778fa1be2246b0" w:history="1">
        <w:r>
          <w:rPr>
            <w:rStyle w:val="Hyperlink"/>
          </w:rPr>
          <w:t>https://www.20087.com/2/89/KeJianGuangTongXin-VLC-DeFaZhanQuShi.html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51334d469d47f1" w:history="1">
      <w:r>
        <w:rPr>
          <w:rStyle w:val="Hyperlink"/>
        </w:rPr>
        <w:t>2022-2028年全球与中国可见光通信 （VLC）市场调查研究及前景趋势报告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KeJianGuangTongXin-VLC-DeFaZhanQuShi.html" TargetMode="External" Id="Rf3778fa1be2246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KeJianGuangTongXin-VLC-DeFaZhanQuShi.html" TargetMode="External" Id="Rad51334d469d47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2022-03-01T07:10:00Z</dcterms:created>
  <dcterms:modified xsi:type="dcterms:W3CDTF">2022-03-01T08:10:00Z</dcterms:modified>
  <dc:subject>2022-2028年全球与中国可见光通信 （VLC）市场调查研究及前景趋势报告</dc:subject>
  <dc:title>2022-2028年全球与中国可见光通信 （VLC）市场调查研究及前景趋势报告</dc:title>
  <cp:keywords>2022-2028年全球与中国可见光通信 （VLC）市场调查研究及前景趋势报告</cp:keywords>
  <dc:description>2022-2028年全球与中国可见光通信 （VLC）市场调查研究及前景趋势报告</dc:description>
</cp:coreProperties>
</file>