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eba133ec3423c" w:history="1">
              <w:r>
                <w:rPr>
                  <w:rStyle w:val="Hyperlink"/>
                </w:rPr>
                <w:t>2025年中国商业电磁灶市场现状调研与发展前景预测分析报告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eba133ec3423c" w:history="1">
              <w:r>
                <w:rPr>
                  <w:rStyle w:val="Hyperlink"/>
                </w:rPr>
                <w:t>2025年中国商业电磁灶市场现状调研与发展前景预测分析报告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eba133ec3423c" w:history="1">
                <w:r>
                  <w:rPr>
                    <w:rStyle w:val="Hyperlink"/>
                  </w:rPr>
                  <w:t>https://www.20087.com/2/29/ShangYeDianCiZaoShiChangDiaoYan.html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电磁灶在餐饮业的普及率逐年上升，得益于其高效、安全和易于清洁的特点。电磁灶通过电磁感应加热锅具，能量转换效率高，几乎无热量散失，大大提高了厨房的能源效率。同时，电磁灶没有明火，减少了火灾的风险，且操作面板简单，易于清洁和维护。</w:t>
      </w:r>
      <w:r>
        <w:rPr>
          <w:rFonts w:hint="eastAsia"/>
        </w:rPr>
        <w:br/>
      </w:r>
      <w:r>
        <w:rPr>
          <w:rFonts w:hint="eastAsia"/>
        </w:rPr>
        <w:t>　　商业电磁灶的未来将更加注重智能化和能源效率。随着物联网技术的集成，电磁灶将能够通过智能手机应用程序远程控制，实现菜单预设、烹饪进度监控等功能。同时，更先进的热能管理技术将使电磁灶在保持高功率输出的同时，进一步减少能源消耗。此外，可持续性设计，如使用可回收材料和延长产品寿命，将成为商业电磁灶制造商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商业电磁灶产品概述及其上下游分析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商业电磁灶介绍</w:t>
      </w:r>
      <w:r>
        <w:rPr>
          <w:rFonts w:hint="eastAsia"/>
        </w:rPr>
        <w:br/>
      </w:r>
      <w:r>
        <w:rPr>
          <w:rFonts w:hint="eastAsia"/>
        </w:rPr>
        <w:t>　　　　一、商业电磁灶的定义</w:t>
      </w:r>
      <w:r>
        <w:rPr>
          <w:rFonts w:hint="eastAsia"/>
        </w:rPr>
        <w:br/>
      </w:r>
      <w:r>
        <w:rPr>
          <w:rFonts w:hint="eastAsia"/>
        </w:rPr>
        <w:t>　　　　二、商业电磁灶产品的性能</w:t>
      </w:r>
      <w:r>
        <w:rPr>
          <w:rFonts w:hint="eastAsia"/>
        </w:rPr>
        <w:br/>
      </w:r>
      <w:r>
        <w:rPr>
          <w:rFonts w:hint="eastAsia"/>
        </w:rPr>
        <w:t>　　　　三、商业电磁灶的主要用途</w:t>
      </w:r>
      <w:r>
        <w:rPr>
          <w:rFonts w:hint="eastAsia"/>
        </w:rPr>
        <w:br/>
      </w:r>
      <w:r>
        <w:rPr>
          <w:rFonts w:hint="eastAsia"/>
        </w:rPr>
        <w:t>　　　　四、商业电磁灶的包装与储运</w:t>
      </w:r>
      <w:r>
        <w:rPr>
          <w:rFonts w:hint="eastAsia"/>
        </w:rPr>
        <w:br/>
      </w:r>
      <w:r>
        <w:rPr>
          <w:rFonts w:hint="eastAsia"/>
        </w:rPr>
        <w:t>　　第二节 商业电磁灶的上游产品</w:t>
      </w:r>
      <w:r>
        <w:rPr>
          <w:rFonts w:hint="eastAsia"/>
        </w:rPr>
        <w:br/>
      </w:r>
      <w:r>
        <w:rPr>
          <w:rFonts w:hint="eastAsia"/>
        </w:rPr>
        <w:t>　　第三节 商业电磁灶的下游产品</w:t>
      </w:r>
      <w:r>
        <w:rPr>
          <w:rFonts w:hint="eastAsia"/>
        </w:rPr>
        <w:br/>
      </w:r>
      <w:r>
        <w:rPr>
          <w:rFonts w:hint="eastAsia"/>
        </w:rPr>
        <w:t>　　第四节 商业电磁灶行业产业链分析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2025-2031年中国商业电磁灶外部发展环境展望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2019-2024年中国商业电磁灶产业社会环境分析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中国商业电磁灶行业相关政策、法规标准分析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中外商业电磁灶发展状况比较</w:t>
      </w:r>
      <w:r>
        <w:rPr>
          <w:rFonts w:hint="eastAsia"/>
        </w:rPr>
        <w:br/>
      </w:r>
      <w:r>
        <w:rPr>
          <w:rFonts w:hint="eastAsia"/>
        </w:rPr>
        <w:t>　　第一节 中国商业电磁灶行业发展状况</w:t>
      </w:r>
      <w:r>
        <w:rPr>
          <w:rFonts w:hint="eastAsia"/>
        </w:rPr>
        <w:br/>
      </w:r>
      <w:r>
        <w:rPr>
          <w:rFonts w:hint="eastAsia"/>
        </w:rPr>
        <w:t>　　　　一、中国商业电磁灶行业发展历程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二、中国商业电磁灶行业发展面临的问题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国际商业电磁灶行业发展轨迹综述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二、国际商业电磁灶行业发展面临的问题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商业电磁灶的生产工艺及技术进展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商业电磁灶主要生产方法</w:t>
      </w:r>
      <w:r>
        <w:rPr>
          <w:rFonts w:hint="eastAsia"/>
        </w:rPr>
        <w:br/>
      </w:r>
      <w:r>
        <w:rPr>
          <w:rFonts w:hint="eastAsia"/>
        </w:rPr>
        <w:t>　　第二节 商业电磁灶工艺技术进展和发展趋势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国内商业电磁灶生产现状分析</w:t>
      </w:r>
      <w:r>
        <w:rPr>
          <w:rFonts w:hint="eastAsia"/>
        </w:rPr>
        <w:br/>
      </w:r>
      <w:r>
        <w:rPr>
          <w:rFonts w:hint="eastAsia"/>
        </w:rPr>
        <w:t>　　第一节 商业电磁灶行业总体规模</w:t>
      </w:r>
      <w:r>
        <w:rPr>
          <w:rFonts w:hint="eastAsia"/>
        </w:rPr>
        <w:br/>
      </w:r>
      <w:r>
        <w:rPr>
          <w:rFonts w:hint="eastAsia"/>
        </w:rPr>
        <w:t>　　第二节 商业电磁灶产能概况</w:t>
      </w:r>
      <w:r>
        <w:rPr>
          <w:rFonts w:hint="eastAsia"/>
        </w:rPr>
        <w:br/>
      </w:r>
      <w:r>
        <w:rPr>
          <w:rFonts w:hint="eastAsia"/>
        </w:rPr>
        <w:t>　　第三节 商业电磁灶产量概况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商业电磁灶产业的生命周期分析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商业电磁灶原材料供应情况分析</w:t>
      </w:r>
      <w:r>
        <w:rPr>
          <w:rFonts w:hint="eastAsia"/>
        </w:rPr>
        <w:br/>
      </w:r>
      <w:r>
        <w:rPr>
          <w:rFonts w:hint="eastAsia"/>
        </w:rPr>
        <w:t>　　第一节 商业电磁灶主要原材料</w:t>
      </w:r>
      <w:r>
        <w:rPr>
          <w:rFonts w:hint="eastAsia"/>
        </w:rPr>
        <w:br/>
      </w:r>
      <w:r>
        <w:rPr>
          <w:rFonts w:hint="eastAsia"/>
        </w:rPr>
        <w:t>　　第二节 商业电磁灶主要原材料产量变动情况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商业电磁灶主要原材料价格情况</w:t>
      </w:r>
      <w:r>
        <w:rPr>
          <w:rFonts w:hint="eastAsia"/>
        </w:rPr>
        <w:br/>
      </w:r>
      <w:r>
        <w:rPr>
          <w:rFonts w:hint="eastAsia"/>
        </w:rPr>
        <w:t>　　第四节 商业电磁灶主要原材料供应情况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商业电磁灶销售市场分析</w:t>
      </w:r>
      <w:r>
        <w:rPr>
          <w:rFonts w:hint="eastAsia"/>
        </w:rPr>
        <w:br/>
      </w:r>
      <w:r>
        <w:rPr>
          <w:rFonts w:hint="eastAsia"/>
        </w:rPr>
        <w:t>　　第一节 商业电磁灶国内营销模式分析</w:t>
      </w:r>
      <w:r>
        <w:rPr>
          <w:rFonts w:hint="eastAsia"/>
        </w:rPr>
        <w:br/>
      </w:r>
      <w:r>
        <w:rPr>
          <w:rFonts w:hint="eastAsia"/>
        </w:rPr>
        <w:t>　　第二节 商业电磁灶国内分销商形态分析</w:t>
      </w:r>
      <w:r>
        <w:rPr>
          <w:rFonts w:hint="eastAsia"/>
        </w:rPr>
        <w:br/>
      </w:r>
      <w:r>
        <w:rPr>
          <w:rFonts w:hint="eastAsia"/>
        </w:rPr>
        <w:t>　　第三节 商业电磁灶国内销售渠道分析</w:t>
      </w:r>
      <w:r>
        <w:rPr>
          <w:rFonts w:hint="eastAsia"/>
        </w:rPr>
        <w:br/>
      </w:r>
      <w:r>
        <w:rPr>
          <w:rFonts w:hint="eastAsia"/>
        </w:rPr>
        <w:t>　　第四节 商业电磁灶行业国际化营销模式分析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商业电磁灶重点销售区域分析</w:t>
      </w:r>
      <w:r>
        <w:rPr>
          <w:rFonts w:hint="eastAsia"/>
        </w:rPr>
        <w:br/>
      </w:r>
      <w:r>
        <w:rPr>
          <w:rFonts w:hint="eastAsia"/>
        </w:rPr>
        <w:t>　　第六节 商业电磁灶内部与外部流通量分析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商业电磁灶市场价格及价格走势分析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商业电磁灶年度价格变化分析</w:t>
      </w:r>
      <w:r>
        <w:rPr>
          <w:rFonts w:hint="eastAsia"/>
        </w:rPr>
        <w:br/>
      </w:r>
      <w:r>
        <w:rPr>
          <w:rFonts w:hint="eastAsia"/>
        </w:rPr>
        <w:t>　　第二节 商业电磁灶月度价格变化分析</w:t>
      </w:r>
      <w:r>
        <w:rPr>
          <w:rFonts w:hint="eastAsia"/>
        </w:rPr>
        <w:br/>
      </w:r>
      <w:r>
        <w:rPr>
          <w:rFonts w:hint="eastAsia"/>
        </w:rPr>
        <w:t>　　第三节 商业电磁灶各厂家价格分析</w:t>
      </w:r>
      <w:r>
        <w:rPr>
          <w:rFonts w:hint="eastAsia"/>
        </w:rPr>
        <w:br/>
      </w:r>
      <w:r>
        <w:rPr>
          <w:rFonts w:hint="eastAsia"/>
        </w:rPr>
        <w:t>　　第四节 商业电磁灶市场价格驱动因素分析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2025-2031年我国商业电磁灶市场价格预测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2019-2024年商业电磁灶造行业数据监测分析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2019-2024年中国商业电磁灶造行业规模分析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2025年中国商业电磁灶造行业结构分析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2019-2024年中国商业电磁灶造行业产值分析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2019-2024年中国商业电磁灶造行业成本费用分析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2019-2024年中国商业电磁灶造行业盈利能力分析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2025-2031年商业电磁灶竞争格局展望</w:t>
      </w:r>
      <w:r>
        <w:rPr>
          <w:rFonts w:hint="eastAsia"/>
        </w:rPr>
        <w:br/>
      </w:r>
      <w:r>
        <w:rPr>
          <w:rFonts w:hint="eastAsia"/>
        </w:rPr>
        <w:t>　　第一节 商业电磁灶行业的发展周期</w:t>
      </w:r>
      <w:r>
        <w:rPr>
          <w:rFonts w:hint="eastAsia"/>
        </w:rPr>
        <w:br/>
      </w:r>
      <w:r>
        <w:rPr>
          <w:rFonts w:hint="eastAsia"/>
        </w:rPr>
        <w:t>　　　　一、商业电磁灶行业的经济周期</w:t>
      </w:r>
      <w:r>
        <w:rPr>
          <w:rFonts w:hint="eastAsia"/>
        </w:rPr>
        <w:br/>
      </w:r>
      <w:r>
        <w:rPr>
          <w:rFonts w:hint="eastAsia"/>
        </w:rPr>
        <w:t>　　　　二、商业电磁灶行业的增长性与波动性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三、商业电磁灶行业的成熟度</w:t>
      </w:r>
      <w:r>
        <w:rPr>
          <w:rFonts w:hint="eastAsia"/>
        </w:rPr>
        <w:br/>
      </w:r>
      <w:r>
        <w:rPr>
          <w:rFonts w:hint="eastAsia"/>
        </w:rPr>
        <w:t>　　第二节 商业电磁灶行业历史竞争格局综述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一、商业电磁灶行业集中度分析</w:t>
      </w:r>
      <w:r>
        <w:rPr>
          <w:rFonts w:hint="eastAsia"/>
        </w:rPr>
        <w:br/>
      </w:r>
      <w:r>
        <w:rPr>
          <w:rFonts w:hint="eastAsia"/>
        </w:rPr>
        <w:t>　　　　二、商业电磁灶行业竞争程度</w:t>
      </w:r>
      <w:r>
        <w:rPr>
          <w:rFonts w:hint="eastAsia"/>
        </w:rPr>
        <w:br/>
      </w:r>
      <w:r>
        <w:rPr>
          <w:rFonts w:hint="eastAsia"/>
        </w:rPr>
        <w:t>　　第三节 中国商业电磁灶市行业swot分析与对策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五、发展我国商业电磁灶市工业的建议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商业电磁灶国内重点生产厂家分析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东莞市沁鑫热能科技有限公司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滨州欧德商用厨具有限公司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东莞市精诚电能设备有限公司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2025-2031年商业电磁灶未来发展趋势及投资风险分析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当前商业电磁灶市存在的问题</w:t>
      </w:r>
      <w:r>
        <w:rPr>
          <w:rFonts w:hint="eastAsia"/>
        </w:rPr>
        <w:br/>
      </w:r>
      <w:r>
        <w:rPr>
          <w:rFonts w:hint="eastAsia"/>
        </w:rPr>
        <w:t>　　第二节 2025-2031年商业电磁灶市未来发展预测分析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2025-2031年商业电磁灶市投资前景分析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2025-2031年商业电磁灶行业投资风险展望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2025-2031年商业电磁灶企业经营战略建议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2025-2031年商业电磁灶企业的标竿管理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2025-2031年商业电磁灶企业的资本运作模式</w:t>
      </w:r>
      <w:r>
        <w:rPr>
          <w:rFonts w:hint="eastAsia"/>
        </w:rPr>
        <w:br/>
      </w:r>
      <w:r>
        <w:rPr>
          <w:rFonts w:hint="eastAsia"/>
        </w:rPr>
        <w:t>　　　　一、商业电磁灶企业国内资本市场的运作建议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二、商业电磁灶企业海外资本市场的运作建议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中-智林-济研：2025-2031年商业电磁灶企业营销模式建议</w:t>
      </w:r>
      <w:r>
        <w:rPr>
          <w:rFonts w:hint="eastAsia"/>
        </w:rPr>
        <w:br/>
      </w:r>
      <w:r>
        <w:rPr>
          <w:rFonts w:hint="eastAsia"/>
        </w:rPr>
        <w:t>　　　　一、商业电磁灶企业的国内营销模式建议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2、商业电磁灶行业企业的品牌建设</w:t>
      </w:r>
      <w:r>
        <w:rPr>
          <w:rFonts w:hint="eastAsia"/>
        </w:rPr>
        <w:br/>
      </w:r>
      <w:r>
        <w:rPr>
          <w:rFonts w:hint="eastAsia"/>
        </w:rPr>
        <w:t>　　　　二、商业电磁灶企业海外营销模式建议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大功率电磁炉的组成部分</w:t>
      </w:r>
      <w:r>
        <w:rPr>
          <w:rFonts w:hint="eastAsia"/>
        </w:rPr>
        <w:br/>
      </w:r>
      <w:r>
        <w:rPr>
          <w:rFonts w:hint="eastAsia"/>
        </w:rPr>
        <w:t>　　图表 2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商用电磁灶渠道模式</w:t>
      </w:r>
      <w:r>
        <w:rPr>
          <w:rFonts w:hint="eastAsia"/>
        </w:rPr>
        <w:br/>
      </w:r>
      <w:r>
        <w:rPr>
          <w:rFonts w:hint="eastAsia"/>
        </w:rPr>
        <w:t>　　图表 7 2025年中国商业电磁灶各地区对比销售分析</w:t>
      </w:r>
      <w:r>
        <w:rPr>
          <w:rFonts w:hint="eastAsia"/>
        </w:rPr>
        <w:br/>
      </w:r>
      <w:r>
        <w:rPr>
          <w:rFonts w:hint="eastAsia"/>
        </w:rPr>
        <w:t>　　图表 9 2019-2024年我国商业电磁灶造行业从业人员及增长情况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2019-2024年我国商业电磁灶造行业资产合计及增长情况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2019-2024年我国商业电磁灶造行业资产合计及增长对比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2025年我国商业电磁灶造行业不同规模企业数量对比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13 2025年我国商业电磁灶造行业不同所有制企业数量对比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14 2025年我国商业电磁灶造行业不同规模企业销售收入对比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15 2025年我国商业电磁灶造行业不同所有制企业销售收入对比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19 2019-2024年我国商业电磁灶造行业工业销售产值及增长对比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2019-2024年我国商业电磁灶造行业出---货值及增长情况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2019-2024年我国商业电磁灶造行业出---货值及增长对比</w:t>
      </w:r>
      <w:r>
        <w:rPr>
          <w:rFonts w:hint="eastAsia"/>
        </w:rPr>
        <w:br/>
      </w:r>
      <w:r>
        <w:rPr>
          <w:rFonts w:hint="eastAsia"/>
        </w:rPr>
        <w:t>　　图表 22 2019-2024年我国商业电磁灶造行业主营业务成本及增长情况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2019-2024年我国商业电磁灶造行业主营业务成本及增长对比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2019-2024年我国商业电磁灶造行业营业费用及增长情况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2019-2024年我国商业电磁灶造行业利润总额及增长对比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29 2019-2024年我国商业电磁灶造行业销售收入及增长对比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近4年深圳市金肯科技有限公司资产负债率变化情况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近4年深圳市金肯科技有限公司产权比率变化情况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近4年深圳市金肯科技有限公司固定资产周转次数情况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近4年深圳市金肯科技有限公司流动资产周转次数变化情况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近4年深圳市金肯科技有限公司总资产周转次数变化情况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近4年深圳市金肯科技有限公司销售毛利率变化情况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近4年东莞市沁鑫热能科技有限公司资产负债率变化情况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近4年东莞市沁鑫热能科技有限公司产权比率变化情况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近4年东莞市沁鑫热能科技有限公司固定资产周转次数情况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近4年东莞市沁鑫热能科技有限公司流动资产周转次数变化情况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近4年东莞市沁鑫热能科技有限公司总资产周转次数变化情况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近4年东莞市沁鑫热能科技有限公司销售毛利率变化情况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近4年滨州欧德商用厨具有限公司资产负债率变化情况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近4年滨州欧德商用厨具有限公司产权比率变化情况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近4年滨州欧德商用厨具有限公司固定资产周转次数情况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近4年滨州欧德商用厨具有限公司流动资产周转次数变化情况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近4年滨州欧德商用厨具有限公司总资产周转次数变化情况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近4年滨州欧德商用厨具有限公司销售毛利率变化情况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近4年美的集团产权比率变化情况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近4年东莞市精诚电能设备有限公司资产负债率变化情况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近4年东莞市精诚电能设备有限公司产权比率变化情况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近4年东莞市精诚电能设备有限公司固定资产周转次数情况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近4年东莞市精诚电能设备有限公司流动资产周转次数变化情况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近4年东莞市精诚电能设备有限公司总资产周转次数变化情况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近4年东莞市精诚电能设备有限公司销售毛利率变化情况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eba133ec3423c" w:history="1">
        <w:r>
          <w:rPr>
            <w:rStyle w:val="Hyperlink"/>
          </w:rPr>
          <w:t>2025年中国商业电磁灶市场现状调研与发展前景预测分析报告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eba133ec3423c" w:history="1">
        <w:r>
          <w:rPr>
            <w:rStyle w:val="Hyperlink"/>
          </w:rPr>
          <w:t>https://www.20087.com/2/29/ShangYeDianCiZaoShiChangDiaoYan.html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热点：商业电磁灶维修视频、商业电磁灶具维修视频大全、商业电磁灶一般用几年、商业电磁灶过热保护怎么解决、商业电磁灶双头大炒锅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038ae08b34a6b" w:history="1">
      <w:r>
        <w:rPr>
          <w:rStyle w:val="Hyperlink"/>
        </w:rPr>
        <w:t>2025年中国商业电磁灶市场现状调研与发展前景预测分析报告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ngYeDianCiZaoShiChangDiaoYan.html" TargetMode="External" Id="Ra33eba133ec3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ngYeDianCiZaoShiChangDiaoYan.html" TargetMode="External" Id="Re11038ae08b3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2024-08-29T07:35:00Z</dcterms:created>
  <dcterms:modified xsi:type="dcterms:W3CDTF">2024-08-29T08:35:00Z</dcterms:modified>
  <dc:subject>2025年中国商业电磁灶市场现状调研与发展前景预测分析报告</dc:subject>
  <dc:title>2025年中国商业电磁灶市场现状调研与发展前景预测分析报告</dc:title>
  <cp:keywords>2025年中国商业电磁灶市场现状调研与发展前景预测分析报告</cp:keywords>
  <dc:description>2025年中国商业电磁灶市场现状调研与发展前景预测分析报告</dc:description>
</cp:coreProperties>
</file>