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91548f7ce407f" w:history="1">
              <w:r>
                <w:rPr>
                  <w:rStyle w:val="Hyperlink"/>
                </w:rPr>
                <w:t>2025-2031年中国工程投影机行业发展调研与前景趋势报告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91548f7ce407f" w:history="1">
              <w:r>
                <w:rPr>
                  <w:rStyle w:val="Hyperlink"/>
                </w:rPr>
                <w:t>2025-2031年中国工程投影机行业发展调研与前景趋势报告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91548f7ce407f" w:history="1">
                <w:r>
                  <w:rPr>
                    <w:rStyle w:val="Hyperlink"/>
                  </w:rPr>
                  <w:t>https://www.20087.com/2/29/GongChengTouYingJiShiChangQianJing.html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投影机作为专业视听领域的核心设备，主要用于大型场馆、会议中心、户外活动等场合，提供高亮度、高分辨率的影像输出。目前，工程投影机普遍具备高流明输出、灵活的安装方式以及丰富的接口支持，能够满足不同环境和应用需求。随着激光光源和LED光源技术的成熟，工程投影机在色彩还原、寿命以及能效方面取得了显著提升，同时也降低了维护成本。</w:t>
      </w:r>
      <w:r>
        <w:rPr>
          <w:rFonts w:hint="eastAsia"/>
        </w:rPr>
        <w:br/>
      </w:r>
      <w:r>
        <w:rPr>
          <w:rFonts w:hint="eastAsia"/>
        </w:rPr>
        <w:t>　　未来，工程投影机将更加注重智能化与集成化，通过内置智能系统与网络连接能力，实现远程控制、内容管理与数据分析等功能。高动态范围（HDR）和4K/8K超高清分辨率将成为行业标准，进一步提升视觉体验。此外，微投影、无屏投影技术的进展，可能促使工程投影机形态更加多样化，满足更多创意展示和个性化安装需求。环保节能以及轻量化设计也将是重要发展方向，以适应日益增长的绿色会展和临时安装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91548f7ce407f" w:history="1">
        <w:r>
          <w:rPr>
            <w:rStyle w:val="Hyperlink"/>
          </w:rPr>
          <w:t>2025-2031年中国工程投影机行业发展调研与前景趋势报告</w:t>
        </w:r>
      </w:hyperlink>
      <w:r>
        <w:rPr>
          <w:rFonts w:hint="eastAsia"/>
        </w:rPr>
        <w:t>》基于多年工程投影机行业研究积累，结合工程投影机行业市场现状，通过资深研究团队对工程投影机市场资讯的系统整理与分析，依托权威数据资源及长期市场监测数据库，对工程投影机行业进行了全面调研。报告详细分析了工程投影机市场规模、市场前景、技术现状及未来发展方向，重点评估了工程投影机行业内企业的竞争格局及经营表现，并通过SWOT分析揭示了工程投影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491548f7ce407f" w:history="1">
        <w:r>
          <w:rPr>
            <w:rStyle w:val="Hyperlink"/>
          </w:rPr>
          <w:t>2025-2031年中国工程投影机行业发展调研与前景趋势报告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》为投资者提供了准确的市场现状分析及前景预判，帮助挖掘行业投资价值，并提出投资策略与营销策略建议，是把握工程投影机行业动态、优化决策的重要工具。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工程投影机行业概述</w:t>
      </w:r>
      <w:r>
        <w:rPr>
          <w:rFonts w:hint="eastAsia"/>
        </w:rPr>
        <w:br/>
      </w:r>
      <w:r>
        <w:rPr>
          <w:rFonts w:hint="eastAsia"/>
        </w:rPr>
        <w:t>　　第一节 工程投影机定义与分类</w:t>
      </w:r>
      <w:r>
        <w:rPr>
          <w:rFonts w:hint="eastAsia"/>
        </w:rPr>
        <w:br/>
      </w:r>
      <w:r>
        <w:rPr>
          <w:rFonts w:hint="eastAsia"/>
        </w:rPr>
        <w:t>　　第二节 工程投影机应用领域</w:t>
      </w:r>
      <w:r>
        <w:rPr>
          <w:rFonts w:hint="eastAsia"/>
        </w:rPr>
        <w:br/>
      </w:r>
      <w:r>
        <w:rPr>
          <w:rFonts w:hint="eastAsia"/>
        </w:rPr>
        <w:t>　　第三节 工程投影机行业经济指标分析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工程投影机产业链及经营模式分析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三、工程投影机销售模式及销售渠道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全球工程投影机市场发展综述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2019-2024年全球工程投影机市场规模与趋势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主要国家与地区工程投影机市场分析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2025-2031年全球工程投影机行业发展趋势与前景预测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2024-2025年工程投影机产能与投资动态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一、国内工程投影机产能及利用情况</w:t>
      </w:r>
      <w:r>
        <w:rPr>
          <w:rFonts w:hint="eastAsia"/>
        </w:rPr>
        <w:br/>
      </w:r>
      <w:r>
        <w:rPr>
          <w:rFonts w:hint="eastAsia"/>
        </w:rPr>
        <w:t>　　　　二、工程投影机产能扩张与投资动态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工程投影机行业产量情况分析与趋势预测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一、2019-2024年工程投影机行业产量数据统计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1、2019-2024年工程投影机产量及增长趋势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2、2019-2024年工程投影机细分产品产量及份额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二、影响工程投影机产量的关键因素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三、2025-2031年工程投影机产量预测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2025-2031年工程投影机市场需求与销售分析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一、2024-2025年工程投影机行业需求现状</w:t>
      </w:r>
      <w:r>
        <w:rPr>
          <w:rFonts w:hint="eastAsia"/>
        </w:rPr>
        <w:br/>
      </w:r>
      <w:r>
        <w:rPr>
          <w:rFonts w:hint="eastAsia"/>
        </w:rPr>
        <w:t>　　　　二、工程投影机客户群体与需求特点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三、2019-2024年工程投影机行业销售规模分析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四、2025-2031年工程投影机市场增长潜力与规模预测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2024-2025年工程投影机行业技术发展现状及趋势分析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中国工程投影机细分市场与下游应用领域分析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工程投影机细分市场分析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一、2024-2025年工程投影机主要细分产品市场现状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工程投影机下游应用与客户群体分析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一、2024-2025年工程投影机各应用领域市场现状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一、2019-2024年工程投影机市场价格走势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工程投影机定价策略与方法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2025-2031年工程投影机价格竞争态势与趋势预测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2024-2025年重点区域工程投影机市场发展概况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三、2025-2031年工程投影机行业发展潜力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工程投影机行业进口情况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一、2019-2024年工程投影机进口规模及增长情况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工程投影机行业出口情况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一、2019-2024年工程投影机出口规模及增长情况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二、工程投影机主要出口目的地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2019-2024年中国工程投影机行业总体发展与财务状况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2019-2024年中国工程投影机行业规模情况</w:t>
      </w:r>
      <w:r>
        <w:rPr>
          <w:rFonts w:hint="eastAsia"/>
        </w:rPr>
        <w:br/>
      </w:r>
      <w:r>
        <w:rPr>
          <w:rFonts w:hint="eastAsia"/>
        </w:rPr>
        <w:t>　　　　一、工程投影机行业企业数量规模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二、工程投影机行业从业人员规模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三、工程投影机行业市场敏感性分析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一、工程投影机行业盈利能力</w:t>
      </w:r>
      <w:r>
        <w:rPr>
          <w:rFonts w:hint="eastAsia"/>
        </w:rPr>
        <w:br/>
      </w:r>
      <w:r>
        <w:rPr>
          <w:rFonts w:hint="eastAsia"/>
        </w:rPr>
        <w:t>　　　　二、工程投影机行业偿债能力</w:t>
      </w:r>
      <w:r>
        <w:rPr>
          <w:rFonts w:hint="eastAsia"/>
        </w:rPr>
        <w:br/>
      </w:r>
      <w:r>
        <w:rPr>
          <w:rFonts w:hint="eastAsia"/>
        </w:rPr>
        <w:t>　　　　三、工程投影机行业营运能力</w:t>
      </w:r>
      <w:r>
        <w:rPr>
          <w:rFonts w:hint="eastAsia"/>
        </w:rPr>
        <w:br/>
      </w:r>
      <w:r>
        <w:rPr>
          <w:rFonts w:hint="eastAsia"/>
        </w:rPr>
        <w:t>　　　　四、工程投影机行业发展能力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工程投影机行业重点企业调研分析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工程投影机行业竞争格局总览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2024-2025年工程投影机行业竞争力分析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2019-2024年工程投影机行业企业并购活动分析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2024-2025年工程投影机行业会展与招投标活动分析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2025年中国工程投影机企业发展企业发展策略与建议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工程投影机销售模式与渠道策略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工程投影机品牌与市场推广策略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工程投影机研发投入与技术创新能力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工程投影机合作联盟与资源整合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中国工程投影机行业风险与对策</w:t>
      </w:r>
      <w:r>
        <w:rPr>
          <w:rFonts w:hint="eastAsia"/>
        </w:rPr>
        <w:br/>
      </w:r>
      <w:r>
        <w:rPr>
          <w:rFonts w:hint="eastAsia"/>
        </w:rPr>
        <w:t>　　第一节 工程投影机行业SWOT分析</w:t>
      </w:r>
      <w:r>
        <w:rPr>
          <w:rFonts w:hint="eastAsia"/>
        </w:rPr>
        <w:br/>
      </w:r>
      <w:r>
        <w:rPr>
          <w:rFonts w:hint="eastAsia"/>
        </w:rPr>
        <w:t>　　　　一、工程投影机行业优势</w:t>
      </w:r>
      <w:r>
        <w:rPr>
          <w:rFonts w:hint="eastAsia"/>
        </w:rPr>
        <w:br/>
      </w:r>
      <w:r>
        <w:rPr>
          <w:rFonts w:hint="eastAsia"/>
        </w:rPr>
        <w:t>　　　　二、工程投影机行业劣势</w:t>
      </w:r>
      <w:r>
        <w:rPr>
          <w:rFonts w:hint="eastAsia"/>
        </w:rPr>
        <w:br/>
      </w:r>
      <w:r>
        <w:rPr>
          <w:rFonts w:hint="eastAsia"/>
        </w:rPr>
        <w:t>　　　　三、工程投影机市场机会</w:t>
      </w:r>
      <w:r>
        <w:rPr>
          <w:rFonts w:hint="eastAsia"/>
        </w:rPr>
        <w:br/>
      </w:r>
      <w:r>
        <w:rPr>
          <w:rFonts w:hint="eastAsia"/>
        </w:rPr>
        <w:t>　　　　四、工程投影机市场威胁</w:t>
      </w:r>
      <w:r>
        <w:rPr>
          <w:rFonts w:hint="eastAsia"/>
        </w:rPr>
        <w:br/>
      </w:r>
      <w:r>
        <w:rPr>
          <w:rFonts w:hint="eastAsia"/>
        </w:rPr>
        <w:t>　　第二节 工程投影机行业风险及对策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2025-2031年中国工程投影机行业前景与发展趋势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2024-2025年工程投影机行业发展环境分析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一、工程投影机行业主管部门与监管体制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二、工程投影机行业主要法律法规及政策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三、工程投影机行业标准与质量监管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2025-2031年工程投影机行业发展趋势与方向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2025-2031年工程投影机行业发展潜力与机遇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中⋅智⋅林：工程投影机行业发展建议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工程投影机行业类别</w:t>
      </w:r>
      <w:r>
        <w:rPr>
          <w:rFonts w:hint="eastAsia"/>
        </w:rPr>
        <w:br/>
      </w:r>
      <w:r>
        <w:rPr>
          <w:rFonts w:hint="eastAsia"/>
        </w:rPr>
        <w:t>　　图表 工程投影机行业产业链调研</w:t>
      </w:r>
      <w:r>
        <w:rPr>
          <w:rFonts w:hint="eastAsia"/>
        </w:rPr>
        <w:br/>
      </w:r>
      <w:r>
        <w:rPr>
          <w:rFonts w:hint="eastAsia"/>
        </w:rPr>
        <w:t>　　图表 工程投影机行业现状</w:t>
      </w:r>
      <w:r>
        <w:rPr>
          <w:rFonts w:hint="eastAsia"/>
        </w:rPr>
        <w:br/>
      </w:r>
      <w:r>
        <w:rPr>
          <w:rFonts w:hint="eastAsia"/>
        </w:rPr>
        <w:t>　　图表 工程投影机行业标准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2019-2024年中国工程投影机市场规模</w:t>
      </w:r>
      <w:r>
        <w:rPr>
          <w:rFonts w:hint="eastAsia"/>
        </w:rPr>
        <w:br/>
      </w:r>
      <w:r>
        <w:rPr>
          <w:rFonts w:hint="eastAsia"/>
        </w:rPr>
        <w:t>　　图表 2025年中国工程投影机行业产能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2019-2024年中国工程投影机产量</w:t>
      </w:r>
      <w:r>
        <w:rPr>
          <w:rFonts w:hint="eastAsia"/>
        </w:rPr>
        <w:br/>
      </w:r>
      <w:r>
        <w:rPr>
          <w:rFonts w:hint="eastAsia"/>
        </w:rPr>
        <w:t>　　图表 工程投影机行业动态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2019-2024年中国工程投影机市场需求量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2019-2024年中国工程投影机行情</w:t>
      </w:r>
      <w:r>
        <w:rPr>
          <w:rFonts w:hint="eastAsia"/>
        </w:rPr>
        <w:br/>
      </w:r>
      <w:r>
        <w:rPr>
          <w:rFonts w:hint="eastAsia"/>
        </w:rPr>
        <w:t>　　图表 2019-2024年中国工程投影机价格走势图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2019-2024年中国工程投影机行业销售收入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2019-2024年中国工程投影机行业盈利情况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2019-2024年中国工程投影机进口数据</w:t>
      </w:r>
      <w:r>
        <w:rPr>
          <w:rFonts w:hint="eastAsia"/>
        </w:rPr>
        <w:br/>
      </w:r>
      <w:r>
        <w:rPr>
          <w:rFonts w:hint="eastAsia"/>
        </w:rPr>
        <w:t>　　图表 2019-2024年中国工程投影机出口数据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**地区工程投影机市场调研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**地区工程投影机市场规模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**地区工程投影机市场调研</w:t>
      </w:r>
      <w:r>
        <w:rPr>
          <w:rFonts w:hint="eastAsia"/>
        </w:rPr>
        <w:br/>
      </w:r>
      <w:r>
        <w:rPr>
          <w:rFonts w:hint="eastAsia"/>
        </w:rPr>
        <w:t>　　图表 **地区工程投影机行业市场需求分析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工程投影机行业竞争对手分析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2025-2031年中国工程投影机市场规模预测</w:t>
      </w:r>
      <w:r>
        <w:rPr>
          <w:rFonts w:hint="eastAsia"/>
        </w:rPr>
        <w:br/>
      </w:r>
      <w:r>
        <w:rPr>
          <w:rFonts w:hint="eastAsia"/>
        </w:rPr>
        <w:t>　　图表 工程投影机行业准入条件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2025-2031年中国工程投影机行业信息化</w:t>
      </w:r>
      <w:r>
        <w:rPr>
          <w:rFonts w:hint="eastAsia"/>
        </w:rPr>
        <w:br/>
      </w:r>
      <w:r>
        <w:rPr>
          <w:rFonts w:hint="eastAsia"/>
        </w:rPr>
        <w:t>　　图表 2025年中国工程投影机市场前景分析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2025-2031年中国工程投影机行业发展趋势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91548f7ce407f" w:history="1">
        <w:r>
          <w:rPr>
            <w:rStyle w:val="Hyperlink"/>
          </w:rPr>
          <w:t>2025-2031年中国工程投影机行业发展调研与前景趋势报告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91548f7ce407f" w:history="1">
        <w:r>
          <w:rPr>
            <w:rStyle w:val="Hyperlink"/>
          </w:rPr>
          <w:t>https://www.20087.com/2/29/GongChengTouYingJiShiChangQianJing.html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热点：世界十大投影仪品牌、工程投影机品牌、激光投影机最好的品牌、激光工程投影机、世界顶级投影机、工程投影机适合家用吗、工程投影和家用投影区别、工程投影机和家用投影机的区别、工业投影机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f698b0d5449d3" w:history="1">
      <w:r>
        <w:rPr>
          <w:rStyle w:val="Hyperlink"/>
        </w:rPr>
        <w:t>2025-2031年中国工程投影机行业发展调研与前景趋势报告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ChengTouYingJiShiChangQianJing.html" TargetMode="External" Id="R70491548f7ce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ChengTouYingJiShiChangQianJing.html" TargetMode="External" Id="Rf3bf698b0d54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2024-12-17T00:11:00Z</dcterms:created>
  <dcterms:modified xsi:type="dcterms:W3CDTF">2024-12-17T01:11:00Z</dcterms:modified>
  <dc:subject>2025-2031年中国工程投影机行业发展调研与前景趋势报告</dc:subject>
  <dc:title>2025-2031年中国工程投影机行业发展调研与前景趋势报告</dc:title>
  <cp:keywords>2025-2031年中国工程投影机行业发展调研与前景趋势报告</cp:keywords>
  <dc:description>2025-2031年中国工程投影机行业发展调研与前景趋势报告</dc:description>
</cp:coreProperties>
</file>