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9a2fbff04075" w:history="1">
              <w:r>
                <w:rPr>
                  <w:rStyle w:val="Hyperlink"/>
                </w:rPr>
                <w:t>中国无人值守终端行业现状分析与前景趋势报告（2026-2032年）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9a2fbff04075" w:history="1">
              <w:r>
                <w:rPr>
                  <w:rStyle w:val="Hyperlink"/>
                </w:rPr>
                <w:t>中国无人值守终端行业现状分析与前景趋势报告（2026-2032年）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9a2fbff04075" w:history="1">
                <w:r>
                  <w:rPr>
                    <w:rStyle w:val="Hyperlink"/>
                  </w:rPr>
                  <w:t>https://www.20087.com/2/39/WuRenZhiShouZhongDuanHangYeQianJingFenXi.html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值守终端是一种无需人工现场干预，通过集成多模态交互、自动识别与电子支付功能，独立完成商品交易、身份核验或业务办理的智能化硬件设备。随着人口老龄化加剧、劳动力成本上升以及消费者对便捷、零接触服务需求的激增，无人值守终端已全面渗透至零售、交通、医疗、政务及工业制造等多元场景。在技术架构上，现代终端融合了人脸识别、语音引导、NFC非接触支付及云端AI算法，构建了“端-边-云-服”一体化的AIoT生态。例如，在零售领域，“智能硬件+真人远程云值守”的模式有效解决了传统门店夜间运营成本高与盗损风险大的痛点。同时，为满足复杂环境下的稳定运行，终端在工业级元器件、宽温宽压防护及防篡改安全设计上设立了极高的标准，确保了全天候的高可用性与数据安全性。</w:t>
      </w:r>
      <w:r>
        <w:rPr>
          <w:rFonts w:hint="eastAsia"/>
        </w:rPr>
        <w:br/>
      </w:r>
      <w:r>
        <w:rPr>
          <w:rFonts w:hint="eastAsia"/>
        </w:rPr>
        <w:t>　　未来，无人值守终端将向全场景深度渗透、多模态自然交互及绿色低碳方向持续演进。市场调研网认为，在交互体验上，结合生成式人工智能与计算机视觉技术，终端将具备更强的意图理解与情感交互能力，能够根据用户习惯提供个性化推荐与主动式操作引导，彻底消除数字鸿沟。在商业模式上，终端将从单一的“交易工具”升级为“数据入口与服务平台”，通过沉淀用户行为数据反哺供应链优化与精准营销，推动“无人售货”向“无人化全链条智慧经营”转型。此外，在可持续发展理念下，采用光伏储能、低功耗芯片及环保可回收材料的绿色终端设计，将成为行业标配。伴随低空经济与自动驾驶技术的成熟，无人值守终端还将与低空配送、移动机器人等新型物流载体无缝协同，构建更加立体、智能的未来城市服务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69a2fbff04075" w:history="1">
        <w:r>
          <w:rPr>
            <w:rStyle w:val="Hyperlink"/>
          </w:rPr>
          <w:t>中国无人值守终端行业现状分析与前景趋势报告（2026-2032年）</w:t>
        </w:r>
      </w:hyperlink>
      <w:r>
        <w:rPr>
          <w:rFonts w:hint="eastAsia"/>
        </w:rPr>
        <w:t>》，2025年无人值守终端行业市场规模达 亿元，预计2032年市场规模将达 亿元，期间年均复合增长率（CAGR）达 %。报告基于国家统计局、相关行业协会的详实数据，系统分析无人值守终端行业的市场规模、产业链结构和价格体系，客观呈现当前无人值守终端技术发展水平及未来创新方向。报告结合宏观经济环境和行业运行规律，科学预测无人值守终端市场发展前景与增长趋势，评估不同无人值守终端细分领域的商业机会与潜在风险，并通过对无人值守终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无人值守终端行业概述</w:t>
      </w:r>
      <w:r>
        <w:rPr>
          <w:rFonts w:hint="eastAsia"/>
        </w:rPr>
        <w:br/>
      </w:r>
      <w:r>
        <w:rPr>
          <w:rFonts w:hint="eastAsia"/>
        </w:rPr>
        <w:t>　　第一节 无人值守终端定义与分类</w:t>
      </w:r>
      <w:r>
        <w:rPr>
          <w:rFonts w:hint="eastAsia"/>
        </w:rPr>
        <w:br/>
      </w:r>
      <w:r>
        <w:rPr>
          <w:rFonts w:hint="eastAsia"/>
        </w:rPr>
        <w:t>　　第二节 无人值守终端应用领域</w:t>
      </w:r>
      <w:r>
        <w:rPr>
          <w:rFonts w:hint="eastAsia"/>
        </w:rPr>
        <w:br/>
      </w:r>
      <w:r>
        <w:rPr>
          <w:rFonts w:hint="eastAsia"/>
        </w:rPr>
        <w:t>　　第三节 无人值守终端行业经济指标分析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一、无人值守终端行业赢利性评估</w:t>
      </w:r>
      <w:r>
        <w:rPr>
          <w:rFonts w:hint="eastAsia"/>
        </w:rPr>
        <w:br/>
      </w:r>
      <w:r>
        <w:rPr>
          <w:rFonts w:hint="eastAsia"/>
        </w:rPr>
        <w:t>　　　　二、无人值守终端行业成长速度分析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三、无人值守终端附加值提升空间探讨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四、无人值守终端行业进入壁垒分析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五、无人值守终端行业风险性评估</w:t>
      </w:r>
      <w:r>
        <w:rPr>
          <w:rFonts w:hint="eastAsia"/>
        </w:rPr>
        <w:br/>
      </w:r>
      <w:r>
        <w:rPr>
          <w:rFonts w:hint="eastAsia"/>
        </w:rPr>
        <w:t>　　　　六、无人值守终端行业周期性分析</w:t>
      </w:r>
      <w:r>
        <w:rPr>
          <w:rFonts w:hint="eastAsia"/>
        </w:rPr>
        <w:br/>
      </w:r>
      <w:r>
        <w:rPr>
          <w:rFonts w:hint="eastAsia"/>
        </w:rPr>
        <w:t>　　　　七、无人值守终端行业竞争程度指标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八、无人值守终端行业成熟度综合分析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无人值守终端产业链及经营模式分析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三、无人值守终端销售模式与渠道策略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全球无人值守终端市场发展分析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2025-2026年全球无人值守终端行业发展分析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一、全球无人值守终端行业市场规模与趋势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二、全球无人值守终端行业发展特点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三、全球无人值守终端行业竞争格局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主要国家与地区无人值守终端市场分析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2026-2032年全球无人值守终端行业发展趋势与前景预测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一、无人值守终端行业发展趋势</w:t>
      </w:r>
      <w:r>
        <w:rPr>
          <w:rFonts w:hint="eastAsia"/>
        </w:rPr>
        <w:br/>
      </w:r>
      <w:r>
        <w:rPr>
          <w:rFonts w:hint="eastAsia"/>
        </w:rPr>
        <w:t>　　　　二、无人值守终端行业发展潜力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中国无人值守终端行业市场分析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2025-2026年无人值守终端产能与投资动态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一、国内无人值守终端产能现状与利用效率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二、无人值守终端产能扩张与投资动态分析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2026-2032年无人值守终端行业产量统计与趋势预测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一、2020-2025年无人值守终端行业产量与增长趋势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1、2020-2025年无人值守终端产量及增长趋势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2、2020-2025年无人值守终端细分产品产量及份额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二、无人值守终端产量影响因素分析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三、2026-2032年无人值守终端产量预测</w:t>
      </w:r>
      <w:r>
        <w:rPr>
          <w:rFonts w:hint="eastAsia"/>
        </w:rPr>
        <w:br/>
      </w:r>
      <w:r>
        <w:rPr>
          <w:rFonts w:hint="eastAsia"/>
        </w:rPr>
        <w:t>　　第三节 2026-2032年无人值守终端市场需求与销售分析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一、2025-2026年无人值守终端行业需求现状</w:t>
      </w:r>
      <w:r>
        <w:rPr>
          <w:rFonts w:hint="eastAsia"/>
        </w:rPr>
        <w:br/>
      </w:r>
      <w:r>
        <w:rPr>
          <w:rFonts w:hint="eastAsia"/>
        </w:rPr>
        <w:t>　　　　二、无人值守终端客户群体与需求特点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三、2020-2025年无人值守终端行业销售规模分析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四、2026-2032年无人值守终端市场增长潜力与规模预测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2025-2026年无人值守终端行业技术发展现状及趋势分析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无人值守终端行业技术发展现状分析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国内外无人值守终端行业技术差距分析及差距形成的主要原因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无人值守终端行业技术发展方向、趋势预测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提升无人值守终端行业技术能力策略建议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中国无人值守终端细分市场分析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一、2025-2026年无人值守终端主要细分产品市场现状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无人值守终端价格机制与竞争策略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一、2020-2025年无人值守终端市场价格走势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无人值守终端定价策略与方法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2026-2032年无人值守终端价格竞争态势与趋势预测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中国无人值守终端行业重点区域市场研究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2025-2026年重点区域无人值守终端市场发展概况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二、2020-2025年无人值守终端市场需求规模情况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二、2020-2025年无人值守终端市场需求规模情况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二、2020-2025年无人值守终端市场需求规模情况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二、2020-2025年无人值守终端市场需求规模情况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二、2020-2025年无人值守终端市场需求规模情况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三、2026-2032年无人值守终端行业发展潜力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2020-2025年中国无人值守终端行业进出口情况分析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无人值守终端行业进口规模与来源分析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一、2020-2025年无人值守终端进口规模分析</w:t>
      </w:r>
      <w:r>
        <w:rPr>
          <w:rFonts w:hint="eastAsia"/>
        </w:rPr>
        <w:br/>
      </w:r>
      <w:r>
        <w:rPr>
          <w:rFonts w:hint="eastAsia"/>
        </w:rPr>
        <w:t>　　　　二、无人值守终端主要进口来源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无人值守终端行业出口规模与目的地分析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一、2020-2025年无人值守终端出口规模分析</w:t>
      </w:r>
      <w:r>
        <w:rPr>
          <w:rFonts w:hint="eastAsia"/>
        </w:rPr>
        <w:br/>
      </w:r>
      <w:r>
        <w:rPr>
          <w:rFonts w:hint="eastAsia"/>
        </w:rPr>
        <w:t>　　　　二、无人值守终端主要出口目的地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2020-2025年中国无人值守终端总体规模与财务指标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中国无人值守终端行业总体规模分析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一、无人值守终端企业数量与结构</w:t>
      </w:r>
      <w:r>
        <w:rPr>
          <w:rFonts w:hint="eastAsia"/>
        </w:rPr>
        <w:br/>
      </w:r>
      <w:r>
        <w:rPr>
          <w:rFonts w:hint="eastAsia"/>
        </w:rPr>
        <w:t>　　　　二、无人值守终端从业人员规模</w:t>
      </w:r>
      <w:r>
        <w:rPr>
          <w:rFonts w:hint="eastAsia"/>
        </w:rPr>
        <w:br/>
      </w:r>
      <w:r>
        <w:rPr>
          <w:rFonts w:hint="eastAsia"/>
        </w:rPr>
        <w:t>　　　　三、无人值守终端行业资产状况</w:t>
      </w:r>
      <w:r>
        <w:rPr>
          <w:rFonts w:hint="eastAsia"/>
        </w:rPr>
        <w:br/>
      </w:r>
      <w:r>
        <w:rPr>
          <w:rFonts w:hint="eastAsia"/>
        </w:rPr>
        <w:t>　　第二节 中国无人值守终端行业财务指标总体分析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无人值守终端行业重点企业经营状况分析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无人值守终端重点企业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无人值守终端领先企业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无人值守终端标杆企业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无人值守终端代表企业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无人值守终端龙头企业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无人值守终端重点企业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中国无人值守终端行业竞争格局分析</w:t>
      </w:r>
      <w:r>
        <w:rPr>
          <w:rFonts w:hint="eastAsia"/>
        </w:rPr>
        <w:br/>
      </w:r>
      <w:r>
        <w:rPr>
          <w:rFonts w:hint="eastAsia"/>
        </w:rPr>
        <w:t>　　第一节 无人值守终端行业竞争格局总览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2025-2026年无人值守终端行业竞争力分析</w:t>
      </w:r>
      <w:r>
        <w:rPr>
          <w:rFonts w:hint="eastAsia"/>
        </w:rPr>
        <w:br/>
      </w:r>
      <w:r>
        <w:rPr>
          <w:rFonts w:hint="eastAsia"/>
        </w:rPr>
        <w:t>　　　　一、无人值守终端供应商议价能力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四、无人值守终端替代品威胁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2020-2025年无人值守终端行业企业并购活动分析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2025-2026年无人值守终端行业会展与招投标活动分析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一、无人值守终端行业会展活动及其市场影响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2026年中国无人值守终端企业发展策略分析</w:t>
      </w:r>
      <w:r>
        <w:rPr>
          <w:rFonts w:hint="eastAsia"/>
        </w:rPr>
        <w:br/>
      </w:r>
      <w:r>
        <w:rPr>
          <w:rFonts w:hint="eastAsia"/>
        </w:rPr>
        <w:t>　　第一节 无人值守终端市场策略分析</w:t>
      </w:r>
      <w:r>
        <w:rPr>
          <w:rFonts w:hint="eastAsia"/>
        </w:rPr>
        <w:br/>
      </w:r>
      <w:r>
        <w:rPr>
          <w:rFonts w:hint="eastAsia"/>
        </w:rPr>
        <w:t>　　　　一、无人值守终端市场定位与拓展策略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二、无人值守终端市场细分与目标客户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无人值守终端销售策略分析</w:t>
      </w:r>
      <w:r>
        <w:rPr>
          <w:rFonts w:hint="eastAsia"/>
        </w:rPr>
        <w:br/>
      </w:r>
      <w:r>
        <w:rPr>
          <w:rFonts w:hint="eastAsia"/>
        </w:rPr>
        <w:t>　　　　一、无人值守终端销售渠道与网络建设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提高无人值守终端企业竞争力建议</w:t>
      </w:r>
      <w:r>
        <w:rPr>
          <w:rFonts w:hint="eastAsia"/>
        </w:rPr>
        <w:br/>
      </w:r>
      <w:r>
        <w:rPr>
          <w:rFonts w:hint="eastAsia"/>
        </w:rPr>
        <w:t>　　　　一、无人值守终端技术创新与管理优化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无人值守终端品牌战略思考</w:t>
      </w:r>
      <w:r>
        <w:rPr>
          <w:rFonts w:hint="eastAsia"/>
        </w:rPr>
        <w:br/>
      </w:r>
      <w:r>
        <w:rPr>
          <w:rFonts w:hint="eastAsia"/>
        </w:rPr>
        <w:t>　　　　一、无人值守终端品牌建设与维护</w:t>
      </w:r>
      <w:r>
        <w:rPr>
          <w:rFonts w:hint="eastAsia"/>
        </w:rPr>
        <w:br/>
      </w:r>
      <w:r>
        <w:rPr>
          <w:rFonts w:hint="eastAsia"/>
        </w:rPr>
        <w:t>　　　　二、无人值守终端品牌影响力与市场竞争力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中国无人值守终端行业风险与对策</w:t>
      </w:r>
      <w:r>
        <w:rPr>
          <w:rFonts w:hint="eastAsia"/>
        </w:rPr>
        <w:br/>
      </w:r>
      <w:r>
        <w:rPr>
          <w:rFonts w:hint="eastAsia"/>
        </w:rPr>
        <w:t>　　第一节 无人值守终端行业SWOT分析</w:t>
      </w:r>
      <w:r>
        <w:rPr>
          <w:rFonts w:hint="eastAsia"/>
        </w:rPr>
        <w:br/>
      </w:r>
      <w:r>
        <w:rPr>
          <w:rFonts w:hint="eastAsia"/>
        </w:rPr>
        <w:t>　　　　一、无人值守终端行业优势分析</w:t>
      </w:r>
      <w:r>
        <w:rPr>
          <w:rFonts w:hint="eastAsia"/>
        </w:rPr>
        <w:br/>
      </w:r>
      <w:r>
        <w:rPr>
          <w:rFonts w:hint="eastAsia"/>
        </w:rPr>
        <w:t>　　　　二、无人值守终端行业劣势分析</w:t>
      </w:r>
      <w:r>
        <w:rPr>
          <w:rFonts w:hint="eastAsia"/>
        </w:rPr>
        <w:br/>
      </w:r>
      <w:r>
        <w:rPr>
          <w:rFonts w:hint="eastAsia"/>
        </w:rPr>
        <w:t>　　　　三、无人值守终端市场机会探索</w:t>
      </w:r>
      <w:r>
        <w:rPr>
          <w:rFonts w:hint="eastAsia"/>
        </w:rPr>
        <w:br/>
      </w:r>
      <w:r>
        <w:rPr>
          <w:rFonts w:hint="eastAsia"/>
        </w:rPr>
        <w:t>　　　　四、无人值守终端市场威胁评估</w:t>
      </w:r>
      <w:r>
        <w:rPr>
          <w:rFonts w:hint="eastAsia"/>
        </w:rPr>
        <w:br/>
      </w:r>
      <w:r>
        <w:rPr>
          <w:rFonts w:hint="eastAsia"/>
        </w:rPr>
        <w:t>　　第二节 无人值守终端行业风险及对策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2026-2032年中国无人值守终端行业前景与发展趋势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无人值守终端行业发展环境分析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2026-2032年无人值守终端行业发展趋势与方向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一、无人值守终端行业发展方向预测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二、无人值守终端发展趋势分析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2026-2032年无人值守终端行业发展潜力与机遇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一、无人值守终端市场发展潜力评估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二、无人值守终端新兴市场与机遇探索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无人值守终端行业研究结论与建议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(中⋅智⋅林)无人值守终端行业发展建议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2020-2025年中国无人值守终端市场规模及增长情况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2020-2025年中国无人值守终端行业产量及增长趋势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2026-2032年中国无人值守终端行业产量预测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2020-2025年中国无人值守终端行业市场需求及增长情况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2026-2032年中国无人值守终端行业市场需求预测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**地区无人值守终端市场规模及增长情况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**地区无人值守终端市场规模及增长情况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**地区无人值守终端行业市场需求情况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2020-2025年中国无人值守终端行业出口情况分析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无人值守终端重点企业经营情况分析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2026年无人值守终端行业壁垒</w:t>
      </w:r>
      <w:r>
        <w:rPr>
          <w:rFonts w:hint="eastAsia"/>
        </w:rPr>
        <w:br/>
      </w:r>
      <w:r>
        <w:rPr>
          <w:rFonts w:hint="eastAsia"/>
        </w:rPr>
        <w:t>　　图表 2026年无人值守终端市场前景分析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2026-2032年中国无人值守终端市场规模预测</w:t>
      </w:r>
      <w:r>
        <w:rPr>
          <w:rFonts w:hint="eastAsia"/>
        </w:rPr>
        <w:br/>
      </w:r>
      <w:r>
        <w:rPr>
          <w:rFonts w:hint="eastAsia"/>
        </w:rPr>
        <w:t>　　图表 2026年无人值守终端发展趋势预测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9a2fbff04075" w:history="1">
        <w:r>
          <w:rPr>
            <w:rStyle w:val="Hyperlink"/>
          </w:rPr>
          <w:t>中国无人值守终端行业现状分析与前景趋势报告（2026-2032年）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9a2fbff04075" w:history="1">
        <w:r>
          <w:rPr>
            <w:rStyle w:val="Hyperlink"/>
          </w:rPr>
          <w:t>https://www.20087.com/2/39/WuRenZhiShouZhongDuanHangYeQianJingFenXi.html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热点：无人值守、无人值守终端是干嘛的、无人值守岗位管理规定、无人值守、无人值守有哪些项目、无人值守终端怎么开、无人值守机房监控系统、无人值守功能、无人值守文件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7fe736784618" w:history="1">
      <w:r>
        <w:rPr>
          <w:rStyle w:val="Hyperlink"/>
        </w:rPr>
        <w:t>中国无人值守终端行业现状分析与前景趋势报告（2026-2032年）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RenZhiShouZhongDuanHangYeQianJingFenXi.html" TargetMode="External" Id="R86369a2fbff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RenZhiShouZhongDuanHangYeQianJingFenXi.html" TargetMode="External" Id="Re9cb7fe73678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2026-07-19T06:28:57Z</dcterms:created>
  <dcterms:modified xsi:type="dcterms:W3CDTF">2026-07-19T07:28:57Z</dcterms:modified>
  <dc:subject>中国无人值守终端行业现状分析与前景趋势报告（2026-2032年）</dc:subject>
  <dc:title>中国无人值守终端行业现状分析与前景趋势报告（2026-2032年）</dc:title>
  <cp:keywords>中国无人值守终端行业现状分析与前景趋势报告（2026-2032年）</cp:keywords>
  <dc:description>中国无人值守终端行业现状分析与前景趋势报告（2026-2032年）</dc:description>
</cp:coreProperties>
</file>