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38242faaf4a84" w:history="1">
              <w:r>
                <w:rPr>
                  <w:rStyle w:val="Hyperlink"/>
                </w:rPr>
                <w:t>中国无线上网卡行业研究分析及市场前景预测报告（2023-2029年）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38242faaf4a84" w:history="1">
              <w:r>
                <w:rPr>
                  <w:rStyle w:val="Hyperlink"/>
                </w:rPr>
                <w:t>中国无线上网卡行业研究分析及市场前景预测报告（2023-2029年）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38242faaf4a84" w:history="1">
                <w:r>
                  <w:rPr>
                    <w:rStyle w:val="Hyperlink"/>
                  </w:rPr>
                  <w:t>https://www.20087.com/2/79/WuXianShangWangKaFaZhanQuShi.html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上网卡是一种用于无线网络接入的设备，在近年来随着移动互联网的普及而受到市场的欢迎。随着通信技术的进步，新型无线上网卡不仅提高了上网速度和稳定性，还能够支持多种网络制式，满足不同场景的需求。此外，随着智能化技术的应用，无线上网卡能够实现远程监控和智能管理等功能，提高了使用便捷性。</w:t>
      </w:r>
      <w:r>
        <w:rPr>
          <w:rFonts w:hint="eastAsia"/>
        </w:rPr>
        <w:br/>
      </w:r>
      <w:r>
        <w:rPr>
          <w:rFonts w:hint="eastAsia"/>
        </w:rPr>
        <w:t>　　预计未来无线上网卡市场将持续增长。一方面，随着移动互联网的进一步普及和发展，对高质量、高速度的无线上网卡需求将持续增加。另一方面，随着5G通信技术的应用，无线上网卡将支持更高的数据传输速率和更低的延迟，提高用户体验。此外，随着物联网技术的发展，无线上网卡将更加便捷地接入智能管理系统，实现数据共享和智能管理。不过，如何提高产品的性价比，以及如何应对市场竞争加剧，将是行业面临的挑战。</w:t>
      </w:r>
      <w:r>
        <w:rPr>
          <w:rFonts w:hint="eastAsia"/>
        </w:rPr>
        <w:br/>
      </w:r>
      <w:r>
        <w:rPr>
          <w:rFonts w:hint="eastAsia"/>
        </w:rPr>
        <w:t>　　《</w:t>
      </w:r>
      <w:hyperlink r:id="Rd0338242faaf4a84" w:history="1">
        <w:r>
          <w:rPr>
            <w:rStyle w:val="Hyperlink"/>
          </w:rPr>
          <w:t>中国无线上网卡行业研究分析及市场前景预测报告（2023-2029年）</w:t>
        </w:r>
      </w:hyperlink>
      <w:r>
        <w:rPr>
          <w:rFonts w:hint="eastAsia"/>
        </w:rPr>
        <w:t>》主要依据国家统计局、发改委、国务院发展研究中心、国家信息中心、无线上网卡相关协会的基础信息以及无线上网卡科研单位等提供的大量详实资料，对无线上网卡行业发展环境、无线上网卡产业链、无线上网卡市场供需、无线上网卡重点企业等现状进行深入研究，并重点预测了无线上网卡行业市场前景及发展趋势。</w:t>
      </w:r>
      <w:r>
        <w:rPr>
          <w:rFonts w:hint="eastAsia"/>
        </w:rPr>
        <w:br/>
      </w:r>
      <w:r>
        <w:rPr>
          <w:rFonts w:hint="eastAsia"/>
        </w:rPr>
        <w:t>　　市场调研网发布的《</w:t>
      </w:r>
      <w:hyperlink r:id="Rd0338242faaf4a84" w:history="1">
        <w:r>
          <w:rPr>
            <w:rStyle w:val="Hyperlink"/>
          </w:rPr>
          <w:t>中国无线上网卡行业研究分析及市场前景预测报告（2023-2029年）</w:t>
        </w:r>
      </w:hyperlink>
      <w:r>
        <w:rPr>
          <w:rFonts w:hint="eastAsia"/>
        </w:rPr>
        <w:t>》揭示了无线上网卡市场潜在需求与机会，为战略投资者选择恰当的投资时机和公司领导层做战略规划提供准确的市场情报信息及科学的决策依据，同时对银行信贷部门也具有极大的参考价值。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无线上网卡产业市场概述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2022-2023年全球无线上网卡市场现状及发展趋势</w:t>
      </w:r>
      <w:r>
        <w:rPr>
          <w:rFonts w:hint="eastAsia"/>
        </w:rPr>
        <w:br/>
      </w:r>
      <w:r>
        <w:rPr>
          <w:rFonts w:hint="eastAsia"/>
        </w:rPr>
        <w:t>　　第一节 全球无线上网卡市场现状及发展趋势</w:t>
      </w:r>
      <w:r>
        <w:rPr>
          <w:rFonts w:hint="eastAsia"/>
        </w:rPr>
        <w:br/>
      </w:r>
      <w:r>
        <w:rPr>
          <w:rFonts w:hint="eastAsia"/>
        </w:rPr>
        <w:t>　　　　一、全球无线上网卡产业发展阶段</w:t>
      </w:r>
      <w:r>
        <w:rPr>
          <w:rFonts w:hint="eastAsia"/>
        </w:rPr>
        <w:br/>
      </w:r>
      <w:r>
        <w:rPr>
          <w:rFonts w:hint="eastAsia"/>
        </w:rPr>
        <w:t>　　　　二、全球无线上网卡产业竞争现状</w:t>
      </w:r>
      <w:r>
        <w:rPr>
          <w:rFonts w:hint="eastAsia"/>
        </w:rPr>
        <w:br/>
      </w:r>
      <w:r>
        <w:rPr>
          <w:rFonts w:hint="eastAsia"/>
        </w:rPr>
        <w:t>　　　　三、全球无线上网卡产业投资状况</w:t>
      </w:r>
      <w:r>
        <w:rPr>
          <w:rFonts w:hint="eastAsia"/>
        </w:rPr>
        <w:br/>
      </w:r>
      <w:r>
        <w:rPr>
          <w:rFonts w:hint="eastAsia"/>
        </w:rPr>
        <w:t>　　　　四、全球无线上网卡产业市场发展趋势</w:t>
      </w:r>
      <w:r>
        <w:rPr>
          <w:rFonts w:hint="eastAsia"/>
        </w:rPr>
        <w:br/>
      </w:r>
      <w:r>
        <w:rPr>
          <w:rFonts w:hint="eastAsia"/>
        </w:rPr>
        <w:t>　　第二节 全球主要国家地区无线上网卡产业现状及产业转移</w:t>
      </w:r>
      <w:r>
        <w:rPr>
          <w:rFonts w:hint="eastAsia"/>
        </w:rPr>
        <w:br/>
      </w:r>
      <w:r>
        <w:rPr>
          <w:rFonts w:hint="eastAsia"/>
        </w:rPr>
        <w:t>　　第三节 全球无线上网卡市场经营模式现状及发展趋势</w:t>
      </w:r>
      <w:r>
        <w:rPr>
          <w:rFonts w:hint="eastAsia"/>
        </w:rPr>
        <w:br/>
      </w:r>
      <w:r>
        <w:rPr>
          <w:rFonts w:hint="eastAsia"/>
        </w:rPr>
        <w:br/>
      </w:r>
      <w:r>
        <w:rPr>
          <w:rFonts w:hint="eastAsia"/>
        </w:rPr>
        <w:t>第三章 2022-2023年中国无线上网卡产业链发展状况分析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2022-2023年中国无线上网卡产业发展分析</w:t>
      </w:r>
      <w:r>
        <w:rPr>
          <w:rFonts w:hint="eastAsia"/>
        </w:rPr>
        <w:br/>
      </w:r>
      <w:r>
        <w:rPr>
          <w:rFonts w:hint="eastAsia"/>
        </w:rPr>
        <w:t>　　第一节 中国无线上网卡产业发展现状</w:t>
      </w:r>
      <w:r>
        <w:rPr>
          <w:rFonts w:hint="eastAsia"/>
        </w:rPr>
        <w:br/>
      </w:r>
      <w:r>
        <w:rPr>
          <w:rFonts w:hint="eastAsia"/>
        </w:rPr>
        <w:t>　　第二节 中国无线上网卡产业经济运行现状</w:t>
      </w:r>
      <w:r>
        <w:rPr>
          <w:rFonts w:hint="eastAsia"/>
        </w:rPr>
        <w:br/>
      </w:r>
      <w:r>
        <w:rPr>
          <w:rFonts w:hint="eastAsia"/>
        </w:rPr>
        <w:t>　　第三节 中国无线上网卡产业存在的问题及发展障碍分析</w:t>
      </w:r>
      <w:r>
        <w:rPr>
          <w:rFonts w:hint="eastAsia"/>
        </w:rPr>
        <w:br/>
      </w:r>
      <w:r>
        <w:rPr>
          <w:rFonts w:hint="eastAsia"/>
        </w:rPr>
        <w:t>　　第四节 中国无线上网卡产业发展趋势</w:t>
      </w:r>
      <w:r>
        <w:rPr>
          <w:rFonts w:hint="eastAsia"/>
        </w:rPr>
        <w:br/>
      </w:r>
      <w:r>
        <w:rPr>
          <w:rFonts w:hint="eastAsia"/>
        </w:rPr>
        <w:br/>
      </w:r>
      <w:r>
        <w:rPr>
          <w:rFonts w:hint="eastAsia"/>
        </w:rPr>
        <w:t>第五章 2018-2023年中国无线上网卡市场现状及发展趋势</w:t>
      </w:r>
      <w:r>
        <w:rPr>
          <w:rFonts w:hint="eastAsia"/>
        </w:rPr>
        <w:br/>
      </w:r>
      <w:r>
        <w:rPr>
          <w:rFonts w:hint="eastAsia"/>
        </w:rPr>
        <w:t>　　第一节 中国无线上网卡市场供给状况</w:t>
      </w:r>
      <w:r>
        <w:rPr>
          <w:rFonts w:hint="eastAsia"/>
        </w:rPr>
        <w:br/>
      </w:r>
      <w:r>
        <w:rPr>
          <w:rFonts w:hint="eastAsia"/>
        </w:rPr>
        <w:t>　　第二节 中国无线上网卡市场需求状况</w:t>
      </w:r>
      <w:r>
        <w:rPr>
          <w:rFonts w:hint="eastAsia"/>
        </w:rPr>
        <w:br/>
      </w:r>
      <w:r>
        <w:rPr>
          <w:rFonts w:hint="eastAsia"/>
        </w:rPr>
        <w:t>　　第三节 中国无线上网卡市场存在的问题及障碍</w:t>
      </w:r>
      <w:r>
        <w:rPr>
          <w:rFonts w:hint="eastAsia"/>
        </w:rPr>
        <w:br/>
      </w:r>
      <w:r>
        <w:rPr>
          <w:rFonts w:hint="eastAsia"/>
        </w:rPr>
        <w:t>　　第四节 中国无线上网卡市场发展潜力及发展趋势</w:t>
      </w:r>
      <w:r>
        <w:rPr>
          <w:rFonts w:hint="eastAsia"/>
        </w:rPr>
        <w:br/>
      </w:r>
      <w:r>
        <w:rPr>
          <w:rFonts w:hint="eastAsia"/>
        </w:rPr>
        <w:br/>
      </w:r>
      <w:r>
        <w:rPr>
          <w:rFonts w:hint="eastAsia"/>
        </w:rPr>
        <w:t>第六章 2022-2023年中国无线上网卡产业基本竞争战略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2022-2023年中国无线上网卡产业市场竞争策略分析</w:t>
      </w:r>
      <w:r>
        <w:rPr>
          <w:rFonts w:hint="eastAsia"/>
        </w:rPr>
        <w:br/>
      </w:r>
      <w:r>
        <w:rPr>
          <w:rFonts w:hint="eastAsia"/>
        </w:rPr>
        <w:t>　　第一节 无线上网卡产业市场五种竞争动力模式结构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无线上网卡产业市场核心竞争力的塑造要素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2022-2023年中国无线上网卡产业市场营销策略竞争分析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无线上网卡行业重点企业发展调研</w:t>
      </w:r>
      <w:r>
        <w:rPr>
          <w:rFonts w:hint="eastAsia"/>
        </w:rPr>
        <w:br/>
      </w:r>
      <w:r>
        <w:rPr>
          <w:rFonts w:hint="eastAsia"/>
        </w:rPr>
        <w:t>　　第一节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第二节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第三节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第四节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第五节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第六节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第七节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第八节 无线上网卡重点企业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三、无线上网卡企业经营情况分析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2023-2029年中国无线上网卡产业市场发展预测</w:t>
      </w:r>
      <w:r>
        <w:rPr>
          <w:rFonts w:hint="eastAsia"/>
        </w:rPr>
        <w:br/>
      </w:r>
      <w:r>
        <w:rPr>
          <w:rFonts w:hint="eastAsia"/>
        </w:rPr>
        <w:t>　　第一节 中国无线上网卡产业发展环境预测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中国无线上网卡产业发展预测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中国无线上网卡市场发展预测</w:t>
      </w:r>
      <w:r>
        <w:rPr>
          <w:rFonts w:hint="eastAsia"/>
        </w:rPr>
        <w:br/>
      </w:r>
      <w:r>
        <w:rPr>
          <w:rFonts w:hint="eastAsia"/>
        </w:rPr>
        <w:t>　　　　一、2023-2029年中国无线上网卡市场需求预测</w:t>
      </w:r>
      <w:r>
        <w:rPr>
          <w:rFonts w:hint="eastAsia"/>
        </w:rPr>
        <w:br/>
      </w:r>
      <w:r>
        <w:rPr>
          <w:rFonts w:hint="eastAsia"/>
        </w:rPr>
        <w:t>　　　　二、2023-2029年中国无线上网卡市场结构预测</w:t>
      </w:r>
      <w:r>
        <w:rPr>
          <w:rFonts w:hint="eastAsia"/>
        </w:rPr>
        <w:br/>
      </w:r>
      <w:r>
        <w:rPr>
          <w:rFonts w:hint="eastAsia"/>
        </w:rPr>
        <w:t>　　　　三、2023-2029年中国无线上网卡市场集中度预测</w:t>
      </w:r>
      <w:r>
        <w:rPr>
          <w:rFonts w:hint="eastAsia"/>
        </w:rPr>
        <w:br/>
      </w:r>
      <w:r>
        <w:rPr>
          <w:rFonts w:hint="eastAsia"/>
        </w:rPr>
        <w:t>　　　　四、2023-2029年中国无线上网卡市场供给预测</w:t>
      </w:r>
      <w:r>
        <w:rPr>
          <w:rFonts w:hint="eastAsia"/>
        </w:rPr>
        <w:br/>
      </w:r>
      <w:r>
        <w:rPr>
          <w:rFonts w:hint="eastAsia"/>
        </w:rPr>
        <w:t>　　　　五、2023-2029年中国无线上网卡市场价格预测</w:t>
      </w:r>
      <w:r>
        <w:rPr>
          <w:rFonts w:hint="eastAsia"/>
        </w:rPr>
        <w:br/>
      </w:r>
      <w:r>
        <w:rPr>
          <w:rFonts w:hint="eastAsia"/>
        </w:rPr>
        <w:br/>
      </w:r>
      <w:r>
        <w:rPr>
          <w:rFonts w:hint="eastAsia"/>
        </w:rPr>
        <w:t>第十一章 中国无线上网卡产业市场投资机会与风险</w:t>
      </w:r>
      <w:r>
        <w:rPr>
          <w:rFonts w:hint="eastAsia"/>
        </w:rPr>
        <w:br/>
      </w:r>
      <w:r>
        <w:rPr>
          <w:rFonts w:hint="eastAsia"/>
        </w:rPr>
        <w:t>　　第一节 中国无线上网卡产业市场投资优势分析</w:t>
      </w:r>
      <w:r>
        <w:rPr>
          <w:rFonts w:hint="eastAsia"/>
        </w:rPr>
        <w:br/>
      </w:r>
      <w:r>
        <w:rPr>
          <w:rFonts w:hint="eastAsia"/>
        </w:rPr>
        <w:t>　　第二节 中国无线上网卡产业市场投资劣势分析</w:t>
      </w:r>
      <w:r>
        <w:rPr>
          <w:rFonts w:hint="eastAsia"/>
        </w:rPr>
        <w:br/>
      </w:r>
      <w:r>
        <w:rPr>
          <w:rFonts w:hint="eastAsia"/>
        </w:rPr>
        <w:t>　　第三节 中国无线上网卡产业市场投资机会分析</w:t>
      </w:r>
      <w:r>
        <w:rPr>
          <w:rFonts w:hint="eastAsia"/>
        </w:rPr>
        <w:br/>
      </w:r>
      <w:r>
        <w:rPr>
          <w:rFonts w:hint="eastAsia"/>
        </w:rPr>
        <w:t>　　第四节 中国无线上网卡产业市场投资风险分析</w:t>
      </w:r>
      <w:r>
        <w:rPr>
          <w:rFonts w:hint="eastAsia"/>
        </w:rPr>
        <w:br/>
      </w:r>
      <w:r>
        <w:rPr>
          <w:rFonts w:hint="eastAsia"/>
        </w:rPr>
        <w:br/>
      </w:r>
      <w:r>
        <w:rPr>
          <w:rFonts w:hint="eastAsia"/>
        </w:rPr>
        <w:t>第十二章 中国无线上网卡产业市场竞争策略建议</w:t>
      </w:r>
      <w:r>
        <w:rPr>
          <w:rFonts w:hint="eastAsia"/>
        </w:rPr>
        <w:br/>
      </w:r>
      <w:r>
        <w:rPr>
          <w:rFonts w:hint="eastAsia"/>
        </w:rPr>
        <w:t>　　第一节 中国无线上网卡产业竞争战略建议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中智⋅林⋅－中国无线上网卡产业竞争策略建议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38242faaf4a84" w:history="1">
        <w:r>
          <w:rPr>
            <w:rStyle w:val="Hyperlink"/>
          </w:rPr>
          <w:t>中国无线上网卡行业研究分析及市场前景预测报告（2023-2029年）</w:t>
        </w:r>
      </w:hyperlink>
      <w:r>
        <w:rPr>
          <w:color w:val="C00000"/>
        </w:rPr>
        <w:t>》，报告编号：</w:t>
      </w:r>
      <w:r>
        <w:rPr>
          <w:rFonts w:hint="eastAsia"/>
          <w:color w:val="C00000"/>
        </w:rPr>
        <w:t>119A792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38242faaf4a84" w:history="1">
        <w:r>
          <w:rPr>
            <w:rStyle w:val="Hyperlink"/>
          </w:rPr>
          <w:t>https://www.20087.com/2/79/WuXianShangWangKaFaZhanQuShi.html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85735aa894994" w:history="1">
      <w:r>
        <w:rPr>
          <w:rStyle w:val="Hyperlink"/>
        </w:rPr>
        <w:t>中国无线上网卡行业研究分析及市场前景预测报告（2023-2029年）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WuXianShangWangKaFaZhanQuShi.html" TargetMode="External" Id="Rd0338242faaf4a84" /></Relationships>
</file>

<file path=word/_rels/header2.xml.rels>&#65279;<?xml version="1.0" encoding="utf-8"?><Relationships xmlns="http://schemas.openxmlformats.org/package/2006/relationships"><Relationship Type="http://schemas.openxmlformats.org/officeDocument/2006/relationships/hyperlink" Target="https://www.20087.com/2/79/WuXianShangWangKaFaZhanQuShi.html" TargetMode="External" Id="R57685735aa8949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2022-12-03T23:48:00Z</dcterms:created>
  <dcterms:modified xsi:type="dcterms:W3CDTF">2022-12-04T00:48:00Z</dcterms:modified>
  <dc:subject>中国无线上网卡行业研究分析及市场前景预测报告（2023-2029年）</dc:subject>
  <dc:title>中国无线上网卡行业研究分析及市场前景预测报告（2023-2029年）</dc:title>
  <cp:keywords>中国无线上网卡行业研究分析及市场前景预测报告（2023-2029年）</cp:keywords>
  <dc:description>中国无线上网卡行业研究分析及市场前景预测报告（2023-2029年）</dc:description>
</cp:coreProperties>
</file>