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57a205436e4e69" w:history="1">
              <w:r>
                <w:rPr>
                  <w:rStyle w:val="Hyperlink"/>
                </w:rPr>
                <w:t>2025-2031年全球与中国生物制药表征服务行业研究及前景趋势报告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57a205436e4e69" w:history="1">
              <w:r>
                <w:rPr>
                  <w:rStyle w:val="Hyperlink"/>
                </w:rPr>
                <w:t>2025-2031年全球与中国生物制药表征服务行业研究及前景趋势报告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57a205436e4e69" w:history="1">
                <w:r>
                  <w:rPr>
                    <w:rStyle w:val="Hyperlink"/>
                  </w:rPr>
                  <w:t>https://www.20087.com/2/79/ShengWuZhiYaoBiaoZhengFuWuShiChangQianJingFenXi.html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制药表征服务是针对生物药物研发过程中的质量控制和特性分析提供的专业化解决方案，涵盖结构解析、纯度测定、活性检测等多个方面。目前，生物制药表征服务不仅依赖于传统的质谱分析、X射线晶体学等大型仪器设备，还广泛应用了高通量筛选平台、计算模拟等现代技术手段，能够在分子水平上精确评估药物的质量属性。此外，随着人工智能(AI)和机器学习(ML)算法的发展，研究人员可以更深入地挖掘数据背后的复杂信息，揭示隐藏的物理化学规律。国际标准体系的建立促进了全球范围内数据的一致性和互操作性，增强了科研成果的可信度。</w:t>
      </w:r>
      <w:r>
        <w:rPr>
          <w:rFonts w:hint="eastAsia"/>
        </w:rPr>
        <w:br/>
      </w:r>
      <w:r>
        <w:rPr>
          <w:rFonts w:hint="eastAsia"/>
        </w:rPr>
        <w:t>　　未来，生物制药表征服务将更加注重智能化和多功能化发展。一方面，借助AI和ML算法的支持，平台可以根据历史数据预测潜在的药物-靶点相互作用，优化实验设计。另一方面，跨学科合作的重要性愈发凸显，涉及计算机科学、物理学、化学等多个领域。为了满足多元化应用场景的需求，企业还需不断创新服务模式，如推出在线预约平台、移动支付系统等，提升客户满意度。同时，为了保持竞争力，还需不断探索新兴应用领域，如结合代谢组学研究揭示药物在体内的代谢途径，拓宽业务范围。</w:t>
      </w:r>
      <w:r>
        <w:rPr>
          <w:rFonts w:hint="eastAsia"/>
        </w:rPr>
        <w:br/>
      </w:r>
      <w:r>
        <w:rPr>
          <w:rFonts w:hint="eastAsia"/>
        </w:rPr>
        <w:t>　　《</w:t>
      </w:r>
      <w:hyperlink r:id="R4957a205436e4e69" w:history="1">
        <w:r>
          <w:rPr>
            <w:rStyle w:val="Hyperlink"/>
          </w:rPr>
          <w:t>2025-2031年全球与中国生物制药表征服务行业研究及前景趋势报告</w:t>
        </w:r>
      </w:hyperlink>
      <w:r>
        <w:rPr>
          <w:rFonts w:hint="eastAsia"/>
        </w:rPr>
        <w:t>》基于统计局、相关行业协会及科研机构的详实数据，系统分析了生物制药表征服务市场的规模现状、需求特征及价格走势。报告客观评估了生物制药表征服务行业技术水平及未来发展方向，对市场前景做出科学预测，并重点分析了生物制药表征服务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生物制药表征服务市场概述</w:t>
      </w:r>
      <w:r>
        <w:rPr>
          <w:rFonts w:hint="eastAsia"/>
        </w:rPr>
        <w:br/>
      </w:r>
      <w:r>
        <w:rPr>
          <w:rFonts w:hint="eastAsia"/>
        </w:rPr>
        <w:t>　　1.1 生物制药表征服务市场概述</w:t>
      </w:r>
      <w:r>
        <w:rPr>
          <w:rFonts w:hint="eastAsia"/>
        </w:rPr>
        <w:br/>
      </w:r>
      <w:r>
        <w:rPr>
          <w:rFonts w:hint="eastAsia"/>
        </w:rPr>
        <w:t>　　1.2 不同产品类型生物制药表征服务分析</w:t>
      </w:r>
      <w:r>
        <w:rPr>
          <w:rFonts w:hint="eastAsia"/>
        </w:rPr>
        <w:br/>
      </w:r>
      <w:r>
        <w:rPr>
          <w:rFonts w:hint="eastAsia"/>
        </w:rPr>
        <w:t>　　　　1.2.1 蛋白质分析</w:t>
      </w:r>
      <w:r>
        <w:rPr>
          <w:rFonts w:hint="eastAsia"/>
        </w:rPr>
        <w:br/>
      </w:r>
      <w:r>
        <w:rPr>
          <w:rFonts w:hint="eastAsia"/>
        </w:rPr>
        <w:t>　　　　1.2.2 肽分析</w:t>
      </w:r>
      <w:r>
        <w:rPr>
          <w:rFonts w:hint="eastAsia"/>
        </w:rPr>
        <w:br/>
      </w:r>
      <w:r>
        <w:rPr>
          <w:rFonts w:hint="eastAsia"/>
        </w:rPr>
        <w:t>　　1.3 全球市场不同产品类型生物制药表征服务销售额对比（2020 VS 2024 VS 2031）</w:t>
      </w:r>
      <w:r>
        <w:rPr>
          <w:rFonts w:hint="eastAsia"/>
        </w:rPr>
        <w:br/>
      </w:r>
      <w:r>
        <w:rPr>
          <w:rFonts w:hint="eastAsia"/>
        </w:rPr>
        <w:t>　　1.4 全球不同产品类型生物制药表征服务销售额及预测（2020-2031）</w:t>
      </w:r>
      <w:r>
        <w:rPr>
          <w:rFonts w:hint="eastAsia"/>
        </w:rPr>
        <w:br/>
      </w:r>
      <w:r>
        <w:rPr>
          <w:rFonts w:hint="eastAsia"/>
        </w:rPr>
        <w:t>　　　　1.4.1 全球不同产品类型生物制药表征服务销售额及市场份额（2020-2025）</w:t>
      </w:r>
      <w:r>
        <w:rPr>
          <w:rFonts w:hint="eastAsia"/>
        </w:rPr>
        <w:br/>
      </w:r>
      <w:r>
        <w:rPr>
          <w:rFonts w:hint="eastAsia"/>
        </w:rPr>
        <w:t>　　　　1.4.2 全球不同产品类型生物制药表征服务销售额预测（2026-2031）</w:t>
      </w:r>
      <w:r>
        <w:rPr>
          <w:rFonts w:hint="eastAsia"/>
        </w:rPr>
        <w:br/>
      </w:r>
      <w:r>
        <w:rPr>
          <w:rFonts w:hint="eastAsia"/>
        </w:rPr>
        <w:t>　　1.5 中国不同产品类型生物制药表征服务销售额及预测（2020-2031）</w:t>
      </w:r>
      <w:r>
        <w:rPr>
          <w:rFonts w:hint="eastAsia"/>
        </w:rPr>
        <w:br/>
      </w:r>
      <w:r>
        <w:rPr>
          <w:rFonts w:hint="eastAsia"/>
        </w:rPr>
        <w:t>　　　　1.5.1 中国不同产品类型生物制药表征服务销售额及市场份额（2020-2025）</w:t>
      </w:r>
      <w:r>
        <w:rPr>
          <w:rFonts w:hint="eastAsia"/>
        </w:rPr>
        <w:br/>
      </w:r>
      <w:r>
        <w:rPr>
          <w:rFonts w:hint="eastAsia"/>
        </w:rPr>
        <w:t>　　　　1.5.2 中国不同产品类型生物制药表征服务销售额预测（2026-2031）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从不同应用，生物制药表征服务主要包括如下几个方面</w:t>
      </w:r>
      <w:r>
        <w:rPr>
          <w:rFonts w:hint="eastAsia"/>
        </w:rPr>
        <w:br/>
      </w:r>
      <w:r>
        <w:rPr>
          <w:rFonts w:hint="eastAsia"/>
        </w:rPr>
        <w:t>　　　　2.1.1 企业</w:t>
      </w:r>
      <w:r>
        <w:rPr>
          <w:rFonts w:hint="eastAsia"/>
        </w:rPr>
        <w:br/>
      </w:r>
      <w:r>
        <w:rPr>
          <w:rFonts w:hint="eastAsia"/>
        </w:rPr>
        <w:t>　　　　2.1.2 研究机构</w:t>
      </w:r>
      <w:r>
        <w:rPr>
          <w:rFonts w:hint="eastAsia"/>
        </w:rPr>
        <w:br/>
      </w:r>
      <w:r>
        <w:rPr>
          <w:rFonts w:hint="eastAsia"/>
        </w:rPr>
        <w:t>　　2.2 全球市场不同应用生物制药表征服务销售额对比（2020 VS 2024 VS 2031）</w:t>
      </w:r>
      <w:r>
        <w:rPr>
          <w:rFonts w:hint="eastAsia"/>
        </w:rPr>
        <w:br/>
      </w:r>
      <w:r>
        <w:rPr>
          <w:rFonts w:hint="eastAsia"/>
        </w:rPr>
        <w:t>　　2.3 全球不同应用生物制药表征服务销售额及预测（2020-2031）</w:t>
      </w:r>
      <w:r>
        <w:rPr>
          <w:rFonts w:hint="eastAsia"/>
        </w:rPr>
        <w:br/>
      </w:r>
      <w:r>
        <w:rPr>
          <w:rFonts w:hint="eastAsia"/>
        </w:rPr>
        <w:t>　　　　2.3.1 全球不同应用生物制药表征服务销售额及市场份额（2020-2025）</w:t>
      </w:r>
      <w:r>
        <w:rPr>
          <w:rFonts w:hint="eastAsia"/>
        </w:rPr>
        <w:br/>
      </w:r>
      <w:r>
        <w:rPr>
          <w:rFonts w:hint="eastAsia"/>
        </w:rPr>
        <w:t>　　　　2.3.2 全球不同应用生物制药表征服务销售额预测（2026-2031）</w:t>
      </w:r>
      <w:r>
        <w:rPr>
          <w:rFonts w:hint="eastAsia"/>
        </w:rPr>
        <w:br/>
      </w:r>
      <w:r>
        <w:rPr>
          <w:rFonts w:hint="eastAsia"/>
        </w:rPr>
        <w:t>　　2.4 中国不同应用生物制药表征服务销售额及预测（2020-2031）</w:t>
      </w:r>
      <w:r>
        <w:rPr>
          <w:rFonts w:hint="eastAsia"/>
        </w:rPr>
        <w:br/>
      </w:r>
      <w:r>
        <w:rPr>
          <w:rFonts w:hint="eastAsia"/>
        </w:rPr>
        <w:t>　　　　2.4.1 中国不同应用生物制药表征服务销售额及市场份额（2020-2025）</w:t>
      </w:r>
      <w:r>
        <w:rPr>
          <w:rFonts w:hint="eastAsia"/>
        </w:rPr>
        <w:br/>
      </w:r>
      <w:r>
        <w:rPr>
          <w:rFonts w:hint="eastAsia"/>
        </w:rPr>
        <w:t>　　　　2.4.2 中国不同应用生物制药表征服务销售额预测（2026-2031）</w:t>
      </w:r>
      <w:r>
        <w:rPr>
          <w:rFonts w:hint="eastAsia"/>
        </w:rPr>
        <w:br/>
      </w:r>
      <w:r>
        <w:rPr>
          <w:rFonts w:hint="eastAsia"/>
        </w:rPr>
        <w:br/>
      </w:r>
      <w:r>
        <w:rPr>
          <w:rFonts w:hint="eastAsia"/>
        </w:rPr>
        <w:t>第三章 全球生物制药表征服务主要地区分析</w:t>
      </w:r>
      <w:r>
        <w:rPr>
          <w:rFonts w:hint="eastAsia"/>
        </w:rPr>
        <w:br/>
      </w:r>
      <w:r>
        <w:rPr>
          <w:rFonts w:hint="eastAsia"/>
        </w:rPr>
        <w:t>　　3.1 全球主要地区生物制药表征服务市场规模分析：2020 VS 2024 VS 2031</w:t>
      </w:r>
      <w:r>
        <w:rPr>
          <w:rFonts w:hint="eastAsia"/>
        </w:rPr>
        <w:br/>
      </w:r>
      <w:r>
        <w:rPr>
          <w:rFonts w:hint="eastAsia"/>
        </w:rPr>
        <w:t>　　　　3.1.1 全球主要地区生物制药表征服务销售额及份额（2020-2025年）</w:t>
      </w:r>
      <w:r>
        <w:rPr>
          <w:rFonts w:hint="eastAsia"/>
        </w:rPr>
        <w:br/>
      </w:r>
      <w:r>
        <w:rPr>
          <w:rFonts w:hint="eastAsia"/>
        </w:rPr>
        <w:t>　　　　3.1.2 全球主要地区生物制药表征服务销售额及份额预测（2026-2031）</w:t>
      </w:r>
      <w:r>
        <w:rPr>
          <w:rFonts w:hint="eastAsia"/>
        </w:rPr>
        <w:br/>
      </w:r>
      <w:r>
        <w:rPr>
          <w:rFonts w:hint="eastAsia"/>
        </w:rPr>
        <w:t>　　3.2 北美生物制药表征服务销售额及预测（2020-2031）</w:t>
      </w:r>
      <w:r>
        <w:rPr>
          <w:rFonts w:hint="eastAsia"/>
        </w:rPr>
        <w:br/>
      </w:r>
      <w:r>
        <w:rPr>
          <w:rFonts w:hint="eastAsia"/>
        </w:rPr>
        <w:t>　　3.3 欧洲生物制药表征服务销售额及预测（2020-2031）</w:t>
      </w:r>
      <w:r>
        <w:rPr>
          <w:rFonts w:hint="eastAsia"/>
        </w:rPr>
        <w:br/>
      </w:r>
      <w:r>
        <w:rPr>
          <w:rFonts w:hint="eastAsia"/>
        </w:rPr>
        <w:t>　　3.4 中国生物制药表征服务销售额及预测（2020-2031）</w:t>
      </w:r>
      <w:r>
        <w:rPr>
          <w:rFonts w:hint="eastAsia"/>
        </w:rPr>
        <w:br/>
      </w:r>
      <w:r>
        <w:rPr>
          <w:rFonts w:hint="eastAsia"/>
        </w:rPr>
        <w:t>　　3.5 日本生物制药表征服务销售额及预测（2020-2031）</w:t>
      </w:r>
      <w:r>
        <w:rPr>
          <w:rFonts w:hint="eastAsia"/>
        </w:rPr>
        <w:br/>
      </w:r>
      <w:r>
        <w:rPr>
          <w:rFonts w:hint="eastAsia"/>
        </w:rPr>
        <w:t>　　3.6 东南亚生物制药表征服务销售额及预测（2020-2031）</w:t>
      </w:r>
      <w:r>
        <w:rPr>
          <w:rFonts w:hint="eastAsia"/>
        </w:rPr>
        <w:br/>
      </w:r>
      <w:r>
        <w:rPr>
          <w:rFonts w:hint="eastAsia"/>
        </w:rPr>
        <w:t>　　3.7 印度生物制药表征服务销售额及预测（2020-2031）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全球主要企业生物制药表征服务销售额及市场份额</w:t>
      </w:r>
      <w:r>
        <w:rPr>
          <w:rFonts w:hint="eastAsia"/>
        </w:rPr>
        <w:br/>
      </w:r>
      <w:r>
        <w:rPr>
          <w:rFonts w:hint="eastAsia"/>
        </w:rPr>
        <w:t>　　4.2 全球生物制药表征服务主要企业竞争态势</w:t>
      </w:r>
      <w:r>
        <w:rPr>
          <w:rFonts w:hint="eastAsia"/>
        </w:rPr>
        <w:br/>
      </w:r>
      <w:r>
        <w:rPr>
          <w:rFonts w:hint="eastAsia"/>
        </w:rPr>
        <w:t>　　　　4.2.1 生物制药表征服务行业集中度分析：2024年全球Top 5厂商市场份额</w:t>
      </w:r>
      <w:r>
        <w:rPr>
          <w:rFonts w:hint="eastAsia"/>
        </w:rPr>
        <w:br/>
      </w:r>
      <w:r>
        <w:rPr>
          <w:rFonts w:hint="eastAsia"/>
        </w:rPr>
        <w:t>　　　　4.2.2 全球生物制药表征服务第一梯队、第二梯队和第三梯队企业及市场份额</w:t>
      </w:r>
      <w:r>
        <w:rPr>
          <w:rFonts w:hint="eastAsia"/>
        </w:rPr>
        <w:br/>
      </w:r>
      <w:r>
        <w:rPr>
          <w:rFonts w:hint="eastAsia"/>
        </w:rPr>
        <w:t>　　4.3 2024年全球主要厂商生物制药表征服务收入排名</w:t>
      </w:r>
      <w:r>
        <w:rPr>
          <w:rFonts w:hint="eastAsia"/>
        </w:rPr>
        <w:br/>
      </w:r>
      <w:r>
        <w:rPr>
          <w:rFonts w:hint="eastAsia"/>
        </w:rPr>
        <w:t>　　4.4 全球主要厂商生物制药表征服务总部及市场区域分布</w:t>
      </w:r>
      <w:r>
        <w:rPr>
          <w:rFonts w:hint="eastAsia"/>
        </w:rPr>
        <w:br/>
      </w:r>
      <w:r>
        <w:rPr>
          <w:rFonts w:hint="eastAsia"/>
        </w:rPr>
        <w:t>　　4.5 全球主要厂商生物制药表征服务产品类型及应用</w:t>
      </w:r>
      <w:r>
        <w:rPr>
          <w:rFonts w:hint="eastAsia"/>
        </w:rPr>
        <w:br/>
      </w:r>
      <w:r>
        <w:rPr>
          <w:rFonts w:hint="eastAsia"/>
        </w:rPr>
        <w:t>　　4.6 全球主要厂商生物制药表征服务商业化日期</w:t>
      </w:r>
      <w:r>
        <w:rPr>
          <w:rFonts w:hint="eastAsia"/>
        </w:rPr>
        <w:br/>
      </w:r>
      <w:r>
        <w:rPr>
          <w:rFonts w:hint="eastAsia"/>
        </w:rPr>
        <w:t>　　4.7 新增投资及市场并购活动</w:t>
      </w:r>
      <w:r>
        <w:rPr>
          <w:rFonts w:hint="eastAsia"/>
        </w:rPr>
        <w:br/>
      </w:r>
      <w:r>
        <w:rPr>
          <w:rFonts w:hint="eastAsia"/>
        </w:rPr>
        <w:t>　　4.8 生物制药表征服务全球领先企业SWOT分析</w:t>
      </w:r>
      <w:r>
        <w:rPr>
          <w:rFonts w:hint="eastAsia"/>
        </w:rPr>
        <w:br/>
      </w:r>
      <w:r>
        <w:rPr>
          <w:rFonts w:hint="eastAsia"/>
        </w:rPr>
        <w:br/>
      </w:r>
      <w:r>
        <w:rPr>
          <w:rFonts w:hint="eastAsia"/>
        </w:rPr>
        <w:t>第五章 中国市场生物制药表征服务主要企业分析</w:t>
      </w:r>
      <w:r>
        <w:rPr>
          <w:rFonts w:hint="eastAsia"/>
        </w:rPr>
        <w:br/>
      </w:r>
      <w:r>
        <w:rPr>
          <w:rFonts w:hint="eastAsia"/>
        </w:rPr>
        <w:t>　　5.1 中国生物制药表征服务销售额及市场份额（2020-2025）</w:t>
      </w:r>
      <w:r>
        <w:rPr>
          <w:rFonts w:hint="eastAsia"/>
        </w:rPr>
        <w:br/>
      </w:r>
      <w:r>
        <w:rPr>
          <w:rFonts w:hint="eastAsia"/>
        </w:rPr>
        <w:t>　　5.2 中国生物制药表征服务Top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重点企业（1）公司信息、总部、生物制药表征服务市场地位以及主要的竞争对手</w:t>
      </w:r>
      <w:r>
        <w:rPr>
          <w:rFonts w:hint="eastAsia"/>
        </w:rPr>
        <w:br/>
      </w:r>
      <w:r>
        <w:rPr>
          <w:rFonts w:hint="eastAsia"/>
        </w:rPr>
        <w:t>　　　　6.1.2 重点企业（1） 生物制药表征服务产品及服务介绍</w:t>
      </w:r>
      <w:r>
        <w:rPr>
          <w:rFonts w:hint="eastAsia"/>
        </w:rPr>
        <w:br/>
      </w:r>
      <w:r>
        <w:rPr>
          <w:rFonts w:hint="eastAsia"/>
        </w:rPr>
        <w:t>　　　　6.1.3 重点企业（1） 生物制药表征服务收入及毛利率（2020-2025）&amp;（百万美元）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重点企业（2）公司信息、总部、生物制药表征服务市场地位以及主要的竞争对手</w:t>
      </w:r>
      <w:r>
        <w:rPr>
          <w:rFonts w:hint="eastAsia"/>
        </w:rPr>
        <w:br/>
      </w:r>
      <w:r>
        <w:rPr>
          <w:rFonts w:hint="eastAsia"/>
        </w:rPr>
        <w:t>　　　　6.2.2 重点企业（2） 生物制药表征服务产品及服务介绍</w:t>
      </w:r>
      <w:r>
        <w:rPr>
          <w:rFonts w:hint="eastAsia"/>
        </w:rPr>
        <w:br/>
      </w:r>
      <w:r>
        <w:rPr>
          <w:rFonts w:hint="eastAsia"/>
        </w:rPr>
        <w:t>　　　　6.2.3 重点企业（2） 生物制药表征服务收入及毛利率（2020-2025）&amp;（百万美元）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重点企业（3）公司信息、总部、生物制药表征服务市场地位以及主要的竞争对手</w:t>
      </w:r>
      <w:r>
        <w:rPr>
          <w:rFonts w:hint="eastAsia"/>
        </w:rPr>
        <w:br/>
      </w:r>
      <w:r>
        <w:rPr>
          <w:rFonts w:hint="eastAsia"/>
        </w:rPr>
        <w:t>　　　　6.3.2 重点企业（3） 生物制药表征服务产品及服务介绍</w:t>
      </w:r>
      <w:r>
        <w:rPr>
          <w:rFonts w:hint="eastAsia"/>
        </w:rPr>
        <w:br/>
      </w:r>
      <w:r>
        <w:rPr>
          <w:rFonts w:hint="eastAsia"/>
        </w:rPr>
        <w:t>　　　　6.3.3 重点企业（3） 生物制药表征服务收入及毛利率（2020-2025）&amp;（百万美元）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重点企业（4）公司信息、总部、生物制药表征服务市场地位以及主要的竞争对手</w:t>
      </w:r>
      <w:r>
        <w:rPr>
          <w:rFonts w:hint="eastAsia"/>
        </w:rPr>
        <w:br/>
      </w:r>
      <w:r>
        <w:rPr>
          <w:rFonts w:hint="eastAsia"/>
        </w:rPr>
        <w:t>　　　　6.4.2 重点企业（4） 生物制药表征服务产品及服务介绍</w:t>
      </w:r>
      <w:r>
        <w:rPr>
          <w:rFonts w:hint="eastAsia"/>
        </w:rPr>
        <w:br/>
      </w:r>
      <w:r>
        <w:rPr>
          <w:rFonts w:hint="eastAsia"/>
        </w:rPr>
        <w:t>　　　　6.4.3 重点企业（4） 生物制药表征服务收入及毛利率（2020-2025）&amp;（百万美元）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重点企业（5）公司信息、总部、生物制药表征服务市场地位以及主要的竞争对手</w:t>
      </w:r>
      <w:r>
        <w:rPr>
          <w:rFonts w:hint="eastAsia"/>
        </w:rPr>
        <w:br/>
      </w:r>
      <w:r>
        <w:rPr>
          <w:rFonts w:hint="eastAsia"/>
        </w:rPr>
        <w:t>　　　　6.5.2 重点企业（5） 生物制药表征服务产品及服务介绍</w:t>
      </w:r>
      <w:r>
        <w:rPr>
          <w:rFonts w:hint="eastAsia"/>
        </w:rPr>
        <w:br/>
      </w:r>
      <w:r>
        <w:rPr>
          <w:rFonts w:hint="eastAsia"/>
        </w:rPr>
        <w:t>　　　　6.5.3 重点企业（5） 生物制药表征服务收入及毛利率（2020-2025）&amp;（百万美元）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重点企业（6）公司信息、总部、生物制药表征服务市场地位以及主要的竞争对手</w:t>
      </w:r>
      <w:r>
        <w:rPr>
          <w:rFonts w:hint="eastAsia"/>
        </w:rPr>
        <w:br/>
      </w:r>
      <w:r>
        <w:rPr>
          <w:rFonts w:hint="eastAsia"/>
        </w:rPr>
        <w:t>　　　　6.6.2 重点企业（6） 生物制药表征服务产品及服务介绍</w:t>
      </w:r>
      <w:r>
        <w:rPr>
          <w:rFonts w:hint="eastAsia"/>
        </w:rPr>
        <w:br/>
      </w:r>
      <w:r>
        <w:rPr>
          <w:rFonts w:hint="eastAsia"/>
        </w:rPr>
        <w:t>　　　　6.6.3 重点企业（6） 生物制药表征服务收入及毛利率（2020-2025）&amp;（百万美元）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重点企业（7）公司信息、总部、生物制药表征服务市场地位以及主要的竞争对手</w:t>
      </w:r>
      <w:r>
        <w:rPr>
          <w:rFonts w:hint="eastAsia"/>
        </w:rPr>
        <w:br/>
      </w:r>
      <w:r>
        <w:rPr>
          <w:rFonts w:hint="eastAsia"/>
        </w:rPr>
        <w:t>　　　　6.7.2 重点企业（7） 生物制药表征服务产品及服务介绍</w:t>
      </w:r>
      <w:r>
        <w:rPr>
          <w:rFonts w:hint="eastAsia"/>
        </w:rPr>
        <w:br/>
      </w:r>
      <w:r>
        <w:rPr>
          <w:rFonts w:hint="eastAsia"/>
        </w:rPr>
        <w:t>　　　　6.7.3 重点企业（7） 生物制药表征服务收入及毛利率（2020-2025）&amp;（百万美元）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重点企业（8）公司信息、总部、生物制药表征服务市场地位以及主要的竞争对手</w:t>
      </w:r>
      <w:r>
        <w:rPr>
          <w:rFonts w:hint="eastAsia"/>
        </w:rPr>
        <w:br/>
      </w:r>
      <w:r>
        <w:rPr>
          <w:rFonts w:hint="eastAsia"/>
        </w:rPr>
        <w:t>　　　　6.8.2 重点企业（8） 生物制药表征服务产品及服务介绍</w:t>
      </w:r>
      <w:r>
        <w:rPr>
          <w:rFonts w:hint="eastAsia"/>
        </w:rPr>
        <w:br/>
      </w:r>
      <w:r>
        <w:rPr>
          <w:rFonts w:hint="eastAsia"/>
        </w:rPr>
        <w:t>　　　　6.8.3 重点企业（8） 生物制药表征服务收入及毛利率（2020-2025）&amp;（百万美元）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重点企业（9）公司信息、总部、生物制药表征服务市场地位以及主要的竞争对手</w:t>
      </w:r>
      <w:r>
        <w:rPr>
          <w:rFonts w:hint="eastAsia"/>
        </w:rPr>
        <w:br/>
      </w:r>
      <w:r>
        <w:rPr>
          <w:rFonts w:hint="eastAsia"/>
        </w:rPr>
        <w:t>　　　　6.9.2 重点企业（9） 生物制药表征服务产品及服务介绍</w:t>
      </w:r>
      <w:r>
        <w:rPr>
          <w:rFonts w:hint="eastAsia"/>
        </w:rPr>
        <w:br/>
      </w:r>
      <w:r>
        <w:rPr>
          <w:rFonts w:hint="eastAsia"/>
        </w:rPr>
        <w:t>　　　　6.9.3 重点企业（9） 生物制药表征服务收入及毛利率（2020-2025）&amp;（百万美元）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重点企业（10）公司信息、总部、生物制药表征服务市场地位以及主要的竞争对手</w:t>
      </w:r>
      <w:r>
        <w:rPr>
          <w:rFonts w:hint="eastAsia"/>
        </w:rPr>
        <w:br/>
      </w:r>
      <w:r>
        <w:rPr>
          <w:rFonts w:hint="eastAsia"/>
        </w:rPr>
        <w:t>　　　　6.10.2 重点企业（10） 生物制药表征服务产品及服务介绍</w:t>
      </w:r>
      <w:r>
        <w:rPr>
          <w:rFonts w:hint="eastAsia"/>
        </w:rPr>
        <w:br/>
      </w:r>
      <w:r>
        <w:rPr>
          <w:rFonts w:hint="eastAsia"/>
        </w:rPr>
        <w:t>　　　　6.10.3 重点企业（10） 生物制药表征服务收入及毛利率（2020-2025）&amp;（百万美元）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重点企业（11）公司信息、总部、生物制药表征服务市场地位以及主要的竞争对手</w:t>
      </w:r>
      <w:r>
        <w:rPr>
          <w:rFonts w:hint="eastAsia"/>
        </w:rPr>
        <w:br/>
      </w:r>
      <w:r>
        <w:rPr>
          <w:rFonts w:hint="eastAsia"/>
        </w:rPr>
        <w:t>　　　　6.11.2 重点企业（11） 生物制药表征服务产品及服务介绍</w:t>
      </w:r>
      <w:r>
        <w:rPr>
          <w:rFonts w:hint="eastAsia"/>
        </w:rPr>
        <w:br/>
      </w:r>
      <w:r>
        <w:rPr>
          <w:rFonts w:hint="eastAsia"/>
        </w:rPr>
        <w:t>　　　　6.11.3 重点企业（11） 生物制药表征服务收入及毛利率（2020-2025）&amp;（百万美元）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行业发展机遇和风险分析</w:t>
      </w:r>
      <w:r>
        <w:rPr>
          <w:rFonts w:hint="eastAsia"/>
        </w:rPr>
        <w:br/>
      </w:r>
      <w:r>
        <w:rPr>
          <w:rFonts w:hint="eastAsia"/>
        </w:rPr>
        <w:t>　　7.1 生物制药表征服务行业发展机遇及主要驱动因素</w:t>
      </w:r>
      <w:r>
        <w:rPr>
          <w:rFonts w:hint="eastAsia"/>
        </w:rPr>
        <w:br/>
      </w:r>
      <w:r>
        <w:rPr>
          <w:rFonts w:hint="eastAsia"/>
        </w:rPr>
        <w:t>　　7.2 生物制药表征服务行业发展面临的风险</w:t>
      </w:r>
      <w:r>
        <w:rPr>
          <w:rFonts w:hint="eastAsia"/>
        </w:rPr>
        <w:br/>
      </w:r>
      <w:r>
        <w:rPr>
          <w:rFonts w:hint="eastAsia"/>
        </w:rPr>
        <w:t>　　7.3 生物制药表征服务行业政策分析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蛋白质分析主要企业列表</w:t>
      </w:r>
      <w:r>
        <w:rPr>
          <w:rFonts w:hint="eastAsia"/>
        </w:rPr>
        <w:br/>
      </w:r>
      <w:r>
        <w:rPr>
          <w:rFonts w:hint="eastAsia"/>
        </w:rPr>
        <w:t>　　表 2： 肽分析主要企业列表</w:t>
      </w:r>
      <w:r>
        <w:rPr>
          <w:rFonts w:hint="eastAsia"/>
        </w:rPr>
        <w:br/>
      </w:r>
      <w:r>
        <w:rPr>
          <w:rFonts w:hint="eastAsia"/>
        </w:rPr>
        <w:t>　　表 3： 全球市场不同产品类型生物制药表征服务销售额及增长率对比（2020 VS 2024 VS 2031）&amp;（百万美元）</w:t>
      </w:r>
      <w:r>
        <w:rPr>
          <w:rFonts w:hint="eastAsia"/>
        </w:rPr>
        <w:br/>
      </w:r>
      <w:r>
        <w:rPr>
          <w:rFonts w:hint="eastAsia"/>
        </w:rPr>
        <w:t>　　表 4： 全球不同产品类型生物制药表征服务销售额列表（2020-2025）&amp;（百万美元）</w:t>
      </w:r>
      <w:r>
        <w:rPr>
          <w:rFonts w:hint="eastAsia"/>
        </w:rPr>
        <w:br/>
      </w:r>
      <w:r>
        <w:rPr>
          <w:rFonts w:hint="eastAsia"/>
        </w:rPr>
        <w:t>　　表 5： 全球不同产品类型生物制药表征服务销售额市场份额列表（2020-2025）</w:t>
      </w:r>
      <w:r>
        <w:rPr>
          <w:rFonts w:hint="eastAsia"/>
        </w:rPr>
        <w:br/>
      </w:r>
      <w:r>
        <w:rPr>
          <w:rFonts w:hint="eastAsia"/>
        </w:rPr>
        <w:t>　　表 6： 全球不同产品类型生物制药表征服务销售额预测（2026-2031）&amp;（百万美元）</w:t>
      </w:r>
      <w:r>
        <w:rPr>
          <w:rFonts w:hint="eastAsia"/>
        </w:rPr>
        <w:br/>
      </w:r>
      <w:r>
        <w:rPr>
          <w:rFonts w:hint="eastAsia"/>
        </w:rPr>
        <w:t>　　表 7： 全球不同产品类型生物制药表征服务销售额市场份额预测（2026-2031）</w:t>
      </w:r>
      <w:r>
        <w:rPr>
          <w:rFonts w:hint="eastAsia"/>
        </w:rPr>
        <w:br/>
      </w:r>
      <w:r>
        <w:rPr>
          <w:rFonts w:hint="eastAsia"/>
        </w:rPr>
        <w:t>　　表 8： 中国不同产品类型生物制药表征服务销售额列表（2020-2025）&amp;（百万美元）</w:t>
      </w:r>
      <w:r>
        <w:rPr>
          <w:rFonts w:hint="eastAsia"/>
        </w:rPr>
        <w:br/>
      </w:r>
      <w:r>
        <w:rPr>
          <w:rFonts w:hint="eastAsia"/>
        </w:rPr>
        <w:t>　　表 9： 中国不同产品类型生物制药表征服务销售额市场份额列表（2020-2025）</w:t>
      </w:r>
      <w:r>
        <w:rPr>
          <w:rFonts w:hint="eastAsia"/>
        </w:rPr>
        <w:br/>
      </w:r>
      <w:r>
        <w:rPr>
          <w:rFonts w:hint="eastAsia"/>
        </w:rPr>
        <w:t>　　表 10： 中国不同产品类型生物制药表征服务销售额预测（2026-2031）&amp;（百万美元）</w:t>
      </w:r>
      <w:r>
        <w:rPr>
          <w:rFonts w:hint="eastAsia"/>
        </w:rPr>
        <w:br/>
      </w:r>
      <w:r>
        <w:rPr>
          <w:rFonts w:hint="eastAsia"/>
        </w:rPr>
        <w:t>　　表 11： 中国不同产品类型生物制药表征服务销售额市场份额预测（2026-2031）</w:t>
      </w:r>
      <w:r>
        <w:rPr>
          <w:rFonts w:hint="eastAsia"/>
        </w:rPr>
        <w:br/>
      </w:r>
      <w:r>
        <w:rPr>
          <w:rFonts w:hint="eastAsia"/>
        </w:rPr>
        <w:t>　　表 12： 全球市场不同应用生物制药表征服务销售额及增长率对比（2020 VS 2024 VS 2031）&amp;（百万美元）</w:t>
      </w:r>
      <w:r>
        <w:rPr>
          <w:rFonts w:hint="eastAsia"/>
        </w:rPr>
        <w:br/>
      </w:r>
      <w:r>
        <w:rPr>
          <w:rFonts w:hint="eastAsia"/>
        </w:rPr>
        <w:t>　　表 13： 全球不同应用生物制药表征服务销售额列表（2020-2025）&amp;（百万美元）</w:t>
      </w:r>
      <w:r>
        <w:rPr>
          <w:rFonts w:hint="eastAsia"/>
        </w:rPr>
        <w:br/>
      </w:r>
      <w:r>
        <w:rPr>
          <w:rFonts w:hint="eastAsia"/>
        </w:rPr>
        <w:t>　　表 14： 全球不同应用生物制药表征服务销售额市场份额列表（2020-2025）</w:t>
      </w:r>
      <w:r>
        <w:rPr>
          <w:rFonts w:hint="eastAsia"/>
        </w:rPr>
        <w:br/>
      </w:r>
      <w:r>
        <w:rPr>
          <w:rFonts w:hint="eastAsia"/>
        </w:rPr>
        <w:t>　　表 15： 全球不同应用生物制药表征服务销售额预测（2026-2031）&amp;（百万美元）</w:t>
      </w:r>
      <w:r>
        <w:rPr>
          <w:rFonts w:hint="eastAsia"/>
        </w:rPr>
        <w:br/>
      </w:r>
      <w:r>
        <w:rPr>
          <w:rFonts w:hint="eastAsia"/>
        </w:rPr>
        <w:t>　　表 16： 全球不同应用生物制药表征服务市场份额预测（2026-2031）</w:t>
      </w:r>
      <w:r>
        <w:rPr>
          <w:rFonts w:hint="eastAsia"/>
        </w:rPr>
        <w:br/>
      </w:r>
      <w:r>
        <w:rPr>
          <w:rFonts w:hint="eastAsia"/>
        </w:rPr>
        <w:t>　　表 17： 中国不同应用生物制药表征服务销售额列表（2020-2025）&amp;（百万美元）</w:t>
      </w:r>
      <w:r>
        <w:rPr>
          <w:rFonts w:hint="eastAsia"/>
        </w:rPr>
        <w:br/>
      </w:r>
      <w:r>
        <w:rPr>
          <w:rFonts w:hint="eastAsia"/>
        </w:rPr>
        <w:t>　　表 18： 中国不同应用生物制药表征服务销售额市场份额列表（2020-2025）</w:t>
      </w:r>
      <w:r>
        <w:rPr>
          <w:rFonts w:hint="eastAsia"/>
        </w:rPr>
        <w:br/>
      </w:r>
      <w:r>
        <w:rPr>
          <w:rFonts w:hint="eastAsia"/>
        </w:rPr>
        <w:t>　　表 19： 中国不同应用生物制药表征服务销售额预测（2026-2031）&amp;（百万美元）</w:t>
      </w:r>
      <w:r>
        <w:rPr>
          <w:rFonts w:hint="eastAsia"/>
        </w:rPr>
        <w:br/>
      </w:r>
      <w:r>
        <w:rPr>
          <w:rFonts w:hint="eastAsia"/>
        </w:rPr>
        <w:t>　　表 20： 中国不同应用生物制药表征服务销售额市场份额预测（2026-2031）</w:t>
      </w:r>
      <w:r>
        <w:rPr>
          <w:rFonts w:hint="eastAsia"/>
        </w:rPr>
        <w:br/>
      </w:r>
      <w:r>
        <w:rPr>
          <w:rFonts w:hint="eastAsia"/>
        </w:rPr>
        <w:t>　　表 21： 全球主要地区生物制药表征服务销售额：（2020 VS 2024 VS 2031）&amp;（百万美元）</w:t>
      </w:r>
      <w:r>
        <w:rPr>
          <w:rFonts w:hint="eastAsia"/>
        </w:rPr>
        <w:br/>
      </w:r>
      <w:r>
        <w:rPr>
          <w:rFonts w:hint="eastAsia"/>
        </w:rPr>
        <w:t>　　表 22： 全球主要地区生物制药表征服务销售额列表（2020-2025年）&amp;（百万美元）</w:t>
      </w:r>
      <w:r>
        <w:rPr>
          <w:rFonts w:hint="eastAsia"/>
        </w:rPr>
        <w:br/>
      </w:r>
      <w:r>
        <w:rPr>
          <w:rFonts w:hint="eastAsia"/>
        </w:rPr>
        <w:t>　　表 23： 全球主要地区生物制药表征服务销售额及份额列表（2020-2025年）</w:t>
      </w:r>
      <w:r>
        <w:rPr>
          <w:rFonts w:hint="eastAsia"/>
        </w:rPr>
        <w:br/>
      </w:r>
      <w:r>
        <w:rPr>
          <w:rFonts w:hint="eastAsia"/>
        </w:rPr>
        <w:t>　　表 24： 全球主要地区生物制药表征服务销售额列表预测（2026-2031）&amp;（百万美元）</w:t>
      </w:r>
      <w:r>
        <w:rPr>
          <w:rFonts w:hint="eastAsia"/>
        </w:rPr>
        <w:br/>
      </w:r>
      <w:r>
        <w:rPr>
          <w:rFonts w:hint="eastAsia"/>
        </w:rPr>
        <w:t>　　表 25： 全球主要地区生物制药表征服务销售额及份额列表预测（2026-2031）</w:t>
      </w:r>
      <w:r>
        <w:rPr>
          <w:rFonts w:hint="eastAsia"/>
        </w:rPr>
        <w:br/>
      </w:r>
      <w:r>
        <w:rPr>
          <w:rFonts w:hint="eastAsia"/>
        </w:rPr>
        <w:t>　　表 26： 全球主要企业生物制药表征服务销售额（2020-2025）&amp;（百万美元）</w:t>
      </w:r>
      <w:r>
        <w:rPr>
          <w:rFonts w:hint="eastAsia"/>
        </w:rPr>
        <w:br/>
      </w:r>
      <w:r>
        <w:rPr>
          <w:rFonts w:hint="eastAsia"/>
        </w:rPr>
        <w:t>　　表 27： 全球主要企业生物制药表征服务销售额份额对比（2020-2025）</w:t>
      </w:r>
      <w:r>
        <w:rPr>
          <w:rFonts w:hint="eastAsia"/>
        </w:rPr>
        <w:br/>
      </w:r>
      <w:r>
        <w:rPr>
          <w:rFonts w:hint="eastAsia"/>
        </w:rPr>
        <w:t>　　表 28： 2024年全球生物制药表征服务主要厂商市场地位（第一梯队、第二梯队和第三梯队）</w:t>
      </w:r>
      <w:r>
        <w:rPr>
          <w:rFonts w:hint="eastAsia"/>
        </w:rPr>
        <w:br/>
      </w:r>
      <w:r>
        <w:rPr>
          <w:rFonts w:hint="eastAsia"/>
        </w:rPr>
        <w:t>　　表 29： 2024年全球主要厂商生物制药表征服务收入排名（百万美元）</w:t>
      </w:r>
      <w:r>
        <w:rPr>
          <w:rFonts w:hint="eastAsia"/>
        </w:rPr>
        <w:br/>
      </w:r>
      <w:r>
        <w:rPr>
          <w:rFonts w:hint="eastAsia"/>
        </w:rPr>
        <w:t>　　表 30： 全球主要厂商生物制药表征服务总部及市场区域分布</w:t>
      </w:r>
      <w:r>
        <w:rPr>
          <w:rFonts w:hint="eastAsia"/>
        </w:rPr>
        <w:br/>
      </w:r>
      <w:r>
        <w:rPr>
          <w:rFonts w:hint="eastAsia"/>
        </w:rPr>
        <w:t>　　表 31： 全球主要厂商生物制药表征服务产品类型及应用</w:t>
      </w:r>
      <w:r>
        <w:rPr>
          <w:rFonts w:hint="eastAsia"/>
        </w:rPr>
        <w:br/>
      </w:r>
      <w:r>
        <w:rPr>
          <w:rFonts w:hint="eastAsia"/>
        </w:rPr>
        <w:t>　　表 32： 全球主要厂商生物制药表征服务商业化日期</w:t>
      </w:r>
      <w:r>
        <w:rPr>
          <w:rFonts w:hint="eastAsia"/>
        </w:rPr>
        <w:br/>
      </w:r>
      <w:r>
        <w:rPr>
          <w:rFonts w:hint="eastAsia"/>
        </w:rPr>
        <w:t>　　表 33： 全球生物制药表征服务市场投资、并购等现状分析</w:t>
      </w:r>
      <w:r>
        <w:rPr>
          <w:rFonts w:hint="eastAsia"/>
        </w:rPr>
        <w:br/>
      </w:r>
      <w:r>
        <w:rPr>
          <w:rFonts w:hint="eastAsia"/>
        </w:rPr>
        <w:t>　　表 34： 中国主要企业生物制药表征服务销售额列表（2020-2025）&amp;（百万美元）</w:t>
      </w:r>
      <w:r>
        <w:rPr>
          <w:rFonts w:hint="eastAsia"/>
        </w:rPr>
        <w:br/>
      </w:r>
      <w:r>
        <w:rPr>
          <w:rFonts w:hint="eastAsia"/>
        </w:rPr>
        <w:t>　　表 35： 中国主要企业生物制药表征服务销售额份额对比（2020-2025）</w:t>
      </w:r>
      <w:r>
        <w:rPr>
          <w:rFonts w:hint="eastAsia"/>
        </w:rPr>
        <w:br/>
      </w:r>
      <w:r>
        <w:rPr>
          <w:rFonts w:hint="eastAsia"/>
        </w:rPr>
        <w:t>　　表 36： 重点企业（1）公司信息、总部、生物制药表征服务市场地位以及主要的竞争对手</w:t>
      </w:r>
      <w:r>
        <w:rPr>
          <w:rFonts w:hint="eastAsia"/>
        </w:rPr>
        <w:br/>
      </w:r>
      <w:r>
        <w:rPr>
          <w:rFonts w:hint="eastAsia"/>
        </w:rPr>
        <w:t>　　表 37： 重点企业（1） 生物制药表征服务产品及服务介绍</w:t>
      </w:r>
      <w:r>
        <w:rPr>
          <w:rFonts w:hint="eastAsia"/>
        </w:rPr>
        <w:br/>
      </w:r>
      <w:r>
        <w:rPr>
          <w:rFonts w:hint="eastAsia"/>
        </w:rPr>
        <w:t>　　表 38： 重点企业（1） 生物制药表征服务收入及毛利率（2020-2025）&amp;（百万美元）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重点企业（2）公司信息、总部、生物制药表征服务市场地位以及主要的竞争对手</w:t>
      </w:r>
      <w:r>
        <w:rPr>
          <w:rFonts w:hint="eastAsia"/>
        </w:rPr>
        <w:br/>
      </w:r>
      <w:r>
        <w:rPr>
          <w:rFonts w:hint="eastAsia"/>
        </w:rPr>
        <w:t>　　表 42： 重点企业（2） 生物制药表征服务产品及服务介绍</w:t>
      </w:r>
      <w:r>
        <w:rPr>
          <w:rFonts w:hint="eastAsia"/>
        </w:rPr>
        <w:br/>
      </w:r>
      <w:r>
        <w:rPr>
          <w:rFonts w:hint="eastAsia"/>
        </w:rPr>
        <w:t>　　表 43： 重点企业（2） 生物制药表征服务收入及毛利率（2020-2025）&amp;（百万美元）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重点企业（3）公司信息、总部、生物制药表征服务市场地位以及主要的竞争对手</w:t>
      </w:r>
      <w:r>
        <w:rPr>
          <w:rFonts w:hint="eastAsia"/>
        </w:rPr>
        <w:br/>
      </w:r>
      <w:r>
        <w:rPr>
          <w:rFonts w:hint="eastAsia"/>
        </w:rPr>
        <w:t>　　表 47： 重点企业（3） 生物制药表征服务产品及服务介绍</w:t>
      </w:r>
      <w:r>
        <w:rPr>
          <w:rFonts w:hint="eastAsia"/>
        </w:rPr>
        <w:br/>
      </w:r>
      <w:r>
        <w:rPr>
          <w:rFonts w:hint="eastAsia"/>
        </w:rPr>
        <w:t>　　表 48： 重点企业（3） 生物制药表征服务收入及毛利率（2020-2025）&amp;（百万美元）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重点企业（4）公司信息、总部、生物制药表征服务市场地位以及主要的竞争对手</w:t>
      </w:r>
      <w:r>
        <w:rPr>
          <w:rFonts w:hint="eastAsia"/>
        </w:rPr>
        <w:br/>
      </w:r>
      <w:r>
        <w:rPr>
          <w:rFonts w:hint="eastAsia"/>
        </w:rPr>
        <w:t>　　表 52： 重点企业（4） 生物制药表征服务产品及服务介绍</w:t>
      </w:r>
      <w:r>
        <w:rPr>
          <w:rFonts w:hint="eastAsia"/>
        </w:rPr>
        <w:br/>
      </w:r>
      <w:r>
        <w:rPr>
          <w:rFonts w:hint="eastAsia"/>
        </w:rPr>
        <w:t>　　表 53： 重点企业（4） 生物制药表征服务收入及毛利率（2020-2025）&amp;（百万美元）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重点企业（5）公司信息、总部、生物制药表征服务市场地位以及主要的竞争对手</w:t>
      </w:r>
      <w:r>
        <w:rPr>
          <w:rFonts w:hint="eastAsia"/>
        </w:rPr>
        <w:br/>
      </w:r>
      <w:r>
        <w:rPr>
          <w:rFonts w:hint="eastAsia"/>
        </w:rPr>
        <w:t>　　表 56： 重点企业（5） 生物制药表征服务产品及服务介绍</w:t>
      </w:r>
      <w:r>
        <w:rPr>
          <w:rFonts w:hint="eastAsia"/>
        </w:rPr>
        <w:br/>
      </w:r>
      <w:r>
        <w:rPr>
          <w:rFonts w:hint="eastAsia"/>
        </w:rPr>
        <w:t>　　表 57： 重点企业（5） 生物制药表征服务收入及毛利率（2020-2025）&amp;（百万美元）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重点企业（6）公司信息、总部、生物制药表征服务市场地位以及主要的竞争对手</w:t>
      </w:r>
      <w:r>
        <w:rPr>
          <w:rFonts w:hint="eastAsia"/>
        </w:rPr>
        <w:br/>
      </w:r>
      <w:r>
        <w:rPr>
          <w:rFonts w:hint="eastAsia"/>
        </w:rPr>
        <w:t>　　表 61： 重点企业（6） 生物制药表征服务产品及服务介绍</w:t>
      </w:r>
      <w:r>
        <w:rPr>
          <w:rFonts w:hint="eastAsia"/>
        </w:rPr>
        <w:br/>
      </w:r>
      <w:r>
        <w:rPr>
          <w:rFonts w:hint="eastAsia"/>
        </w:rPr>
        <w:t>　　表 62： 重点企业（6） 生物制药表征服务收入及毛利率（2020-2025）&amp;（百万美元）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重点企业（7）公司信息、总部、生物制药表征服务市场地位以及主要的竞争对手</w:t>
      </w:r>
      <w:r>
        <w:rPr>
          <w:rFonts w:hint="eastAsia"/>
        </w:rPr>
        <w:br/>
      </w:r>
      <w:r>
        <w:rPr>
          <w:rFonts w:hint="eastAsia"/>
        </w:rPr>
        <w:t>　　表 66： 重点企业（7） 生物制药表征服务产品及服务介绍</w:t>
      </w:r>
      <w:r>
        <w:rPr>
          <w:rFonts w:hint="eastAsia"/>
        </w:rPr>
        <w:br/>
      </w:r>
      <w:r>
        <w:rPr>
          <w:rFonts w:hint="eastAsia"/>
        </w:rPr>
        <w:t>　　表 67： 重点企业（7） 生物制药表征服务收入及毛利率（2020-2025）&amp;（百万美元）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重点企业（8）公司信息、总部、生物制药表征服务市场地位以及主要的竞争对手</w:t>
      </w:r>
      <w:r>
        <w:rPr>
          <w:rFonts w:hint="eastAsia"/>
        </w:rPr>
        <w:br/>
      </w:r>
      <w:r>
        <w:rPr>
          <w:rFonts w:hint="eastAsia"/>
        </w:rPr>
        <w:t>　　表 71： 重点企业（8） 生物制药表征服务产品及服务介绍</w:t>
      </w:r>
      <w:r>
        <w:rPr>
          <w:rFonts w:hint="eastAsia"/>
        </w:rPr>
        <w:br/>
      </w:r>
      <w:r>
        <w:rPr>
          <w:rFonts w:hint="eastAsia"/>
        </w:rPr>
        <w:t>　　表 72： 重点企业（8） 生物制药表征服务收入及毛利率（2020-2025）&amp;（百万美元）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重点企业（9）公司信息、总部、生物制药表征服务市场地位以及主要的竞争对手</w:t>
      </w:r>
      <w:r>
        <w:rPr>
          <w:rFonts w:hint="eastAsia"/>
        </w:rPr>
        <w:br/>
      </w:r>
      <w:r>
        <w:rPr>
          <w:rFonts w:hint="eastAsia"/>
        </w:rPr>
        <w:t>　　表 76： 重点企业（9） 生物制药表征服务产品及服务介绍</w:t>
      </w:r>
      <w:r>
        <w:rPr>
          <w:rFonts w:hint="eastAsia"/>
        </w:rPr>
        <w:br/>
      </w:r>
      <w:r>
        <w:rPr>
          <w:rFonts w:hint="eastAsia"/>
        </w:rPr>
        <w:t>　　表 77： 重点企业（9） 生物制药表征服务收入及毛利率（2020-2025）&amp;（百万美元）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重点企业（10）公司信息、总部、生物制药表征服务市场地位以及主要的竞争对手</w:t>
      </w:r>
      <w:r>
        <w:rPr>
          <w:rFonts w:hint="eastAsia"/>
        </w:rPr>
        <w:br/>
      </w:r>
      <w:r>
        <w:rPr>
          <w:rFonts w:hint="eastAsia"/>
        </w:rPr>
        <w:t>　　表 81： 重点企业（10） 生物制药表征服务产品及服务介绍</w:t>
      </w:r>
      <w:r>
        <w:rPr>
          <w:rFonts w:hint="eastAsia"/>
        </w:rPr>
        <w:br/>
      </w:r>
      <w:r>
        <w:rPr>
          <w:rFonts w:hint="eastAsia"/>
        </w:rPr>
        <w:t>　　表 82： 重点企业（10） 生物制药表征服务收入及毛利率（2020-2025）&amp;（百万美元）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重点企业（11）公司信息、总部、生物制药表征服务市场地位以及主要的竞争对手</w:t>
      </w:r>
      <w:r>
        <w:rPr>
          <w:rFonts w:hint="eastAsia"/>
        </w:rPr>
        <w:br/>
      </w:r>
      <w:r>
        <w:rPr>
          <w:rFonts w:hint="eastAsia"/>
        </w:rPr>
        <w:t>　　表 86： 重点企业（11） 生物制药表征服务产品及服务介绍</w:t>
      </w:r>
      <w:r>
        <w:rPr>
          <w:rFonts w:hint="eastAsia"/>
        </w:rPr>
        <w:br/>
      </w:r>
      <w:r>
        <w:rPr>
          <w:rFonts w:hint="eastAsia"/>
        </w:rPr>
        <w:t>　　表 87： 重点企业（11） 生物制药表征服务收入及毛利率（2020-2025）&amp;（百万美元）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生物制药表征服务行业发展机遇及主要驱动因素</w:t>
      </w:r>
      <w:r>
        <w:rPr>
          <w:rFonts w:hint="eastAsia"/>
        </w:rPr>
        <w:br/>
      </w:r>
      <w:r>
        <w:rPr>
          <w:rFonts w:hint="eastAsia"/>
        </w:rPr>
        <w:t>　　表 91： 生物制药表征服务行业发展面临的风险</w:t>
      </w:r>
      <w:r>
        <w:rPr>
          <w:rFonts w:hint="eastAsia"/>
        </w:rPr>
        <w:br/>
      </w:r>
      <w:r>
        <w:rPr>
          <w:rFonts w:hint="eastAsia"/>
        </w:rPr>
        <w:t>　　表 92： 生物制药表征服务行业政策分析</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生物制药表征服务产品图片</w:t>
      </w:r>
      <w:r>
        <w:rPr>
          <w:rFonts w:hint="eastAsia"/>
        </w:rPr>
        <w:br/>
      </w:r>
      <w:r>
        <w:rPr>
          <w:rFonts w:hint="eastAsia"/>
        </w:rPr>
        <w:t>　　图 2： 全球市场生物制药表征服务市场规模（销售额）， 2020 VS 2024 VS 2031（百万美元）</w:t>
      </w:r>
      <w:r>
        <w:rPr>
          <w:rFonts w:hint="eastAsia"/>
        </w:rPr>
        <w:br/>
      </w:r>
      <w:r>
        <w:rPr>
          <w:rFonts w:hint="eastAsia"/>
        </w:rPr>
        <w:t>　　图 3： 全球生物制药表征服务市场销售额预测：（百万美元）&amp;（2020-2031）</w:t>
      </w:r>
      <w:r>
        <w:rPr>
          <w:rFonts w:hint="eastAsia"/>
        </w:rPr>
        <w:br/>
      </w:r>
      <w:r>
        <w:rPr>
          <w:rFonts w:hint="eastAsia"/>
        </w:rPr>
        <w:t>　　图 4： 中国市场生物制药表征服务销售额及未来趋势（2020-2031）&amp;（百万美元）</w:t>
      </w:r>
      <w:r>
        <w:rPr>
          <w:rFonts w:hint="eastAsia"/>
        </w:rPr>
        <w:br/>
      </w:r>
      <w:r>
        <w:rPr>
          <w:rFonts w:hint="eastAsia"/>
        </w:rPr>
        <w:t>　　图 5： 蛋白质分析 产品图片</w:t>
      </w:r>
      <w:r>
        <w:rPr>
          <w:rFonts w:hint="eastAsia"/>
        </w:rPr>
        <w:br/>
      </w:r>
      <w:r>
        <w:rPr>
          <w:rFonts w:hint="eastAsia"/>
        </w:rPr>
        <w:t>　　图 6： 全球蛋白质分析规模及增长率（2020-2031）&amp;（百万美元）</w:t>
      </w:r>
      <w:r>
        <w:rPr>
          <w:rFonts w:hint="eastAsia"/>
        </w:rPr>
        <w:br/>
      </w:r>
      <w:r>
        <w:rPr>
          <w:rFonts w:hint="eastAsia"/>
        </w:rPr>
        <w:t>　　图 7： 肽分析产品图片</w:t>
      </w:r>
      <w:r>
        <w:rPr>
          <w:rFonts w:hint="eastAsia"/>
        </w:rPr>
        <w:br/>
      </w:r>
      <w:r>
        <w:rPr>
          <w:rFonts w:hint="eastAsia"/>
        </w:rPr>
        <w:t>　　图 8： 全球肽分析规模及增长率（2020-2031）&amp;（百万美元）</w:t>
      </w:r>
      <w:r>
        <w:rPr>
          <w:rFonts w:hint="eastAsia"/>
        </w:rPr>
        <w:br/>
      </w:r>
      <w:r>
        <w:rPr>
          <w:rFonts w:hint="eastAsia"/>
        </w:rPr>
        <w:t>　　图 9： 全球不同产品类型生物制药表征服务市场份额2024 &amp; 2031</w:t>
      </w:r>
      <w:r>
        <w:rPr>
          <w:rFonts w:hint="eastAsia"/>
        </w:rPr>
        <w:br/>
      </w:r>
      <w:r>
        <w:rPr>
          <w:rFonts w:hint="eastAsia"/>
        </w:rPr>
        <w:t>　　图 10： 全球不同产品类型生物制药表征服务市场份额2020 &amp; 2024</w:t>
      </w:r>
      <w:r>
        <w:rPr>
          <w:rFonts w:hint="eastAsia"/>
        </w:rPr>
        <w:br/>
      </w:r>
      <w:r>
        <w:rPr>
          <w:rFonts w:hint="eastAsia"/>
        </w:rPr>
        <w:t>　　图 11： 全球不同产品类型生物制药表征服务市场份额预测2025 &amp; 2031</w:t>
      </w:r>
      <w:r>
        <w:rPr>
          <w:rFonts w:hint="eastAsia"/>
        </w:rPr>
        <w:br/>
      </w:r>
      <w:r>
        <w:rPr>
          <w:rFonts w:hint="eastAsia"/>
        </w:rPr>
        <w:t>　　图 12： 中国不同产品类型生物制药表征服务市场份额2020 &amp; 2024</w:t>
      </w:r>
      <w:r>
        <w:rPr>
          <w:rFonts w:hint="eastAsia"/>
        </w:rPr>
        <w:br/>
      </w:r>
      <w:r>
        <w:rPr>
          <w:rFonts w:hint="eastAsia"/>
        </w:rPr>
        <w:t>　　图 13： 中国不同产品类型生物制药表征服务市场份额预测2025 &amp; 2031</w:t>
      </w:r>
      <w:r>
        <w:rPr>
          <w:rFonts w:hint="eastAsia"/>
        </w:rPr>
        <w:br/>
      </w:r>
      <w:r>
        <w:rPr>
          <w:rFonts w:hint="eastAsia"/>
        </w:rPr>
        <w:t>　　图 14： 企业</w:t>
      </w:r>
      <w:r>
        <w:rPr>
          <w:rFonts w:hint="eastAsia"/>
        </w:rPr>
        <w:br/>
      </w:r>
      <w:r>
        <w:rPr>
          <w:rFonts w:hint="eastAsia"/>
        </w:rPr>
        <w:t>　　图 15： 研究机构</w:t>
      </w:r>
      <w:r>
        <w:rPr>
          <w:rFonts w:hint="eastAsia"/>
        </w:rPr>
        <w:br/>
      </w:r>
      <w:r>
        <w:rPr>
          <w:rFonts w:hint="eastAsia"/>
        </w:rPr>
        <w:t>　　图 16： 全球不同应用生物制药表征服务市场份额2024 VS 2031</w:t>
      </w:r>
      <w:r>
        <w:rPr>
          <w:rFonts w:hint="eastAsia"/>
        </w:rPr>
        <w:br/>
      </w:r>
      <w:r>
        <w:rPr>
          <w:rFonts w:hint="eastAsia"/>
        </w:rPr>
        <w:t>　　图 17： 全球不同应用生物制药表征服务市场份额2020 &amp; 2024</w:t>
      </w:r>
      <w:r>
        <w:rPr>
          <w:rFonts w:hint="eastAsia"/>
        </w:rPr>
        <w:br/>
      </w:r>
      <w:r>
        <w:rPr>
          <w:rFonts w:hint="eastAsia"/>
        </w:rPr>
        <w:t>　　图 18： 全球主要地区生物制药表征服务销售额市场份额（2020 VS 2024）</w:t>
      </w:r>
      <w:r>
        <w:rPr>
          <w:rFonts w:hint="eastAsia"/>
        </w:rPr>
        <w:br/>
      </w:r>
      <w:r>
        <w:rPr>
          <w:rFonts w:hint="eastAsia"/>
        </w:rPr>
        <w:t>　　图 19： 北美生物制药表征服务销售额及预测（2020-2031）&amp;（百万美元）</w:t>
      </w:r>
      <w:r>
        <w:rPr>
          <w:rFonts w:hint="eastAsia"/>
        </w:rPr>
        <w:br/>
      </w:r>
      <w:r>
        <w:rPr>
          <w:rFonts w:hint="eastAsia"/>
        </w:rPr>
        <w:t>　　图 20： 欧洲生物制药表征服务销售额及预测（2020-2031）&amp;（百万美元）</w:t>
      </w:r>
      <w:r>
        <w:rPr>
          <w:rFonts w:hint="eastAsia"/>
        </w:rPr>
        <w:br/>
      </w:r>
      <w:r>
        <w:rPr>
          <w:rFonts w:hint="eastAsia"/>
        </w:rPr>
        <w:t>　　图 21： 中国生物制药表征服务销售额及预测（2020-2031）&amp;（百万美元）</w:t>
      </w:r>
      <w:r>
        <w:rPr>
          <w:rFonts w:hint="eastAsia"/>
        </w:rPr>
        <w:br/>
      </w:r>
      <w:r>
        <w:rPr>
          <w:rFonts w:hint="eastAsia"/>
        </w:rPr>
        <w:t>　　图 22： 日本生物制药表征服务销售额及预测（2020-2031）&amp;（百万美元）</w:t>
      </w:r>
      <w:r>
        <w:rPr>
          <w:rFonts w:hint="eastAsia"/>
        </w:rPr>
        <w:br/>
      </w:r>
      <w:r>
        <w:rPr>
          <w:rFonts w:hint="eastAsia"/>
        </w:rPr>
        <w:t>　　图 23： 东南亚生物制药表征服务销售额及预测（2020-2031）&amp;（百万美元）</w:t>
      </w:r>
      <w:r>
        <w:rPr>
          <w:rFonts w:hint="eastAsia"/>
        </w:rPr>
        <w:br/>
      </w:r>
      <w:r>
        <w:rPr>
          <w:rFonts w:hint="eastAsia"/>
        </w:rPr>
        <w:t>　　图 24： 印度生物制药表征服务销售额及预测（2020-2031）&amp;（百万美元）</w:t>
      </w:r>
      <w:r>
        <w:rPr>
          <w:rFonts w:hint="eastAsia"/>
        </w:rPr>
        <w:br/>
      </w:r>
      <w:r>
        <w:rPr>
          <w:rFonts w:hint="eastAsia"/>
        </w:rPr>
        <w:t>　　图 25： 2024年全球前五大厂商生物制药表征服务市场份额</w:t>
      </w:r>
      <w:r>
        <w:rPr>
          <w:rFonts w:hint="eastAsia"/>
        </w:rPr>
        <w:br/>
      </w:r>
      <w:r>
        <w:rPr>
          <w:rFonts w:hint="eastAsia"/>
        </w:rPr>
        <w:t>　　图 26： 2024年全球生物制药表征服务第一梯队、第二梯队和第三梯队厂商及市场份额</w:t>
      </w:r>
      <w:r>
        <w:rPr>
          <w:rFonts w:hint="eastAsia"/>
        </w:rPr>
        <w:br/>
      </w:r>
      <w:r>
        <w:rPr>
          <w:rFonts w:hint="eastAsia"/>
        </w:rPr>
        <w:t>　　图 27： 生物制药表征服务全球领先企业SWOT分析</w:t>
      </w:r>
      <w:r>
        <w:rPr>
          <w:rFonts w:hint="eastAsia"/>
        </w:rPr>
        <w:br/>
      </w:r>
      <w:r>
        <w:rPr>
          <w:rFonts w:hint="eastAsia"/>
        </w:rPr>
        <w:t>　　图 28： 2024年中国排名前三和前五生物制药表征服务企业市场份额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57a205436e4e69" w:history="1">
        <w:r>
          <w:rPr>
            <w:rStyle w:val="Hyperlink"/>
          </w:rPr>
          <w:t>2025-2031年全球与中国生物制药表征服务行业研究及前景趋势报告</w:t>
        </w:r>
      </w:hyperlink>
      <w:r>
        <w:rPr>
          <w:color w:val="C00000"/>
        </w:rPr>
        <w:t>》，报告编号：</w:t>
      </w:r>
      <w:r>
        <w:rPr>
          <w:rFonts w:hint="eastAsia"/>
          <w:color w:val="C00000"/>
        </w:rPr>
        <w:t>5109792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57a205436e4e69" w:history="1">
        <w:r>
          <w:rPr>
            <w:rStyle w:val="Hyperlink"/>
          </w:rPr>
          <w:t>https://www.20087.com/2/79/ShengWuZhiYaoBiaoZhengFuWuShiChangQianJingFenXi.html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热点：生物制药定义、生物药表征研究、中国生物制药有限公司旗下公司、生物制药技术平台、生物制药属于什么类别、生物制药检测、生物制品类药物、生物制药药品、上海生物医药公共技术服务公司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b1fd01ac84a83" w:history="1">
      <w:r>
        <w:rPr>
          <w:rStyle w:val="Hyperlink"/>
        </w:rPr>
        <w:t>2025-2031年全球与中国生物制药表征服务行业研究及前景趋势报告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ShengWuZhiYaoBiaoZhengFuWuShiChangQianJingFenXi.html" TargetMode="External" Id="R4957a205436e4e69" /></Relationships>
</file>

<file path=word/_rels/header2.xml.rels>&#65279;<?xml version="1.0" encoding="utf-8"?><Relationships xmlns="http://schemas.openxmlformats.org/package/2006/relationships"><Relationship Type="http://schemas.openxmlformats.org/officeDocument/2006/relationships/hyperlink" Target="https://www.20087.com/2/79/ShengWuZhiYaoBiaoZhengFuWuShiChangQianJingFenXi.html" TargetMode="External" Id="R2fbb1fd01ac84a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2025-01-06T06:55:41Z</dcterms:created>
  <dcterms:modified xsi:type="dcterms:W3CDTF">2025-01-06T07:55:41Z</dcterms:modified>
  <dc:subject>2025-2031年全球与中国生物制药表征服务行业研究及前景趋势报告</dc:subject>
  <dc:title>2025-2031年全球与中国生物制药表征服务行业研究及前景趋势报告</dc:title>
  <cp:keywords>2025-2031年全球与中国生物制药表征服务行业研究及前景趋势报告</cp:keywords>
  <dc:description>2025-2031年全球与中国生物制药表征服务行业研究及前景趋势报告</dc:description>
</cp:coreProperties>
</file>