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34d17fccc4bff" w:history="1">
              <w:r>
                <w:rPr>
                  <w:rStyle w:val="Hyperlink"/>
                </w:rPr>
                <w:t>2026-2032年全球与中国IC设计EDA工具行业发展调研及前景趋势分析报告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34d17fccc4bff" w:history="1">
              <w:r>
                <w:rPr>
                  <w:rStyle w:val="Hyperlink"/>
                </w:rPr>
                <w:t>2026-2032年全球与中国IC设计EDA工具行业发展调研及前景趋势分析报告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34d17fccc4bff" w:history="1">
                <w:r>
                  <w:rPr>
                    <w:rStyle w:val="Hyperlink"/>
                  </w:rPr>
                  <w:t>https://www.20087.com/2/09/ICSheJiEDAGongJuHangYeFaZhanQianJing.html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设计EDA（电子设计自动化）工具是支撑集成电路从架构定义、逻辑综合、物理实现到验证签核全流程的核心软件平台，涵盖数字前端、模拟/混合信号设计、物理验证及制造准备等模块。当前全球市场由少数国际巨头主导，其工具链高度集成，支持先进工艺节点（5nm及以下）下的复杂SoC设计，并融合机器学习以优化布局布线与时序收敛。在地缘政治与供应链安全驱动下，本土EDA企业加速布局仿真、验证及部分数字实现工具，但在全流程覆盖能力、PDK生态适配性及大规模并行计算效率方面仍存在显著差距。此外，先进封装（如Chiplet）与异构集成对多物理场协同仿真提出新挑战，现有工具在电-热-应力耦合分析上尚显不足。</w:t>
      </w:r>
      <w:r>
        <w:rPr>
          <w:rFonts w:hint="eastAsia"/>
        </w:rPr>
        <w:br/>
      </w:r>
      <w:r>
        <w:rPr>
          <w:rFonts w:hint="eastAsia"/>
        </w:rPr>
        <w:t>　　未来，IC设计EDA工具将向AI原生、云化协同与开放生态方向深度演进。市场调研网认为，生成式AI将用于自动RTL生成、测试激励创建及缺陷定位，大幅提升设计效率。云原生架构支持弹性算力调度与跨地域团队协作，降低中小企业使用门槛。开源EDA框架（如OpenROAD）的成熟将促进工具链模块化与定制化，加速创新迭代。在先进制程与3D集成趋势下，多物理场联合仿真、光刻友好设计（DFM）及可靠性预测将成为标配功能。政策层面，各国对EDA自主可控的战略投入将持续加码。长远看，EDA工具将从辅助设计软件升级为芯片创新的智能引擎，驱动“设计即制造”的敏捷开发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34d17fccc4bff" w:history="1">
        <w:r>
          <w:rPr>
            <w:rStyle w:val="Hyperlink"/>
          </w:rPr>
          <w:t>2026-2032年全球与中国IC设计EDA工具行业发展调研及前景趋势分析报告</w:t>
        </w:r>
      </w:hyperlink>
      <w:r>
        <w:rPr>
          <w:rFonts w:hint="eastAsia"/>
        </w:rPr>
        <w:t>》基于国家统计局及相关协会的详实数据，系统分析IC设计EDA工具行业的市场规模、产业链结构和价格动态，客观呈现IC设计EDA工具市场供需状况与技术发展水平。报告从IC设计EDA工具市场需求、政策环境和技术演进三个维度，对行业未来增长空间与潜在风险进行合理预判，并通过对IC设计EDA工具重点企业的经营策略的解析，帮助投资者和管理者把握市场机遇。报告涵盖IC设计EDA工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全球市场IC设计EDA工具市场总体规模</w:t>
      </w:r>
      <w:r>
        <w:rPr>
          <w:rFonts w:hint="eastAsia"/>
        </w:rPr>
        <w:br/>
      </w:r>
      <w:r>
        <w:rPr>
          <w:rFonts w:hint="eastAsia"/>
        </w:rPr>
        <w:t>　　1.4 中国市场IC设计EDA工具市场总体规模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IC设计EDA工具行业发展总体概况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IC设计EDA工具行业发展主要特点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IC设计EDA工具行业发展影响因素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IC设计EDA工具有利因素</w:t>
      </w:r>
      <w:r>
        <w:rPr>
          <w:rFonts w:hint="eastAsia"/>
        </w:rPr>
        <w:br/>
      </w:r>
      <w:r>
        <w:rPr>
          <w:rFonts w:hint="eastAsia"/>
        </w:rPr>
        <w:t>　　　　1.5.3 .2 IC设计EDA工具不利因素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全球市场，近三年IC设计EDA工具主要企业占有率及排名（按收入）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IC设计EDA工具主要企业在国际市场占有率（按收入，2023-2026）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2025年IC设计EDA工具主要企业在国际市场排名（按收入）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全球市场主要企业IC设计EDA工具销售收入（2023-2026）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中国市场，近三年IC设计EDA工具主要企业占有率及排名（按收入）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IC设计EDA工具主要企业在中国市场占有率（按收入，2023-2026）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2025年IC设计EDA工具主要企业在中国市场排名（按收入）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中国市场主要企业IC设计EDA工具销售收入（2023-2026）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全球主要厂商IC设计EDA工具总部及产地分布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全球主要厂商成立时间及IC设计EDA工具商业化日期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全球主要厂商IC设计EDA工具产品类型及应用</w:t>
      </w:r>
      <w:r>
        <w:rPr>
          <w:rFonts w:hint="eastAsia"/>
        </w:rPr>
        <w:br/>
      </w:r>
      <w:r>
        <w:rPr>
          <w:rFonts w:hint="eastAsia"/>
        </w:rPr>
        <w:t>　　2.6 IC设计EDA工具行业集中度、竞争程度分析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IC设计EDA工具行业集中度分析：2025年全球Top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全球IC设计EDA工具第一梯队、第二梯队和第三梯队厂商（品牌）及市场份额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全球IC设计EDA工具主要地区分析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全球主要地区IC设计EDA工具市场规模分析：2021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全球主要地区IC设计EDA工具销售额及份额（2021-2026）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全球主要地区IC设计EDA工具销售额及份额预测（2027-2032）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数字IC前端设计</w:t>
      </w:r>
      <w:r>
        <w:rPr>
          <w:rFonts w:hint="eastAsia"/>
        </w:rPr>
        <w:br/>
      </w:r>
      <w:r>
        <w:rPr>
          <w:rFonts w:hint="eastAsia"/>
        </w:rPr>
        <w:t>　　　　4.1.2 数字IC后端设计</w:t>
      </w:r>
      <w:r>
        <w:rPr>
          <w:rFonts w:hint="eastAsia"/>
        </w:rPr>
        <w:br/>
      </w:r>
      <w:r>
        <w:rPr>
          <w:rFonts w:hint="eastAsia"/>
        </w:rPr>
        <w:t>　　　　4.1.3 模拟IC设计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按部署模式细分，全球IC设计EDA工具销售额对比（2021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按部署模式细分，全球IC设计EDA工具销售额及市场份额（2021-2026）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按部署模式细分，全球IC设计EDA工具销售额预测（2027-2032）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按部署模式细分，中国IC设计EDA工具销售额及市场份额（2021-2026）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按部署模式细分，中国IC设计EDA工具销售额预测（2027-2032）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永久授权</w:t>
      </w:r>
      <w:r>
        <w:rPr>
          <w:rFonts w:hint="eastAsia"/>
        </w:rPr>
        <w:br/>
      </w:r>
      <w:r>
        <w:rPr>
          <w:rFonts w:hint="eastAsia"/>
        </w:rPr>
        <w:t>　　　　4.3.2 订阅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按商业模式细分，中国IC设计EDA工具销售额及市场份额（2021-2026）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按商业模式细分，中国IC设计EDA工具销售额预测（2027-2032）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IT与电信</w:t>
      </w:r>
      <w:r>
        <w:rPr>
          <w:rFonts w:hint="eastAsia"/>
        </w:rPr>
        <w:br/>
      </w:r>
      <w:r>
        <w:rPr>
          <w:rFonts w:hint="eastAsia"/>
        </w:rPr>
        <w:t>　　　　5.1.3 工业自动化</w:t>
      </w:r>
      <w:r>
        <w:rPr>
          <w:rFonts w:hint="eastAsia"/>
        </w:rPr>
        <w:br/>
      </w:r>
      <w:r>
        <w:rPr>
          <w:rFonts w:hint="eastAsia"/>
        </w:rPr>
        <w:t>　　　　5.1.4 消费性电子产品</w:t>
      </w:r>
      <w:r>
        <w:rPr>
          <w:rFonts w:hint="eastAsia"/>
        </w:rPr>
        <w:br/>
      </w:r>
      <w:r>
        <w:rPr>
          <w:rFonts w:hint="eastAsia"/>
        </w:rPr>
        <w:t>　　　　5.1.5 医疗设备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中国不同应用IC设计EDA工具销售额预测（2027-2032）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IC设计EDA工具行业发展趋势</w:t>
      </w:r>
      <w:r>
        <w:rPr>
          <w:rFonts w:hint="eastAsia"/>
        </w:rPr>
        <w:br/>
      </w:r>
      <w:r>
        <w:rPr>
          <w:rFonts w:hint="eastAsia"/>
        </w:rPr>
        <w:t>　　7.2 IC设计EDA工具行业主要驱动因素</w:t>
      </w:r>
      <w:r>
        <w:rPr>
          <w:rFonts w:hint="eastAsia"/>
        </w:rPr>
        <w:br/>
      </w:r>
      <w:r>
        <w:rPr>
          <w:rFonts w:hint="eastAsia"/>
        </w:rPr>
        <w:t>　　7.3 IC设计EDA工具中国企业SWOT分析</w:t>
      </w:r>
      <w:r>
        <w:rPr>
          <w:rFonts w:hint="eastAsia"/>
        </w:rPr>
        <w:br/>
      </w:r>
      <w:r>
        <w:rPr>
          <w:rFonts w:hint="eastAsia"/>
        </w:rPr>
        <w:t>　　7.4 中国IC设计EDA工具行业政策环境分析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IC设计EDA工具行业产业链简介</w:t>
      </w:r>
      <w:r>
        <w:rPr>
          <w:rFonts w:hint="eastAsia"/>
        </w:rPr>
        <w:br/>
      </w:r>
      <w:r>
        <w:rPr>
          <w:rFonts w:hint="eastAsia"/>
        </w:rPr>
        <w:t>　　　　8.1.1 IC设计EDA工具行业供应链分析</w:t>
      </w:r>
      <w:r>
        <w:rPr>
          <w:rFonts w:hint="eastAsia"/>
        </w:rPr>
        <w:br/>
      </w:r>
      <w:r>
        <w:rPr>
          <w:rFonts w:hint="eastAsia"/>
        </w:rPr>
        <w:t>　　　　8.1.2 IC设计EDA工具主要原料及供应情况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IC设计EDA工具行业主要下游客户</w:t>
      </w:r>
      <w:r>
        <w:rPr>
          <w:rFonts w:hint="eastAsia"/>
        </w:rPr>
        <w:br/>
      </w:r>
      <w:r>
        <w:rPr>
          <w:rFonts w:hint="eastAsia"/>
        </w:rPr>
        <w:t>　　8.2 IC设计EDA工具行业采购模式</w:t>
      </w:r>
      <w:r>
        <w:rPr>
          <w:rFonts w:hint="eastAsia"/>
        </w:rPr>
        <w:br/>
      </w:r>
      <w:r>
        <w:rPr>
          <w:rFonts w:hint="eastAsia"/>
        </w:rPr>
        <w:t>　　8.3 IC设计EDA工具行业生产模式</w:t>
      </w:r>
      <w:r>
        <w:rPr>
          <w:rFonts w:hint="eastAsia"/>
        </w:rPr>
        <w:br/>
      </w:r>
      <w:r>
        <w:rPr>
          <w:rFonts w:hint="eastAsia"/>
        </w:rPr>
        <w:t>　　8.4 IC设计EDA工具行业销售模式及销售渠道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IC设计EDA工具行业发展主要特点</w:t>
      </w:r>
      <w:r>
        <w:rPr>
          <w:rFonts w:hint="eastAsia"/>
        </w:rPr>
        <w:br/>
      </w:r>
      <w:r>
        <w:rPr>
          <w:rFonts w:hint="eastAsia"/>
        </w:rPr>
        <w:t>　　表 2： IC设计EDA工具行业发展有利因素分析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IC设计EDA工具行业发展不利因素分析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进入IC设计EDA工具行业壁垒</w:t>
      </w:r>
      <w:r>
        <w:rPr>
          <w:rFonts w:hint="eastAsia"/>
        </w:rPr>
        <w:br/>
      </w:r>
      <w:r>
        <w:rPr>
          <w:rFonts w:hint="eastAsia"/>
        </w:rPr>
        <w:t>　　表 5： IC设计EDA工具主要企业在国际市场占有率（按收入，2023-2026）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2025年IC设计EDA工具主要企业在国际市场排名（按收入）&amp;（万元）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全球市场主要企业IC设计EDA工具销售收入（2023-2026）&amp;（万元）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IC设计EDA工具主要企业在中国市场占有率（按收入，2023-2026）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2025年IC设计EDA工具主要企业在中国市场排名（按收入）&amp;（万元）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中国市场主要企业IC设计EDA工具销售收入（2023-2026）&amp;（万元）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全球主要厂商IC设计EDA工具总部及产地分布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全球主要厂商成立时间及IC设计EDA工具商业化日期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全球主要厂商IC设计EDA工具产品类型及应用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2025年全球IC设计EDA工具主要厂商市场地位（第一梯队、第二梯队和第三梯队）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全球IC设计EDA工具市场投资、并购等现状分析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全球主要地区IC设计EDA工具销售额：（2021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全球主要地区IC设计EDA工具销售额及份额列表（2021-2026）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全球主要地区IC设计EDA工具销售额及份额列表预测（2027-2032）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数字IC前端设计主要企业列表</w:t>
      </w:r>
      <w:r>
        <w:rPr>
          <w:rFonts w:hint="eastAsia"/>
        </w:rPr>
        <w:br/>
      </w:r>
      <w:r>
        <w:rPr>
          <w:rFonts w:hint="eastAsia"/>
        </w:rPr>
        <w:t>　　表 22： 数字IC后端设计主要企业列表</w:t>
      </w:r>
      <w:r>
        <w:rPr>
          <w:rFonts w:hint="eastAsia"/>
        </w:rPr>
        <w:br/>
      </w:r>
      <w:r>
        <w:rPr>
          <w:rFonts w:hint="eastAsia"/>
        </w:rPr>
        <w:t>　　表 23： 模拟IC设计主要企业列表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按部署模式细分，全球IC设计EDA工具销售额及增长率对比（2021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永久授权主要企业列表</w:t>
      </w:r>
      <w:r>
        <w:rPr>
          <w:rFonts w:hint="eastAsia"/>
        </w:rPr>
        <w:br/>
      </w:r>
      <w:r>
        <w:rPr>
          <w:rFonts w:hint="eastAsia"/>
        </w:rPr>
        <w:t>　　表 45： 订阅主要企业列表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按商业模式细分，全球IC设计EDA工具销售额及增长率对比（2021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按商业模式细分，全球IC设计EDA工具销售额（2021-2026）&amp;（万元）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按商业模式细分，全球IC设计EDA工具销售额市场份额列表（2021-2026）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按商业模式细分，全球IC设计EDA工具销售额市场份额预测（2027-2032）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按商业模式细分，中国IC设计EDA工具销售额（2021-2026）&amp;（万元）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按商业模式细分，中国IC设计EDA工具销售额市场份额列表（2021-2026）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按商业模式细分，中国IC设计EDA工具销售额市场份额预测（2027-2032）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按应用细分，全球IC设计EDA工具市场份额预测（2027-2032）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IC设计EDA工具行业发展趋势</w:t>
      </w:r>
      <w:r>
        <w:rPr>
          <w:rFonts w:hint="eastAsia"/>
        </w:rPr>
        <w:br/>
      </w:r>
      <w:r>
        <w:rPr>
          <w:rFonts w:hint="eastAsia"/>
        </w:rPr>
        <w:t>　　表 195： IC设计EDA工具行业主要驱动因素</w:t>
      </w:r>
      <w:r>
        <w:rPr>
          <w:rFonts w:hint="eastAsia"/>
        </w:rPr>
        <w:br/>
      </w:r>
      <w:r>
        <w:rPr>
          <w:rFonts w:hint="eastAsia"/>
        </w:rPr>
        <w:t>　　表 196： IC设计EDA工具行业供应链分析</w:t>
      </w:r>
      <w:r>
        <w:rPr>
          <w:rFonts w:hint="eastAsia"/>
        </w:rPr>
        <w:br/>
      </w:r>
      <w:r>
        <w:rPr>
          <w:rFonts w:hint="eastAsia"/>
        </w:rPr>
        <w:t>　　表 197： IC设计EDA工具上游原料供应商</w:t>
      </w:r>
      <w:r>
        <w:rPr>
          <w:rFonts w:hint="eastAsia"/>
        </w:rPr>
        <w:br/>
      </w:r>
      <w:r>
        <w:rPr>
          <w:rFonts w:hint="eastAsia"/>
        </w:rPr>
        <w:t>　　表 198： IC设计EDA工具行业主要下游客户</w:t>
      </w:r>
      <w:r>
        <w:rPr>
          <w:rFonts w:hint="eastAsia"/>
        </w:rPr>
        <w:br/>
      </w:r>
      <w:r>
        <w:rPr>
          <w:rFonts w:hint="eastAsia"/>
        </w:rPr>
        <w:t>　　表 199： IC设计EDA工具典型经销商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IC设计EDA工具产品图片</w:t>
      </w:r>
      <w:r>
        <w:rPr>
          <w:rFonts w:hint="eastAsia"/>
        </w:rPr>
        <w:br/>
      </w:r>
      <w:r>
        <w:rPr>
          <w:rFonts w:hint="eastAsia"/>
        </w:rPr>
        <w:t>　　图 2： 全球市场IC设计EDA工具市场规模，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全球IC设计EDA工具市场销售额预测：（万元）&amp;（2021-2032）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中国市场IC设计EDA工具销售额及未来趋势（2021-2032）&amp;（万元）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2025年全球前五大厂商IC设计EDA工具市场份额</w:t>
      </w:r>
      <w:r>
        <w:rPr>
          <w:rFonts w:hint="eastAsia"/>
        </w:rPr>
        <w:br/>
      </w:r>
      <w:r>
        <w:rPr>
          <w:rFonts w:hint="eastAsia"/>
        </w:rPr>
        <w:t>　　图 6： 2025年全球IC设计EDA工具第一梯队、第二梯队和第三梯队厂商及市场份额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全球主要地区IC设计EDA工具销售额市场份额（2021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数字IC前端设计 产品图片</w:t>
      </w:r>
      <w:r>
        <w:rPr>
          <w:rFonts w:hint="eastAsia"/>
        </w:rPr>
        <w:br/>
      </w:r>
      <w:r>
        <w:rPr>
          <w:rFonts w:hint="eastAsia"/>
        </w:rPr>
        <w:t>　　图 17： 全球数字IC前端设计规模及增长率（2021-2032）&amp;（万元）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数字IC后端设计产品图片</w:t>
      </w:r>
      <w:r>
        <w:rPr>
          <w:rFonts w:hint="eastAsia"/>
        </w:rPr>
        <w:br/>
      </w:r>
      <w:r>
        <w:rPr>
          <w:rFonts w:hint="eastAsia"/>
        </w:rPr>
        <w:t>　　图 19： 全球数字IC后端设计规模及增长率（2021-2032）&amp;（万元）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模拟IC设计产品图片</w:t>
      </w:r>
      <w:r>
        <w:rPr>
          <w:rFonts w:hint="eastAsia"/>
        </w:rPr>
        <w:br/>
      </w:r>
      <w:r>
        <w:rPr>
          <w:rFonts w:hint="eastAsia"/>
        </w:rPr>
        <w:t>　　图 21： 全球模拟IC设计规模及增长率（2021-2032）&amp;（万元）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基于云 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按部署模式细分，全球IC设计EDA工具市场份额2025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按部署模式细分，全球IC设计EDA工具市场份额预测2026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按部署模式细分，中国IC设计EDA工具市场份额2021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按部署模式细分，中国IC设计EDA工具市场份额预测2026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永久授权 产品图片</w:t>
      </w:r>
      <w:r>
        <w:rPr>
          <w:rFonts w:hint="eastAsia"/>
        </w:rPr>
        <w:br/>
      </w:r>
      <w:r>
        <w:rPr>
          <w:rFonts w:hint="eastAsia"/>
        </w:rPr>
        <w:t>　　图 37： 全球永久授权规模及增长率（2021-2032）&amp;（万元）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订阅产品图片</w:t>
      </w:r>
      <w:r>
        <w:rPr>
          <w:rFonts w:hint="eastAsia"/>
        </w:rPr>
        <w:br/>
      </w:r>
      <w:r>
        <w:rPr>
          <w:rFonts w:hint="eastAsia"/>
        </w:rPr>
        <w:t>　　图 39： 全球订阅规模及增长率（2021-2032）&amp;（万元）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按商业模式细分，全球IC设计EDA工具市场份额2025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43： 按商业模式细分，全球IC设计EDA工具市场份额2021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44： 按商业模式细分，全球IC设计EDA工具市场份额预测2026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按商业模式细分，中国IC设计EDA工具市场份额2021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按商业模式细分，中国IC设计EDA工具市场份额预测2026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汽车行业</w:t>
      </w:r>
      <w:r>
        <w:rPr>
          <w:rFonts w:hint="eastAsia"/>
        </w:rPr>
        <w:br/>
      </w:r>
      <w:r>
        <w:rPr>
          <w:rFonts w:hint="eastAsia"/>
        </w:rPr>
        <w:t>　　图 48： IT与电信</w:t>
      </w:r>
      <w:r>
        <w:rPr>
          <w:rFonts w:hint="eastAsia"/>
        </w:rPr>
        <w:br/>
      </w:r>
      <w:r>
        <w:rPr>
          <w:rFonts w:hint="eastAsia"/>
        </w:rPr>
        <w:t>　　图 49： 工业自动化</w:t>
      </w:r>
      <w:r>
        <w:rPr>
          <w:rFonts w:hint="eastAsia"/>
        </w:rPr>
        <w:br/>
      </w:r>
      <w:r>
        <w:rPr>
          <w:rFonts w:hint="eastAsia"/>
        </w:rPr>
        <w:t>　　图 50： 消费性电子产品</w:t>
      </w:r>
      <w:r>
        <w:rPr>
          <w:rFonts w:hint="eastAsia"/>
        </w:rPr>
        <w:br/>
      </w:r>
      <w:r>
        <w:rPr>
          <w:rFonts w:hint="eastAsia"/>
        </w:rPr>
        <w:t>　　图 51： 医疗设备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按应用细分，全球IC设计EDA工具市场份额2025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55： IC设计EDA工具中国企业SWOT分析</w:t>
      </w:r>
      <w:r>
        <w:rPr>
          <w:rFonts w:hint="eastAsia"/>
        </w:rPr>
        <w:br/>
      </w:r>
      <w:r>
        <w:rPr>
          <w:rFonts w:hint="eastAsia"/>
        </w:rPr>
        <w:t>　　图 56： IC设计EDA工具产业链</w:t>
      </w:r>
      <w:r>
        <w:rPr>
          <w:rFonts w:hint="eastAsia"/>
        </w:rPr>
        <w:br/>
      </w:r>
      <w:r>
        <w:rPr>
          <w:rFonts w:hint="eastAsia"/>
        </w:rPr>
        <w:t>　　图 57： IC设计EDA工具行业采购模式分析</w:t>
      </w:r>
      <w:r>
        <w:rPr>
          <w:rFonts w:hint="eastAsia"/>
        </w:rPr>
        <w:br/>
      </w:r>
      <w:r>
        <w:rPr>
          <w:rFonts w:hint="eastAsia"/>
        </w:rPr>
        <w:t>　　图 58： IC设计EDA工具行业生产模式</w:t>
      </w:r>
      <w:r>
        <w:rPr>
          <w:rFonts w:hint="eastAsia"/>
        </w:rPr>
        <w:br/>
      </w:r>
      <w:r>
        <w:rPr>
          <w:rFonts w:hint="eastAsia"/>
        </w:rPr>
        <w:t>　　图 59： IC设计EDA工具行业销售模式分析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34d17fccc4bff" w:history="1">
        <w:r>
          <w:rPr>
            <w:rStyle w:val="Hyperlink"/>
          </w:rPr>
          <w:t>2026-2032年全球与中国IC设计EDA工具行业发展调研及前景趋势分析报告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34d17fccc4bff" w:history="1">
        <w:r>
          <w:rPr>
            <w:rStyle w:val="Hyperlink"/>
          </w:rPr>
          <w:t>https://www.20087.com/2/09/ICSheJiEDAGongJuHangYeFaZhanQianJing.html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热点：EDA设计软件、ic eda软件、硬件开发工具都有哪些、最大的ic设计eda软件供应商、芯片设计用什么软件、ic设计软件 cadence、eda工具各自的优势、ic eda、eda电路设计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c158e45b844f7" w:history="1">
      <w:r>
        <w:rPr>
          <w:rStyle w:val="Hyperlink"/>
        </w:rPr>
        <w:t>2026-2032年全球与中国IC设计EDA工具行业发展调研及前景趋势分析报告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ICSheJiEDAGongJuHangYeFaZhanQianJing.html" TargetMode="External" Id="Rb8f34d17fccc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ICSheJiEDAGongJuHangYeFaZhanQianJing.html" TargetMode="External" Id="R0b8c158e45b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2026-02-11T06:29:02Z</dcterms:created>
  <dcterms:modified xsi:type="dcterms:W3CDTF">2026-02-11T07:29:02Z</dcterms:modified>
  <dc:subject>2026-2032年全球与中国IC设计EDA工具行业发展调研及前景趋势分析报告</dc:subject>
  <dc:title>2026-2032年全球与中国IC设计EDA工具行业发展调研及前景趋势分析报告</dc:title>
  <cp:keywords>2026-2032年全球与中国IC设计EDA工具行业发展调研及前景趋势分析报告</cp:keywords>
  <dc:description>2026-2032年全球与中国IC设计EDA工具行业发展调研及前景趋势分析报告</dc:description>
</cp:coreProperties>
</file>