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35905b5154fc3" w:history="1">
              <w:r>
                <w:rPr>
                  <w:rStyle w:val="Hyperlink"/>
                </w:rPr>
                <w:t>2026-2032年中国LED雷达感应灯行业现状及市场前景预测报告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35905b5154fc3" w:history="1">
              <w:r>
                <w:rPr>
                  <w:rStyle w:val="Hyperlink"/>
                </w:rPr>
                <w:t>2026-2032年中国LED雷达感应灯行业现状及市场前景预测报告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35905b5154fc3" w:history="1">
                <w:r>
                  <w:rPr>
                    <w:rStyle w:val="Hyperlink"/>
                  </w:rPr>
                  <w:t>https://www.20087.com/2/69/LEDLeiDaGanYingDengFaZhanQianJing.html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雷达感应灯是一种集成毫米波雷达模块与高亮度LED光源的智能照明装置，通过多普勒效应检测人体或物体移动，实现“人来即亮、人走缓灭”的自动控制，广泛应用于走廊、车库、庭院及公共卫生间等场景。LED雷达感应灯普遍采用24GHz或60GHz雷达芯片，具备穿透非金属材料、不受光线/温度干扰、低误触发率等优势，相较传统红外感应更具环境适应性。在智慧家居与绿色建筑节能标准推动下，该灯具从功能照明升级为行为感知终端。然而，部分低价产品雷达灵敏度不可调，易受金属反射干扰；同时，缺乏与楼宇自动化系统的协议兼容，限制其在大型项目中的集成应用。</w:t>
      </w:r>
      <w:r>
        <w:rPr>
          <w:rFonts w:hint="eastAsia"/>
        </w:rPr>
        <w:br/>
      </w:r>
      <w:r>
        <w:rPr>
          <w:rFonts w:hint="eastAsia"/>
        </w:rPr>
        <w:t>　　未来，LED雷达感应灯将向多模态感知、能源自给与平台化生态方向演进。融合光照度、声音或温湿度传感器，实现复合环境判断；光伏-储能一体化设计支持离网运行。在Matter或KNX协议支持下，灯具可作为边缘节点接入智能家居中枢，联动安防或空调系统。此外，AI算法学习用户习惯，动态优化亮灯时长与亮度。长远看，LED雷达感应灯将从被动照明设备升级为主动空间交互界面，支撑建筑向节能、安全与人性化体验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35905b5154fc3" w:history="1">
        <w:r>
          <w:rPr>
            <w:rStyle w:val="Hyperlink"/>
          </w:rPr>
          <w:t>2026-2032年中国LED雷达感应灯行业现状及市场前景预测报告</w:t>
        </w:r>
      </w:hyperlink>
      <w:r>
        <w:rPr>
          <w:rFonts w:hint="eastAsia"/>
        </w:rPr>
        <w:t>》基于国家统计局及相关协会的详实数据，系统分析了LED雷达感应灯行业的市场规模、重点企业表现、产业链结构、竞争格局及价格动态。报告内容严谨、数据详实，结合丰富图表，全面呈现LED雷达感应灯行业现状与未来发展趋势。通过对LED雷达感应灯技术现状、SWOT分析及市场前景的解读，报告为LED雷达感应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LED雷达感应灯市场概述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按照不同产品类型，LED雷达感应灯主要可以分为如下几个类别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中国不同产品类型LED雷达感应灯增长趋势2021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球泡灯</w:t>
      </w:r>
      <w:r>
        <w:rPr>
          <w:rFonts w:hint="eastAsia"/>
        </w:rPr>
        <w:br/>
      </w:r>
      <w:r>
        <w:rPr>
          <w:rFonts w:hint="eastAsia"/>
        </w:rPr>
        <w:t>　　　　1.2.3 灯管</w:t>
      </w:r>
      <w:r>
        <w:rPr>
          <w:rFonts w:hint="eastAsia"/>
        </w:rPr>
        <w:br/>
      </w:r>
      <w:r>
        <w:rPr>
          <w:rFonts w:hint="eastAsia"/>
        </w:rPr>
        <w:t>　　　　1.2.4 灯杯</w:t>
      </w:r>
      <w:r>
        <w:rPr>
          <w:rFonts w:hint="eastAsia"/>
        </w:rPr>
        <w:br/>
      </w:r>
      <w:r>
        <w:rPr>
          <w:rFonts w:hint="eastAsia"/>
        </w:rPr>
        <w:t>　　1.3 从不同应用，LED雷达感应灯主要包括如下几个方面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中国不同应用LED雷达感应灯增长趋势2021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工业照明</w:t>
      </w:r>
      <w:r>
        <w:rPr>
          <w:rFonts w:hint="eastAsia"/>
        </w:rPr>
        <w:br/>
      </w:r>
      <w:r>
        <w:rPr>
          <w:rFonts w:hint="eastAsia"/>
        </w:rPr>
        <w:t>　　　　1.3.3 公共照明</w:t>
      </w:r>
      <w:r>
        <w:rPr>
          <w:rFonts w:hint="eastAsia"/>
        </w:rPr>
        <w:br/>
      </w:r>
      <w:r>
        <w:rPr>
          <w:rFonts w:hint="eastAsia"/>
        </w:rPr>
        <w:t>　　　　1.3.4 家居照明</w:t>
      </w:r>
      <w:r>
        <w:rPr>
          <w:rFonts w:hint="eastAsia"/>
        </w:rPr>
        <w:br/>
      </w:r>
      <w:r>
        <w:rPr>
          <w:rFonts w:hint="eastAsia"/>
        </w:rPr>
        <w:t>　　　　1.3.5 商业照明</w:t>
      </w:r>
      <w:r>
        <w:rPr>
          <w:rFonts w:hint="eastAsia"/>
        </w:rPr>
        <w:br/>
      </w:r>
      <w:r>
        <w:rPr>
          <w:rFonts w:hint="eastAsia"/>
        </w:rPr>
        <w:t>　　1.4 中国LED雷达感应灯发展现状及未来趋势（2021-2032）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中国市场LED雷达感应灯收入及增长率（2021-2032）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中国市场LED雷达感应灯销量及增长率（2021-2032）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中国市场主要LED雷达感应灯厂商分析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中国市场主要厂商LED雷达感应灯销量及市场占有率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中国市场主要厂商LED雷达感应灯销量（2021-2026）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中国市场主要厂商LED雷达感应灯销量市场份额（2021-2026）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中国市场主要厂商LED雷达感应灯收入及市场占有率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中国市场主要厂商LED雷达感应灯收入（2021-2026）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中国市场主要厂商LED雷达感应灯收入市场份额（2021-2026）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2025年中国市场主要厂商LED雷达感应灯收入排名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中国市场主要厂商LED雷达感应灯价格（2021-2026）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中国市场主要厂商LED雷达感应灯总部及产地分布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中国市场主要厂商成立时间及LED雷达感应灯商业化日期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中国市场主要厂商LED雷达感应灯产品类型及应用</w:t>
      </w:r>
      <w:r>
        <w:rPr>
          <w:rFonts w:hint="eastAsia"/>
        </w:rPr>
        <w:br/>
      </w:r>
      <w:r>
        <w:rPr>
          <w:rFonts w:hint="eastAsia"/>
        </w:rPr>
        <w:t>　　2.7 LED雷达感应灯行业集中度、竞争程度分析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LED雷达感应灯行业集中度分析：2025年中国Top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中国市场LED雷达感应灯第一梯队、第二梯队和第三梯队厂商（品牌）及2025年市场份额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重点企业（1）基本信息、LED雷达感应灯生产基地、总部、竞争对手及市场地位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LED雷达感应灯产品规格、参数及市场应用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重点企业（1）在中国市场LED雷达感应灯销量、收入、价格及毛利率（2021-2026）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重点企业（2）基本信息、LED雷达感应灯生产基地、总部、竞争对手及市场地位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LED雷达感应灯产品规格、参数及市场应用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重点企业（2）在中国市场LED雷达感应灯销量、收入、价格及毛利率（2021-2026）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重点企业（3）基本信息、LED雷达感应灯生产基地、总部、竞争对手及市场地位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LED雷达感应灯产品规格、参数及市场应用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重点企业（3）在中国市场LED雷达感应灯销量、收入、价格及毛利率（2021-2026）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重点企业（4）基本信息、LED雷达感应灯生产基地、总部、竞争对手及市场地位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LED雷达感应灯产品规格、参数及市场应用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重点企业（4）在中国市场LED雷达感应灯销量、收入、价格及毛利率（2021-2026）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重点企业（5）基本信息、LED雷达感应灯生产基地、总部、竞争对手及市场地位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LED雷达感应灯产品规格、参数及市场应用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重点企业（5）在中国市场LED雷达感应灯销量、收入、价格及毛利率（2021-2026）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重点企业（6）基本信息、LED雷达感应灯生产基地、总部、竞争对手及市场地位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LED雷达感应灯产品规格、参数及市场应用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重点企业（6）在中国市场LED雷达感应灯销量、收入、价格及毛利率（2021-2026）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重点企业（7）基本信息、LED雷达感应灯生产基地、总部、竞争对手及市场地位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LED雷达感应灯产品规格、参数及市场应用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重点企业（7）在中国市场LED雷达感应灯销量、收入、价格及毛利率（2021-2026）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重点企业（8）基本信息、LED雷达感应灯生产基地、总部、竞争对手及市场地位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LED雷达感应灯产品规格、参数及市场应用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重点企业（8）在中国市场LED雷达感应灯销量、收入、价格及毛利率（2021-2026）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重点企业（9）基本信息、LED雷达感应灯生产基地、总部、竞争对手及市场地位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LED雷达感应灯产品规格、参数及市场应用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重点企业（9）在中国市场LED雷达感应灯销量、收入、价格及毛利率（2021-2026）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不同产品类型LED雷达感应灯分析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中国市场不同产品类型LED雷达感应灯销量（2021-2032）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中国市场不同产品类型LED雷达感应灯销量及市场份额（2021-2026）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中国市场不同产品类型LED雷达感应灯销量预测（2027-2032）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中国市场不同产品类型LED雷达感应灯规模（2021-2032）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中国市场不同产品类型LED雷达感应灯规模及市场份额（2021-2026）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中国市场不同产品类型LED雷达感应灯规模预测（2027-2032）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中国市场不同产品类型LED雷达感应灯价格走势（2021-2032）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不同应用LED雷达感应灯分析</w:t>
      </w:r>
      <w:r>
        <w:rPr>
          <w:rFonts w:hint="eastAsia"/>
        </w:rPr>
        <w:br/>
      </w:r>
      <w:r>
        <w:rPr>
          <w:rFonts w:hint="eastAsia"/>
        </w:rPr>
        <w:t>　　5.1 中国市场不同应用LED雷达感应灯销量（2021-2032）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中国市场不同应用LED雷达感应灯销量及市场份额（2021-2026）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中国市场不同应用LED雷达感应灯销量预测（2027-2032）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中国市场不同应用LED雷达感应灯规模（2021-2032）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中国市场不同应用LED雷达感应灯规模及市场份额（2021-2026）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中国市场不同应用LED雷达感应灯规模预测（2027-2032）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中国市场不同应用LED雷达感应灯价格走势（2021-2032）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LED雷达感应灯行业发展分析---发展趋势</w:t>
      </w:r>
      <w:r>
        <w:rPr>
          <w:rFonts w:hint="eastAsia"/>
        </w:rPr>
        <w:br/>
      </w:r>
      <w:r>
        <w:rPr>
          <w:rFonts w:hint="eastAsia"/>
        </w:rPr>
        <w:t>　　6.2 LED雷达感应灯行业发展分析---厂商壁垒</w:t>
      </w:r>
      <w:r>
        <w:rPr>
          <w:rFonts w:hint="eastAsia"/>
        </w:rPr>
        <w:br/>
      </w:r>
      <w:r>
        <w:rPr>
          <w:rFonts w:hint="eastAsia"/>
        </w:rPr>
        <w:t>　　6.3 LED雷达感应灯行业发展分析---驱动因素</w:t>
      </w:r>
      <w:r>
        <w:rPr>
          <w:rFonts w:hint="eastAsia"/>
        </w:rPr>
        <w:br/>
      </w:r>
      <w:r>
        <w:rPr>
          <w:rFonts w:hint="eastAsia"/>
        </w:rPr>
        <w:t>　　6.4 LED雷达感应灯行业发展分析---制约因素</w:t>
      </w:r>
      <w:r>
        <w:rPr>
          <w:rFonts w:hint="eastAsia"/>
        </w:rPr>
        <w:br/>
      </w:r>
      <w:r>
        <w:rPr>
          <w:rFonts w:hint="eastAsia"/>
        </w:rPr>
        <w:t>　　6.5 LED雷达感应灯中国企业SWOT分析</w:t>
      </w:r>
      <w:r>
        <w:rPr>
          <w:rFonts w:hint="eastAsia"/>
        </w:rPr>
        <w:br/>
      </w:r>
      <w:r>
        <w:rPr>
          <w:rFonts w:hint="eastAsia"/>
        </w:rPr>
        <w:t>　　6.6 LED雷达感应灯行业发展分析---行业政策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LED雷达感应灯行业产业链简介</w:t>
      </w:r>
      <w:r>
        <w:rPr>
          <w:rFonts w:hint="eastAsia"/>
        </w:rPr>
        <w:br/>
      </w:r>
      <w:r>
        <w:rPr>
          <w:rFonts w:hint="eastAsia"/>
        </w:rPr>
        <w:t>　　7.2 LED雷达感应灯产业链分析-上游</w:t>
      </w:r>
      <w:r>
        <w:rPr>
          <w:rFonts w:hint="eastAsia"/>
        </w:rPr>
        <w:br/>
      </w:r>
      <w:r>
        <w:rPr>
          <w:rFonts w:hint="eastAsia"/>
        </w:rPr>
        <w:t>　　7.3 LED雷达感应灯产业链分析-中游</w:t>
      </w:r>
      <w:r>
        <w:rPr>
          <w:rFonts w:hint="eastAsia"/>
        </w:rPr>
        <w:br/>
      </w:r>
      <w:r>
        <w:rPr>
          <w:rFonts w:hint="eastAsia"/>
        </w:rPr>
        <w:t>　　7.4 LED雷达感应灯产业链分析-下游</w:t>
      </w:r>
      <w:r>
        <w:rPr>
          <w:rFonts w:hint="eastAsia"/>
        </w:rPr>
        <w:br/>
      </w:r>
      <w:r>
        <w:rPr>
          <w:rFonts w:hint="eastAsia"/>
        </w:rPr>
        <w:t>　　7.5 LED雷达感应灯行业采购模式</w:t>
      </w:r>
      <w:r>
        <w:rPr>
          <w:rFonts w:hint="eastAsia"/>
        </w:rPr>
        <w:br/>
      </w:r>
      <w:r>
        <w:rPr>
          <w:rFonts w:hint="eastAsia"/>
        </w:rPr>
        <w:t>　　7.6 LED雷达感应灯行业生产模式</w:t>
      </w:r>
      <w:r>
        <w:rPr>
          <w:rFonts w:hint="eastAsia"/>
        </w:rPr>
        <w:br/>
      </w:r>
      <w:r>
        <w:rPr>
          <w:rFonts w:hint="eastAsia"/>
        </w:rPr>
        <w:t>　　7.7 LED雷达感应灯行业销售模式及销售渠道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中国本土LED雷达感应灯产能、产量分析</w:t>
      </w:r>
      <w:r>
        <w:rPr>
          <w:rFonts w:hint="eastAsia"/>
        </w:rPr>
        <w:br/>
      </w:r>
      <w:r>
        <w:rPr>
          <w:rFonts w:hint="eastAsia"/>
        </w:rPr>
        <w:t>　　8.1 中国LED雷达感应灯供需现状及预测（2021-2032）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中国LED雷达感应灯产能、产量、产能利用率及发展趋势（2021-2032）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中国LED雷达感应灯产量、市场需求量及发展趋势（2021-2032）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中国LED雷达感应灯进出口分析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中国市场LED雷达感应灯主要进口来源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中国市场LED雷达感应灯主要出口目的地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不同产品类型LED雷达感应灯市场规模2021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不同应用LED雷达感应灯市场规模2021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中国市场主要厂商LED雷达感应灯销量（2021-2026）&amp;（千支）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中国市场主要厂商LED雷达感应灯销量市场份额（2021-2026）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中国市场主要厂商LED雷达感应灯收入（2021-2026）&amp;（万元）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中国市场主要厂商LED雷达感应灯收入份额（2021-2026）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2025年中国主要生产商LED雷达感应灯收入排名（万元）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中国市场主要厂商LED雷达感应灯价格（2021-2026）&amp;（元/支）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中国市场主要厂商LED雷达感应灯总部及产地分布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中国市场主要厂商成立时间及LED雷达感应灯商业化日期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中国市场主要厂商LED雷达感应灯产品类型及应用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2025年中国市场LED雷达感应灯主要厂商市场地位（第一梯队、第二梯队和第三梯队）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LED雷达感应灯市场投资、并购等现状分析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LED雷达感应灯生产基地、总部、竞争对手及市场地位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LED雷达感应灯产品规格、参数及市场应用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LED雷达感应灯销量（千支）、收入（万元）、价格（元/支）及毛利率（2021-2026）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LED雷达感应灯生产基地、总部、竞争对手及市场地位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LED雷达感应灯产品规格、参数及市场应用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LED雷达感应灯销量（千支）、收入（万元）、价格（元/支）及毛利率（2021-2026）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LED雷达感应灯生产基地、总部、竞争对手及市场地位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LED雷达感应灯产品规格、参数及市场应用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LED雷达感应灯销量（千支）、收入（万元）、价格（元/支）及毛利率（2021-2026）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LED雷达感应灯生产基地、总部、竞争对手及市场地位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LED雷达感应灯产品规格、参数及市场应用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LED雷达感应灯销量（千支）、收入（万元）、价格（元/支）及毛利率（2021-2026）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LED雷达感应灯生产基地、总部、竞争对手及市场地位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LED雷达感应灯产品规格、参数及市场应用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LED雷达感应灯销量（千支）、收入（万元）、价格（元/支）及毛利率（2021-2026）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LED雷达感应灯生产基地、总部、竞争对手及市场地位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LED雷达感应灯产品规格、参数及市场应用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LED雷达感应灯销量（千支）、收入（万元）、价格（元/支）及毛利率（2021-2026）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LED雷达感应灯生产基地、总部、竞争对手及市场地位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LED雷达感应灯产品规格、参数及市场应用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LED雷达感应灯销量（千支）、收入（万元）、价格（元/支）及毛利率（2021-2026）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LED雷达感应灯生产基地、总部、竞争对手及市场地位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LED雷达感应灯产品规格、参数及市场应用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LED雷达感应灯销量（千支）、收入（万元）、价格（元/支）及毛利率（2021-2026）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LED雷达感应灯生产基地、总部、竞争对手及市场地位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LED雷达感应灯产品规格、参数及市场应用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LED雷达感应灯销量（千支）、收入（万元）、价格（元/支）及毛利率（2021-2026）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中国市场不同产品类型LED雷达感应灯销量（2021-2026）&amp;（千支）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中国市场不同产品类型LED雷达感应灯销量市场份额（2021-2026）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中国市场不同产品类型LED雷达感应灯销量预测（2027-2032）&amp;（千支）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中国市场不同产品类型LED雷达感应灯销量市场份额预测（2027-2032）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中国市场不同产品类型LED雷达感应灯规模（2021-2026）&amp;（万元）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中国市场不同产品类型LED雷达感应灯规模市场份额（2021-2026）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中国市场不同产品类型LED雷达感应灯规模预测（2027-2032）&amp;（万元）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中国市场不同产品类型LED雷达感应灯规模市场份额预测（2027-2032）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中国市场不同应用LED雷达感应灯销量（2021-2026）&amp;（千支）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68： 中国市场不同应用LED雷达感应灯销量市场份额（2021-2026）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中国市场不同应用LED雷达感应灯销量预测（2027-2032）&amp;（千支）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70： 中国市场不同应用LED雷达感应灯销量市场份额预测（2027-2032）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中国市场不同应用LED雷达感应灯规模（2021-2026）&amp;（万元）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中国市场不同应用LED雷达感应灯规模市场份额（2021-2026）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中国市场不同应用LED雷达感应灯规模预测（2027-2032）&amp;（万元）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中国市场不同应用LED雷达感应灯规模市场份额预测（2027-2032）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LED雷达感应灯行业发展分析---发展趋势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LED雷达感应灯行业发展分析---厂商壁垒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LED雷达感应灯行业发展分析---驱动因素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LED雷达感应灯行业发展分析---制约因素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LED雷达感应灯行业相关重点政策一览</w:t>
      </w:r>
      <w:r>
        <w:rPr>
          <w:rFonts w:hint="eastAsia"/>
        </w:rPr>
        <w:br/>
      </w:r>
      <w:r>
        <w:rPr>
          <w:rFonts w:hint="eastAsia"/>
        </w:rPr>
        <w:t>　　表 80： LED雷达感应灯行业供应链分析</w:t>
      </w:r>
      <w:r>
        <w:rPr>
          <w:rFonts w:hint="eastAsia"/>
        </w:rPr>
        <w:br/>
      </w:r>
      <w:r>
        <w:rPr>
          <w:rFonts w:hint="eastAsia"/>
        </w:rPr>
        <w:t>　　表 81： LED雷达感应灯上游原料供应商</w:t>
      </w:r>
      <w:r>
        <w:rPr>
          <w:rFonts w:hint="eastAsia"/>
        </w:rPr>
        <w:br/>
      </w:r>
      <w:r>
        <w:rPr>
          <w:rFonts w:hint="eastAsia"/>
        </w:rPr>
        <w:t>　　表 82： LED雷达感应灯行业主要下游客户</w:t>
      </w:r>
      <w:r>
        <w:rPr>
          <w:rFonts w:hint="eastAsia"/>
        </w:rPr>
        <w:br/>
      </w:r>
      <w:r>
        <w:rPr>
          <w:rFonts w:hint="eastAsia"/>
        </w:rPr>
        <w:t>　　表 83： LED雷达感应灯典型经销商</w:t>
      </w:r>
      <w:r>
        <w:rPr>
          <w:rFonts w:hint="eastAsia"/>
        </w:rPr>
        <w:br/>
      </w:r>
      <w:r>
        <w:rPr>
          <w:rFonts w:hint="eastAsia"/>
        </w:rPr>
        <w:t>　　表 84： 中国LED雷达感应灯产量、销量、进口量及出口量（2021-2026）&amp;（千支）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85： 中国LED雷达感应灯产量、销量、进口量及出口量预测（2027-2032）&amp;（千支）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86： 中国市场LED雷达感应灯主要进口来源</w:t>
      </w:r>
      <w:r>
        <w:rPr>
          <w:rFonts w:hint="eastAsia"/>
        </w:rPr>
        <w:br/>
      </w:r>
      <w:r>
        <w:rPr>
          <w:rFonts w:hint="eastAsia"/>
        </w:rPr>
        <w:t>　　表 87： 中国市场LED雷达感应灯主要出口目的地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LED雷达感应灯产品图片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中国不同产品类型LED雷达感应灯市场规模市场份额2025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球泡灯产品图片</w:t>
      </w:r>
      <w:r>
        <w:rPr>
          <w:rFonts w:hint="eastAsia"/>
        </w:rPr>
        <w:br/>
      </w:r>
      <w:r>
        <w:rPr>
          <w:rFonts w:hint="eastAsia"/>
        </w:rPr>
        <w:t>　　图 4： 灯管产品图片</w:t>
      </w:r>
      <w:r>
        <w:rPr>
          <w:rFonts w:hint="eastAsia"/>
        </w:rPr>
        <w:br/>
      </w:r>
      <w:r>
        <w:rPr>
          <w:rFonts w:hint="eastAsia"/>
        </w:rPr>
        <w:t>　　图 5： 灯杯产品图片</w:t>
      </w:r>
      <w:r>
        <w:rPr>
          <w:rFonts w:hint="eastAsia"/>
        </w:rPr>
        <w:br/>
      </w:r>
      <w:r>
        <w:rPr>
          <w:rFonts w:hint="eastAsia"/>
        </w:rPr>
        <w:t>　　图 6： 中国不同应用LED雷达感应灯市场份额2025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工业照明</w:t>
      </w:r>
      <w:r>
        <w:rPr>
          <w:rFonts w:hint="eastAsia"/>
        </w:rPr>
        <w:br/>
      </w:r>
      <w:r>
        <w:rPr>
          <w:rFonts w:hint="eastAsia"/>
        </w:rPr>
        <w:t>　　图 8： 公共照明</w:t>
      </w:r>
      <w:r>
        <w:rPr>
          <w:rFonts w:hint="eastAsia"/>
        </w:rPr>
        <w:br/>
      </w:r>
      <w:r>
        <w:rPr>
          <w:rFonts w:hint="eastAsia"/>
        </w:rPr>
        <w:t>　　图 9： 家居照明</w:t>
      </w:r>
      <w:r>
        <w:rPr>
          <w:rFonts w:hint="eastAsia"/>
        </w:rPr>
        <w:br/>
      </w:r>
      <w:r>
        <w:rPr>
          <w:rFonts w:hint="eastAsia"/>
        </w:rPr>
        <w:t>　　图 10： 商业照明</w:t>
      </w:r>
      <w:r>
        <w:rPr>
          <w:rFonts w:hint="eastAsia"/>
        </w:rPr>
        <w:br/>
      </w:r>
      <w:r>
        <w:rPr>
          <w:rFonts w:hint="eastAsia"/>
        </w:rPr>
        <w:t>　　图 11： 中国市场LED雷达感应灯市场规模，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中国市场LED雷达感应灯收入及增长率（2021-2032）&amp;（万元）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中国市场LED雷达感应灯销量及增长率（2021-2032）&amp;（千支）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2025年中国市场主要厂商LED雷达感应灯销量市场份额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2025年中国市场主要厂商LED雷达感应灯收入市场份额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2025年中国市场前五大厂商LED雷达感应灯市场份额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2025年中国市场LED雷达感应灯第一梯队、第二梯队和第三梯队厂商（品牌）及市场份额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中国市场不同产品类型LED雷达感应灯价格走势（2021-2032）&amp;（元/支）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19： 中国市场不同应用LED雷达感应灯价格走势（2021-2032）&amp;（元/支）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20： LED雷达感应灯中国企业SWOT分析</w:t>
      </w:r>
      <w:r>
        <w:rPr>
          <w:rFonts w:hint="eastAsia"/>
        </w:rPr>
        <w:br/>
      </w:r>
      <w:r>
        <w:rPr>
          <w:rFonts w:hint="eastAsia"/>
        </w:rPr>
        <w:t>　　图 21： LED雷达感应灯产业链</w:t>
      </w:r>
      <w:r>
        <w:rPr>
          <w:rFonts w:hint="eastAsia"/>
        </w:rPr>
        <w:br/>
      </w:r>
      <w:r>
        <w:rPr>
          <w:rFonts w:hint="eastAsia"/>
        </w:rPr>
        <w:t>　　图 22： LED雷达感应灯行业采购模式分析</w:t>
      </w:r>
      <w:r>
        <w:rPr>
          <w:rFonts w:hint="eastAsia"/>
        </w:rPr>
        <w:br/>
      </w:r>
      <w:r>
        <w:rPr>
          <w:rFonts w:hint="eastAsia"/>
        </w:rPr>
        <w:t>　　图 23： LED雷达感应灯行业生产模式分析</w:t>
      </w:r>
      <w:r>
        <w:rPr>
          <w:rFonts w:hint="eastAsia"/>
        </w:rPr>
        <w:br/>
      </w:r>
      <w:r>
        <w:rPr>
          <w:rFonts w:hint="eastAsia"/>
        </w:rPr>
        <w:t>　　图 24： LED雷达感应灯行业销售模式分析</w:t>
      </w:r>
      <w:r>
        <w:rPr>
          <w:rFonts w:hint="eastAsia"/>
        </w:rPr>
        <w:br/>
      </w:r>
      <w:r>
        <w:rPr>
          <w:rFonts w:hint="eastAsia"/>
        </w:rPr>
        <w:t>　　图 25： 中国LED雷达感应灯产能、产量、产能利用率及发展趋势（2021-2032）&amp;（千支）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中国LED雷达感应灯产量、市场需求量及发展趋势（2021-2032）&amp;（千支）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35905b5154fc3" w:history="1">
        <w:r>
          <w:rPr>
            <w:rStyle w:val="Hyperlink"/>
          </w:rPr>
          <w:t>2026-2032年中国LED雷达感应灯行业现状及市场前景预测报告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35905b5154fc3" w:history="1">
        <w:r>
          <w:rPr>
            <w:rStyle w:val="Hyperlink"/>
          </w:rPr>
          <w:t>https://www.20087.com/2/69/LEDLeiDaGanYingDengFaZhanQianJing.html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热点：雷达感应灯怎么接线、LED雷达感应灯原理、led智能感应灯、LED雷达感应灯管、雷达感应灯、LED雷达感应灯里面的感应器在哪里、雷达感应led灯改常亮的接法、LED雷达感应灯维修、微波雷达感应led灯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6fec240634297" w:history="1">
      <w:r>
        <w:rPr>
          <w:rStyle w:val="Hyperlink"/>
        </w:rPr>
        <w:t>2026-2032年中国LED雷达感应灯行业现状及市场前景预测报告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LEDLeiDaGanYingDengFaZhanQianJing.html" TargetMode="External" Id="Re9135905b515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LEDLeiDaGanYingDengFaZhanQianJing.html" TargetMode="External" Id="R01b6fec24063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2026-01-19T07:12:54Z</dcterms:created>
  <dcterms:modified xsi:type="dcterms:W3CDTF">2026-01-19T08:12:54Z</dcterms:modified>
  <dc:subject>2026-2032年中国LED雷达感应灯行业现状及市场前景预测报告</dc:subject>
  <dc:title>2026-2032年中国LED雷达感应灯行业现状及市场前景预测报告</dc:title>
  <cp:keywords>2026-2032年中国LED雷达感应灯行业现状及市场前景预测报告</cp:keywords>
  <dc:description>2026-2032年中国LED雷达感应灯行业现状及市场前景预测报告</dc:description>
</cp:coreProperties>
</file>