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48ca7ef5049fd" w:history="1">
              <w:r>
                <w:rPr>
                  <w:rStyle w:val="Hyperlink"/>
                </w:rPr>
                <w:t>2025-2031年全球与中国在线流媒体服务行业市场调研及发展前景预测报告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48ca7ef5049fd" w:history="1">
              <w:r>
                <w:rPr>
                  <w:rStyle w:val="Hyperlink"/>
                </w:rPr>
                <w:t>2025-2031年全球与中国在线流媒体服务行业市场调研及发展前景预测报告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48ca7ef5049fd" w:history="1">
                <w:r>
                  <w:rPr>
                    <w:rStyle w:val="Hyperlink"/>
                  </w:rPr>
                  <w:t>https://www.20087.com/2/59/ZaiXianLiuMeiTiFuWuDeQianJingQuShi.html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流媒体服务已经成为娱乐产业的重要组成部分，改变了人们消费音乐、电影、电视节目和其他多媒体内容的方式。得益于宽带互联网的普及和移动设备的广泛应用，在线流媒体服务在全球范围内迅速扩展。用户不再受限于传统广播电视的时间表或物理介质，而是可以在任何时间、地点享受个性化的内容推荐和服务。各大平台之间的竞争也催生了原创内容的大规模投资，进一步丰富了用户的观看体验。同时，技术进步使得视频压缩技术和传输协议不断优化，确保了高质量的视听效果和流畅的播放体验。</w:t>
      </w:r>
      <w:r>
        <w:rPr>
          <w:rFonts w:hint="eastAsia"/>
        </w:rPr>
        <w:br/>
      </w:r>
      <w:r>
        <w:rPr>
          <w:rFonts w:hint="eastAsia"/>
        </w:rPr>
        <w:t>　　未来，在线流媒体服务将继续受到技术创新的影响，例如5G网络带来的超低延迟和超高带宽将进一步提升用户体验。人工智能和机器学习的应用也将增强内容发现机制，使推荐系统更加精准。然而，随着市场的饱和和用户增长放缓，行业内的竞争将转向服务质量、内容差异化和成本控制等方面。版权问题和数据隐私保护依然是平台需要持续关注的重点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48ca7ef5049fd" w:history="1">
        <w:r>
          <w:rPr>
            <w:rStyle w:val="Hyperlink"/>
          </w:rPr>
          <w:t>2025-2031年全球与中国在线流媒体服务行业市场调研及发展前景预测报告</w:t>
        </w:r>
      </w:hyperlink>
      <w:r>
        <w:rPr>
          <w:rFonts w:hint="eastAsia"/>
        </w:rPr>
        <w:t>》通过丰富的数据与专业分析，深入揭示了在线流媒体服务行业的产业链结构、市场规模与需求现状，并对在线流媒体服务价格动态进行了细致探讨。在线流媒体服务报告客观呈现了在线流媒体服务行业的发展状况，科学预测了市场前景与趋势。在竞争格局方面，在线流媒体服务报告聚焦于重点企业，全面分析了在线流媒体服务市场竞争、集中度及品牌影响力。同时，进一步细分了市场，挖掘了在线流媒体服务各细分领域的增长潜力。在线流媒体服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在线流媒体服务市场概述</w:t>
      </w:r>
      <w:r>
        <w:rPr>
          <w:rFonts w:hint="eastAsia"/>
        </w:rPr>
        <w:br/>
      </w:r>
      <w:r>
        <w:rPr>
          <w:rFonts w:hint="eastAsia"/>
        </w:rPr>
        <w:t>　　1.1 在线流媒体服务市场概述</w:t>
      </w:r>
      <w:r>
        <w:rPr>
          <w:rFonts w:hint="eastAsia"/>
        </w:rPr>
        <w:br/>
      </w:r>
      <w:r>
        <w:rPr>
          <w:rFonts w:hint="eastAsia"/>
        </w:rPr>
        <w:t>　　1.2 不同产品类型在线流媒体服务分析</w:t>
      </w:r>
      <w:r>
        <w:rPr>
          <w:rFonts w:hint="eastAsia"/>
        </w:rPr>
        <w:br/>
      </w:r>
      <w:r>
        <w:rPr>
          <w:rFonts w:hint="eastAsia"/>
        </w:rPr>
        <w:t>　　　　1.2.1 在线视频流媒体</w:t>
      </w:r>
      <w:r>
        <w:rPr>
          <w:rFonts w:hint="eastAsia"/>
        </w:rPr>
        <w:br/>
      </w:r>
      <w:r>
        <w:rPr>
          <w:rFonts w:hint="eastAsia"/>
        </w:rPr>
        <w:t>　　　　1.2.2 在线音乐流媒体</w:t>
      </w:r>
      <w:r>
        <w:rPr>
          <w:rFonts w:hint="eastAsia"/>
        </w:rPr>
        <w:br/>
      </w:r>
      <w:r>
        <w:rPr>
          <w:rFonts w:hint="eastAsia"/>
        </w:rPr>
        <w:t>　　1.3 全球市场不同产品类型在线流媒体服务销售额对比（2020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全球不同产品类型在线流媒体服务销售额及市场份额（2020-2025）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全球不同产品类型在线流媒体服务销售额预测（2026-2031）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中国不同产品类型在线流媒体服务销售额及市场份额（2020-2025）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中国不同产品类型在线流媒体服务销售额预测（2026-2031）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从不同应用，在线流媒体服务主要包括如下几个方面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电视</w:t>
      </w:r>
      <w:r>
        <w:rPr>
          <w:rFonts w:hint="eastAsia"/>
        </w:rPr>
        <w:br/>
      </w:r>
      <w:r>
        <w:rPr>
          <w:rFonts w:hint="eastAsia"/>
        </w:rPr>
        <w:t>　　　　2.1.2 互联网</w:t>
      </w:r>
      <w:r>
        <w:rPr>
          <w:rFonts w:hint="eastAsia"/>
        </w:rPr>
        <w:br/>
      </w:r>
      <w:r>
        <w:rPr>
          <w:rFonts w:hint="eastAsia"/>
        </w:rPr>
        <w:t>　　　　2.1.3 移动电话</w:t>
      </w:r>
      <w:r>
        <w:rPr>
          <w:rFonts w:hint="eastAsia"/>
        </w:rPr>
        <w:br/>
      </w:r>
      <w:r>
        <w:rPr>
          <w:rFonts w:hint="eastAsia"/>
        </w:rPr>
        <w:t>　　2.2 全球市场不同应用在线流媒体服务销售额对比（2020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全球不同应用在线流媒体服务销售额及市场份额（2020-2025）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全球不同应用在线流媒体服务销售额预测（2026-2031）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中国不同应用在线流媒体服务销售额及市场份额（2020-2025）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中国不同应用在线流媒体服务销售额预测（2026-2031）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全球在线流媒体服务主要地区分析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全球主要地区在线流媒体服务市场规模分析：2020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全球主要地区在线流媒体服务销售额及份额（2020-2025年）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全球主要地区在线流媒体服务销售额及份额预测（2026-2031）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印度在线流媒体服务销售额及预测（2020-2031）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全球主要企业在线流媒体服务销售额及市场份额</w:t>
      </w:r>
      <w:r>
        <w:rPr>
          <w:rFonts w:hint="eastAsia"/>
        </w:rPr>
        <w:br/>
      </w:r>
      <w:r>
        <w:rPr>
          <w:rFonts w:hint="eastAsia"/>
        </w:rPr>
        <w:t>　　4.2 全球在线流媒体服务主要企业竞争态势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在线流媒体服务行业集中度分析：2024年全球Top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全球在线流媒体服务第一梯队、第二梯队和第三梯队企业及市场份额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2024年全球主要厂商在线流媒体服务收入排名</w:t>
      </w:r>
      <w:r>
        <w:rPr>
          <w:rFonts w:hint="eastAsia"/>
        </w:rPr>
        <w:br/>
      </w:r>
      <w:r>
        <w:rPr>
          <w:rFonts w:hint="eastAsia"/>
        </w:rPr>
        <w:t>　　4.4 全球主要厂商在线流媒体服务总部及市场区域分布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全球主要厂商在线流媒体服务产品类型及应用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全球主要厂商在线流媒体服务商业化日期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在线流媒体服务全球领先企业SWOT分析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中国市场在线流媒体服务主要企业分析</w:t>
      </w:r>
      <w:r>
        <w:rPr>
          <w:rFonts w:hint="eastAsia"/>
        </w:rPr>
        <w:br/>
      </w:r>
      <w:r>
        <w:rPr>
          <w:rFonts w:hint="eastAsia"/>
        </w:rPr>
        <w:t>　　5.1 中国在线流媒体服务销售额及市场份额（2020-2025）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中国在线流媒体服务Top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在线流媒体服务行业发展机遇及主要驱动因素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在线流媒体服务行业发展面临的风险</w:t>
      </w:r>
      <w:r>
        <w:rPr>
          <w:rFonts w:hint="eastAsia"/>
        </w:rPr>
        <w:br/>
      </w:r>
      <w:r>
        <w:rPr>
          <w:rFonts w:hint="eastAsia"/>
        </w:rPr>
        <w:t>　　7.3 在线流媒体服务行业政策分析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[~中智~林]研究方法与数据来源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在线视频流媒体主要企业列表</w:t>
      </w:r>
      <w:r>
        <w:rPr>
          <w:rFonts w:hint="eastAsia"/>
        </w:rPr>
        <w:br/>
      </w:r>
      <w:r>
        <w:rPr>
          <w:rFonts w:hint="eastAsia"/>
        </w:rPr>
        <w:t>　　表 2： 在线音乐流媒体主要企业列表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全球市场不同产品类型在线流媒体服务销售额及增长率对比（2020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全球不同产品类型在线流媒体服务销售额列表（2020-2025）&amp;（百万美元）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全球不同产品类型在线流媒体服务销售额市场份额列表（2020-2025）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全球不同产品类型在线流媒体服务销售额预测（2026-2031）&amp;（百万美元）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全球不同产品类型在线流媒体服务销售额市场份额预测（2026-2031）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中国不同产品类型在线流媒体服务销售额列表（2020-2025）&amp;（百万美元）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中国不同产品类型在线流媒体服务销售额市场份额列表（2020-2025）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中国不同产品类型在线流媒体服务销售额预测（2026-2031）&amp;（百万美元）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中国不同产品类型在线流媒体服务销售额市场份额预测（2026-2031）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全球市场不同应用在线流媒体服务销售额及增长率对比（2020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全球不同应用在线流媒体服务销售额列表（2020-2025）&amp;（百万美元）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全球不同应用在线流媒体服务销售额市场份额列表（2020-2025）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全球不同应用在线流媒体服务销售额预测（2026-2031）&amp;（百万美元）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全球不同应用在线流媒体服务市场份额预测（2026-2031）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中国不同应用在线流媒体服务销售额列表（2020-2025）&amp;（百万美元）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中国不同应用在线流媒体服务销售额市场份额列表（2020-2025）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中国不同应用在线流媒体服务销售额预测（2026-2031）&amp;（百万美元）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中国不同应用在线流媒体服务销售额市场份额预测（2026-2031）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全球主要地区在线流媒体服务销售额：（2020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全球主要地区在线流媒体服务销售额列表（2020-2025年）&amp;（百万美元）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全球主要地区在线流媒体服务销售额及份额列表（2020-2025年）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全球主要地区在线流媒体服务销售额列表预测（2026-2031）&amp;（百万美元）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全球主要地区在线流媒体服务销售额及份额列表预测（2026-2031）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全球主要企业在线流媒体服务销售额（2020-2025）&amp;（百万美元）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全球主要企业在线流媒体服务销售额份额对比（2020-2025）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2024年全球在线流媒体服务主要厂商市场地位（第一梯队、第二梯队和第三梯队）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2024年全球主要厂商在线流媒体服务收入排名（百万美元）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全球主要厂商在线流媒体服务总部及市场区域分布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全球主要厂商在线流媒体服务产品类型及应用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全球主要厂商在线流媒体服务商业化日期</w:t>
      </w:r>
      <w:r>
        <w:rPr>
          <w:rFonts w:hint="eastAsia"/>
        </w:rPr>
        <w:br/>
      </w:r>
      <w:r>
        <w:rPr>
          <w:rFonts w:hint="eastAsia"/>
        </w:rPr>
        <w:t>　　表 33： 全球在线流媒体服务市场投资、并购等现状分析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中国主要企业在线流媒体服务销售额列表（2020-2025）&amp;（百万美元）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中国主要企业在线流媒体服务销售额份额对比（2020-2025）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重点企业（10）公司信息、总部、在线流媒体服务市场地位以及主要的竞争对手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在线流媒体服务产品及服务介绍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在线流媒体服务收入及毛利率（2020-2025）&amp;（百万美元）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在线流媒体服务行业发展机遇及主要驱动因素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在线流媒体服务行业发展面临的风险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在线流媒体服务行业政策分析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在线流媒体服务产品图片</w:t>
      </w:r>
      <w:r>
        <w:rPr>
          <w:rFonts w:hint="eastAsia"/>
        </w:rPr>
        <w:br/>
      </w:r>
      <w:r>
        <w:rPr>
          <w:rFonts w:hint="eastAsia"/>
        </w:rPr>
        <w:t>　　图 2： 全球市场在线流媒体服务市场规模（销售额），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全球在线流媒体服务市场销售额预测：（百万美元）&amp;（2020-2031）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中国市场在线流媒体服务销售额及未来趋势（2020-2031）&amp;（百万美元）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在线视频流媒体 产品图片</w:t>
      </w:r>
      <w:r>
        <w:rPr>
          <w:rFonts w:hint="eastAsia"/>
        </w:rPr>
        <w:br/>
      </w:r>
      <w:r>
        <w:rPr>
          <w:rFonts w:hint="eastAsia"/>
        </w:rPr>
        <w:t>　　图 6： 全球在线视频流媒体规模及增长率（2020-2031）&amp;（百万美元）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在线音乐流媒体产品图片</w:t>
      </w:r>
      <w:r>
        <w:rPr>
          <w:rFonts w:hint="eastAsia"/>
        </w:rPr>
        <w:br/>
      </w:r>
      <w:r>
        <w:rPr>
          <w:rFonts w:hint="eastAsia"/>
        </w:rPr>
        <w:t>　　图 8： 全球在线音乐流媒体规模及增长率（2020-2031）&amp;（百万美元）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全球不同产品类型在线流媒体服务市场份额2024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全球不同产品类型在线流媒体服务市场份额2020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全球不同产品类型在线流媒体服务市场份额预测2025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中国不同产品类型在线流媒体服务市场份额2020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中国不同产品类型在线流媒体服务市场份额预测2025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电视</w:t>
      </w:r>
      <w:r>
        <w:rPr>
          <w:rFonts w:hint="eastAsia"/>
        </w:rPr>
        <w:br/>
      </w:r>
      <w:r>
        <w:rPr>
          <w:rFonts w:hint="eastAsia"/>
        </w:rPr>
        <w:t>　　图 15： 互联网</w:t>
      </w:r>
      <w:r>
        <w:rPr>
          <w:rFonts w:hint="eastAsia"/>
        </w:rPr>
        <w:br/>
      </w:r>
      <w:r>
        <w:rPr>
          <w:rFonts w:hint="eastAsia"/>
        </w:rPr>
        <w:t>　　图 16： 移动电话</w:t>
      </w:r>
      <w:r>
        <w:rPr>
          <w:rFonts w:hint="eastAsia"/>
        </w:rPr>
        <w:br/>
      </w:r>
      <w:r>
        <w:rPr>
          <w:rFonts w:hint="eastAsia"/>
        </w:rPr>
        <w:t>　　图 17： 全球不同应用在线流媒体服务市场份额2024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全球不同应用在线流媒体服务市场份额2020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全球主要地区在线流媒体服务销售额市场份额（2020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印度在线流媒体服务销售额及预测（2020-2031）&amp;（百万美元）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2024年全球前五大厂商在线流媒体服务市场份额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2024年全球在线流媒体服务第一梯队、第二梯队和第三梯队厂商及市场份额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在线流媒体服务全球领先企业SWOT分析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2024年中国排名前三和前五在线流媒体服务企业市场份额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48ca7ef5049fd" w:history="1">
        <w:r>
          <w:rPr>
            <w:rStyle w:val="Hyperlink"/>
          </w:rPr>
          <w:t>2025-2031年全球与中国在线流媒体服务行业市场调研及发展前景预测报告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48ca7ef5049fd" w:history="1">
        <w:r>
          <w:rPr>
            <w:rStyle w:val="Hyperlink"/>
          </w:rPr>
          <w:t>https://www.20087.com/2/59/ZaiXianLiuMeiTiFuWuDeQianJingQuShi.html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b3be5a364207" w:history="1">
      <w:r>
        <w:rPr>
          <w:rStyle w:val="Hyperlink"/>
        </w:rPr>
        <w:t>2025-2031年全球与中国在线流媒体服务行业市场调研及发展前景预测报告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aiXianLiuMeiTiFuWuDeQianJingQuShi.html" TargetMode="External" Id="R95048ca7ef50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aiXianLiuMeiTiFuWuDeQianJingQuShi.html" TargetMode="External" Id="R990ab3be5a36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2025-01-05T23:08:11Z</dcterms:created>
  <dcterms:modified xsi:type="dcterms:W3CDTF">2025-01-06T00:08:11Z</dcterms:modified>
  <dc:subject>2025-2031年全球与中国在线流媒体服务行业市场调研及发展前景预测报告</dc:subject>
  <dc:title>2025-2031年全球与中国在线流媒体服务行业市场调研及发展前景预测报告</dc:title>
  <cp:keywords>2025-2031年全球与中国在线流媒体服务行业市场调研及发展前景预测报告</cp:keywords>
  <dc:description>2025-2031年全球与中国在线流媒体服务行业市场调研及发展前景预测报告</dc:description>
</cp:coreProperties>
</file>