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717567c2c4b03" w:history="1">
              <w:r>
                <w:rPr>
                  <w:rStyle w:val="Hyperlink"/>
                </w:rPr>
                <w:t>2025-2031年中国有线电视运营商市场现状深度调研与发展趋势预测报告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717567c2c4b03" w:history="1">
              <w:r>
                <w:rPr>
                  <w:rStyle w:val="Hyperlink"/>
                </w:rPr>
                <w:t>2025-2031年中国有线电视运营商市场现状深度调研与发展趋势预测报告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717567c2c4b03" w:history="1">
                <w:r>
                  <w:rPr>
                    <w:rStyle w:val="Hyperlink"/>
                  </w:rPr>
                  <w:t>https://www.20087.com/2/99/YouXianDianShiYunYingShangFaZhanQuShiFenXi.html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运营商面临着来自网络视频服务的巨大挑战。近年来，随着互联网宽带的普及和流媒体服务的兴起，有线电视的传统业务模式受到冲击，导致用户数量持续下降。从财务数据来看，有线电视运营商的营收和利润呈现下滑趋势。为了应对这一挑战，部分运营商开始转向提供综合服务，包括宽带接入、电话服务和家庭安全等增值服务，以此来吸引和保留客户。</w:t>
      </w:r>
      <w:r>
        <w:rPr>
          <w:rFonts w:hint="eastAsia"/>
        </w:rPr>
        <w:br/>
      </w:r>
      <w:r>
        <w:rPr>
          <w:rFonts w:hint="eastAsia"/>
        </w:rPr>
        <w:t>　　未来，有线电视运营商将更加注重业务转型和技术创新。一方面，随着5G和光纤技术的发展，运营商将加大投入，升级网络基础设施，以提供更高速的互联网接入服务。另一方面，运营商将更加注重与内容提供商的合作，提供多样化的流媒体服务选项，以满足消费者对高质量内容的需求。此外，运营商还需要加强用户体验和服务质量，通过智能化的服务平台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717567c2c4b03" w:history="1">
        <w:r>
          <w:rPr>
            <w:rStyle w:val="Hyperlink"/>
          </w:rPr>
          <w:t>2025-2031年中国有线电视运营商市场现状深度调研与发展趋势预测报告</w:t>
        </w:r>
      </w:hyperlink>
      <w:r>
        <w:rPr>
          <w:rFonts w:hint="eastAsia"/>
        </w:rPr>
        <w:t>》系统分析了有线电视运营商行业的市场规模、市场需求及价格波动，深入探讨了有线电视运营商产业链关键环节及各细分市场特点。报告基于权威数据，科学预测了有线电视运营商市场前景与发展趋势，同时评估了有线电视运营商重点企业的经营状况，包括品牌影响力、市场集中度及竞争格局。通过SWOT分析，报告揭示了有线电视运营商行业面临的风险与机遇，为有线电视运营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2025年中国有线电视运营商行业运行状况分析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二、行业内主要企业和市场份额</w:t>
      </w:r>
      <w:r>
        <w:rPr>
          <w:rFonts w:hint="eastAsia"/>
        </w:rPr>
        <w:br/>
      </w:r>
      <w:r>
        <w:rPr>
          <w:rFonts w:hint="eastAsia"/>
        </w:rPr>
        <w:t>　　　　三、分布状况分析</w:t>
      </w:r>
      <w:r>
        <w:rPr>
          <w:rFonts w:hint="eastAsia"/>
        </w:rPr>
        <w:br/>
      </w:r>
      <w:r>
        <w:rPr>
          <w:rFonts w:hint="eastAsia"/>
        </w:rPr>
        <w:t>　　第二节 2025年中国有线电视运营商行业供给分析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五、供应商的议价能力</w:t>
      </w:r>
      <w:r>
        <w:rPr>
          <w:rFonts w:hint="eastAsia"/>
        </w:rPr>
        <w:br/>
      </w:r>
      <w:r>
        <w:rPr>
          <w:rFonts w:hint="eastAsia"/>
        </w:rPr>
        <w:t>　　第三节 2025年中国有线电视运营商行业需求分析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五、消费者的议价能力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有线电视运营商行业竞争分析</w:t>
      </w:r>
      <w:r>
        <w:rPr>
          <w:rFonts w:hint="eastAsia"/>
        </w:rPr>
        <w:br/>
      </w:r>
      <w:r>
        <w:rPr>
          <w:rFonts w:hint="eastAsia"/>
        </w:rPr>
        <w:t>　　第一节 2025年中国IPTV市场竞争综述</w:t>
      </w:r>
      <w:r>
        <w:rPr>
          <w:rFonts w:hint="eastAsia"/>
        </w:rPr>
        <w:br/>
      </w:r>
      <w:r>
        <w:rPr>
          <w:rFonts w:hint="eastAsia"/>
        </w:rPr>
        <w:t>　　　　一、运营商竞争格局概述</w:t>
      </w:r>
      <w:r>
        <w:rPr>
          <w:rFonts w:hint="eastAsia"/>
        </w:rPr>
        <w:br/>
      </w:r>
      <w:r>
        <w:rPr>
          <w:rFonts w:hint="eastAsia"/>
        </w:rPr>
        <w:t>　　　　二、内容提供商之间的竞争分析</w:t>
      </w:r>
      <w:r>
        <w:rPr>
          <w:rFonts w:hint="eastAsia"/>
        </w:rPr>
        <w:br/>
      </w:r>
      <w:r>
        <w:rPr>
          <w:rFonts w:hint="eastAsia"/>
        </w:rPr>
        <w:t>　　　　三、电信运营商、广电运营商的SWOT分析</w:t>
      </w:r>
      <w:r>
        <w:rPr>
          <w:rFonts w:hint="eastAsia"/>
        </w:rPr>
        <w:br/>
      </w:r>
      <w:r>
        <w:rPr>
          <w:rFonts w:hint="eastAsia"/>
        </w:rPr>
        <w:t>　　　　　　（一）电信广电在IPTV市场上的优劣势</w:t>
      </w:r>
      <w:r>
        <w:rPr>
          <w:rFonts w:hint="eastAsia"/>
        </w:rPr>
        <w:br/>
      </w:r>
      <w:r>
        <w:rPr>
          <w:rFonts w:hint="eastAsia"/>
        </w:rPr>
        <w:t>　　　　　　（二）电信广电各自面临的威胁</w:t>
      </w:r>
      <w:r>
        <w:rPr>
          <w:rFonts w:hint="eastAsia"/>
        </w:rPr>
        <w:br/>
      </w:r>
      <w:r>
        <w:rPr>
          <w:rFonts w:hint="eastAsia"/>
        </w:rPr>
        <w:t>　　　　　　（三）电信广电携手IPTV、互补共赢的合作机会</w:t>
      </w:r>
      <w:r>
        <w:rPr>
          <w:rFonts w:hint="eastAsia"/>
        </w:rPr>
        <w:br/>
      </w:r>
      <w:r>
        <w:rPr>
          <w:rFonts w:hint="eastAsia"/>
        </w:rPr>
        <w:t>　　　　四、电信运营商与广电运营商的竞争分析</w:t>
      </w:r>
      <w:r>
        <w:rPr>
          <w:rFonts w:hint="eastAsia"/>
        </w:rPr>
        <w:br/>
      </w:r>
      <w:r>
        <w:rPr>
          <w:rFonts w:hint="eastAsia"/>
        </w:rPr>
        <w:t>　　第二节 2025年中国数字电视在未来的市场竞争分析</w:t>
      </w:r>
      <w:r>
        <w:rPr>
          <w:rFonts w:hint="eastAsia"/>
        </w:rPr>
        <w:br/>
      </w:r>
      <w:r>
        <w:rPr>
          <w:rFonts w:hint="eastAsia"/>
        </w:rPr>
        <w:t>　　　　一、IPTV与“数字电视”的异同</w:t>
      </w:r>
      <w:r>
        <w:rPr>
          <w:rFonts w:hint="eastAsia"/>
        </w:rPr>
        <w:br/>
      </w:r>
      <w:r>
        <w:rPr>
          <w:rFonts w:hint="eastAsia"/>
        </w:rPr>
        <w:t>　　　　　　（一）技术体系</w:t>
      </w:r>
      <w:r>
        <w:rPr>
          <w:rFonts w:hint="eastAsia"/>
        </w:rPr>
        <w:br/>
      </w:r>
      <w:r>
        <w:rPr>
          <w:rFonts w:hint="eastAsia"/>
        </w:rPr>
        <w:t>　　　　　　（二）业务内容</w:t>
      </w:r>
      <w:r>
        <w:rPr>
          <w:rFonts w:hint="eastAsia"/>
        </w:rPr>
        <w:br/>
      </w:r>
      <w:r>
        <w:rPr>
          <w:rFonts w:hint="eastAsia"/>
        </w:rPr>
        <w:t>　　　　　　（三）主要优势</w:t>
      </w:r>
      <w:r>
        <w:rPr>
          <w:rFonts w:hint="eastAsia"/>
        </w:rPr>
        <w:br/>
      </w:r>
      <w:r>
        <w:rPr>
          <w:rFonts w:hint="eastAsia"/>
        </w:rPr>
        <w:t>　　　　　　（四）用户群</w:t>
      </w:r>
      <w:r>
        <w:rPr>
          <w:rFonts w:hint="eastAsia"/>
        </w:rPr>
        <w:br/>
      </w:r>
      <w:r>
        <w:rPr>
          <w:rFonts w:hint="eastAsia"/>
        </w:rPr>
        <w:t>　　　　　　（五）趋势预测</w:t>
      </w:r>
      <w:r>
        <w:rPr>
          <w:rFonts w:hint="eastAsia"/>
        </w:rPr>
        <w:br/>
      </w:r>
      <w:r>
        <w:rPr>
          <w:rFonts w:hint="eastAsia"/>
        </w:rPr>
        <w:t>　　　　二、目标客户竞争分析</w:t>
      </w:r>
      <w:r>
        <w:rPr>
          <w:rFonts w:hint="eastAsia"/>
        </w:rPr>
        <w:br/>
      </w:r>
      <w:r>
        <w:rPr>
          <w:rFonts w:hint="eastAsia"/>
        </w:rPr>
        <w:t>　　　　三、业务/内容竞争分析</w:t>
      </w:r>
      <w:r>
        <w:rPr>
          <w:rFonts w:hint="eastAsia"/>
        </w:rPr>
        <w:br/>
      </w:r>
      <w:r>
        <w:rPr>
          <w:rFonts w:hint="eastAsia"/>
        </w:rPr>
        <w:t>　　　　四、运营系统竞争分析</w:t>
      </w:r>
      <w:r>
        <w:rPr>
          <w:rFonts w:hint="eastAsia"/>
        </w:rPr>
        <w:br/>
      </w:r>
      <w:r>
        <w:rPr>
          <w:rFonts w:hint="eastAsia"/>
        </w:rPr>
        <w:t>　　　　　　（一）运营机制</w:t>
      </w:r>
      <w:r>
        <w:rPr>
          <w:rFonts w:hint="eastAsia"/>
        </w:rPr>
        <w:br/>
      </w:r>
      <w:r>
        <w:rPr>
          <w:rFonts w:hint="eastAsia"/>
        </w:rPr>
        <w:t>　　　　　　（二）业务支撑软件</w:t>
      </w:r>
      <w:r>
        <w:rPr>
          <w:rFonts w:hint="eastAsia"/>
        </w:rPr>
        <w:br/>
      </w:r>
      <w:r>
        <w:rPr>
          <w:rFonts w:hint="eastAsia"/>
        </w:rPr>
        <w:t>　　　　五、其他影响IPTV和“数字电视”竞争的因素</w:t>
      </w:r>
      <w:r>
        <w:rPr>
          <w:rFonts w:hint="eastAsia"/>
        </w:rPr>
        <w:br/>
      </w:r>
      <w:r>
        <w:rPr>
          <w:rFonts w:hint="eastAsia"/>
        </w:rPr>
        <w:t>　　　　　　（一）国家政策影响</w:t>
      </w:r>
      <w:r>
        <w:rPr>
          <w:rFonts w:hint="eastAsia"/>
        </w:rPr>
        <w:br/>
      </w:r>
      <w:r>
        <w:rPr>
          <w:rFonts w:hint="eastAsia"/>
        </w:rPr>
        <w:t>　　　　　　（二）电视和机顶盒制造厂商</w:t>
      </w:r>
      <w:r>
        <w:rPr>
          <w:rFonts w:hint="eastAsia"/>
        </w:rPr>
        <w:br/>
      </w:r>
      <w:r>
        <w:rPr>
          <w:rFonts w:hint="eastAsia"/>
        </w:rPr>
        <w:t>　　第三节 国内有线电视运营商行业相关政策及影响分析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一、有线电视运营商行业的具体政策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2025年中国有线电视运营商行业上游分析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四、行业新动态及对有线电视运营商行业的影响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五、行业竞争状况及对有线电视运营商行业的意义</w:t>
      </w:r>
      <w:r>
        <w:rPr>
          <w:rFonts w:hint="eastAsia"/>
        </w:rPr>
        <w:br/>
      </w:r>
      <w:r>
        <w:rPr>
          <w:rFonts w:hint="eastAsia"/>
        </w:rPr>
        <w:t>　　　　　　（一）卫星电视：对有线电视影响有限</w:t>
      </w:r>
      <w:r>
        <w:rPr>
          <w:rFonts w:hint="eastAsia"/>
        </w:rPr>
        <w:br/>
      </w:r>
      <w:r>
        <w:rPr>
          <w:rFonts w:hint="eastAsia"/>
        </w:rPr>
        <w:t>　　　　　　（二）IPTV：对有线运营商产生长期影响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2025年中国有线电视运营商行业下游分析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　　（一）我国有线电视用户规模</w:t>
      </w:r>
      <w:r>
        <w:rPr>
          <w:rFonts w:hint="eastAsia"/>
        </w:rPr>
        <w:br/>
      </w:r>
      <w:r>
        <w:rPr>
          <w:rFonts w:hint="eastAsia"/>
        </w:rPr>
        <w:t>　　　　　　（二）我国有线电视网络的现状调研</w:t>
      </w:r>
      <w:r>
        <w:rPr>
          <w:rFonts w:hint="eastAsia"/>
        </w:rPr>
        <w:br/>
      </w:r>
      <w:r>
        <w:rPr>
          <w:rFonts w:hint="eastAsia"/>
        </w:rPr>
        <w:t>　　　　　　1 、有线电视网络的现状调研</w:t>
      </w:r>
      <w:r>
        <w:rPr>
          <w:rFonts w:hint="eastAsia"/>
        </w:rPr>
        <w:br/>
      </w:r>
      <w:r>
        <w:rPr>
          <w:rFonts w:hint="eastAsia"/>
        </w:rPr>
        <w:t>　　　　　　2 、有线网络发展的现实挑战</w:t>
      </w:r>
      <w:r>
        <w:rPr>
          <w:rFonts w:hint="eastAsia"/>
        </w:rPr>
        <w:br/>
      </w:r>
      <w:r>
        <w:rPr>
          <w:rFonts w:hint="eastAsia"/>
        </w:rPr>
        <w:t>　　　　　　3 、有线网络发展的当代使命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四、行业新动态及对有线电视运营商行业的影响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五、行业竞争状况及对有线电视运营商行业的意义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2025年国内有线电视运营商所属行业整体运行情况分析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有线电视运营商行业产销分析</w:t>
      </w:r>
      <w:r>
        <w:rPr>
          <w:rFonts w:hint="eastAsia"/>
        </w:rPr>
        <w:br/>
      </w:r>
      <w:r>
        <w:rPr>
          <w:rFonts w:hint="eastAsia"/>
        </w:rPr>
        <w:t>　　第二节 有线电视运营商所属行业盈利能力分析</w:t>
      </w:r>
      <w:r>
        <w:rPr>
          <w:rFonts w:hint="eastAsia"/>
        </w:rPr>
        <w:br/>
      </w:r>
      <w:r>
        <w:rPr>
          <w:rFonts w:hint="eastAsia"/>
        </w:rPr>
        <w:t>　　第三节 有线电视运营商行业偿债能力分析</w:t>
      </w:r>
      <w:r>
        <w:rPr>
          <w:rFonts w:hint="eastAsia"/>
        </w:rPr>
        <w:br/>
      </w:r>
      <w:r>
        <w:rPr>
          <w:rFonts w:hint="eastAsia"/>
        </w:rPr>
        <w:t>　　第四节 有线电视运营商行业营运能力分析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有线电视运营商行业价格分析</w:t>
      </w:r>
      <w:r>
        <w:rPr>
          <w:rFonts w:hint="eastAsia"/>
        </w:rPr>
        <w:br/>
      </w:r>
      <w:r>
        <w:rPr>
          <w:rFonts w:hint="eastAsia"/>
        </w:rPr>
        <w:t>第七章 有线电视运营商市场环境分析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有线电视运营商市场发展状况分析</w:t>
      </w:r>
      <w:r>
        <w:rPr>
          <w:rFonts w:hint="eastAsia"/>
        </w:rPr>
        <w:br/>
      </w:r>
      <w:r>
        <w:rPr>
          <w:rFonts w:hint="eastAsia"/>
        </w:rPr>
        <w:t>　　第一节 三网融合两年试点工作成就分析</w:t>
      </w:r>
      <w:r>
        <w:rPr>
          <w:rFonts w:hint="eastAsia"/>
        </w:rPr>
        <w:br/>
      </w:r>
      <w:r>
        <w:rPr>
          <w:rFonts w:hint="eastAsia"/>
        </w:rPr>
        <w:t>　　第二节 NGB取得实质性进展</w:t>
      </w:r>
      <w:r>
        <w:rPr>
          <w:rFonts w:hint="eastAsia"/>
        </w:rPr>
        <w:br/>
      </w:r>
      <w:r>
        <w:rPr>
          <w:rFonts w:hint="eastAsia"/>
        </w:rPr>
        <w:t>　　第三节 建立综合立体的传输覆盖体系</w:t>
      </w:r>
      <w:r>
        <w:rPr>
          <w:rFonts w:hint="eastAsia"/>
        </w:rPr>
        <w:br/>
      </w:r>
      <w:r>
        <w:rPr>
          <w:rFonts w:hint="eastAsia"/>
        </w:rPr>
        <w:t>　　第四节 高清与3D电视增长迅速</w:t>
      </w:r>
      <w:r>
        <w:rPr>
          <w:rFonts w:hint="eastAsia"/>
        </w:rPr>
        <w:br/>
      </w:r>
      <w:r>
        <w:rPr>
          <w:rFonts w:hint="eastAsia"/>
        </w:rPr>
        <w:t>　　第五节 新媒体行业欣欣向荣驶向远方</w:t>
      </w:r>
      <w:r>
        <w:rPr>
          <w:rFonts w:hint="eastAsia"/>
        </w:rPr>
        <w:br/>
      </w:r>
      <w:r>
        <w:rPr>
          <w:rFonts w:hint="eastAsia"/>
        </w:rPr>
        <w:t>　　　　一、互联网电视飞速发展</w:t>
      </w:r>
      <w:r>
        <w:rPr>
          <w:rFonts w:hint="eastAsia"/>
        </w:rPr>
        <w:br/>
      </w:r>
      <w:r>
        <w:rPr>
          <w:rFonts w:hint="eastAsia"/>
        </w:rPr>
        <w:t>　　　　二、IPTV走势良好</w:t>
      </w:r>
      <w:r>
        <w:rPr>
          <w:rFonts w:hint="eastAsia"/>
        </w:rPr>
        <w:br/>
      </w:r>
      <w:r>
        <w:rPr>
          <w:rFonts w:hint="eastAsia"/>
        </w:rPr>
        <w:t>　　　　三、OTT+DVB模式发展迅速</w:t>
      </w:r>
      <w:r>
        <w:rPr>
          <w:rFonts w:hint="eastAsia"/>
        </w:rPr>
        <w:br/>
      </w:r>
      <w:r>
        <w:rPr>
          <w:rFonts w:hint="eastAsia"/>
        </w:rPr>
        <w:t>　　　　四、一云多屏成为大趋势预测分析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有线电视运营商行业国际所属行业市场运行分析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　　一、全球有线电视视频服务需求增长迅速</w:t>
      </w:r>
      <w:r>
        <w:rPr>
          <w:rFonts w:hint="eastAsia"/>
        </w:rPr>
        <w:br/>
      </w:r>
      <w:r>
        <w:rPr>
          <w:rFonts w:hint="eastAsia"/>
        </w:rPr>
        <w:t>　　　　二、世界各国数字电视整体转换概况</w:t>
      </w:r>
      <w:r>
        <w:rPr>
          <w:rFonts w:hint="eastAsia"/>
        </w:rPr>
        <w:br/>
      </w:r>
      <w:r>
        <w:rPr>
          <w:rFonts w:hint="eastAsia"/>
        </w:rPr>
        <w:t>　　第二节 有线电视运营商行业主要国家分析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有线电视运营商行业重点企业分析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湖北省广播电视信息网络股份有限公司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有线电视运营商行业内部风险分析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有线电视运营商行业外部风险分析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一、政治法律环境要素分析</w:t>
      </w:r>
      <w:r>
        <w:rPr>
          <w:rFonts w:hint="eastAsia"/>
        </w:rPr>
        <w:br/>
      </w:r>
      <w:r>
        <w:rPr>
          <w:rFonts w:hint="eastAsia"/>
        </w:rPr>
        <w:t>　　　　二、经济要素分析</w:t>
      </w:r>
      <w:r>
        <w:rPr>
          <w:rFonts w:hint="eastAsia"/>
        </w:rPr>
        <w:br/>
      </w:r>
      <w:r>
        <w:rPr>
          <w:rFonts w:hint="eastAsia"/>
        </w:rPr>
        <w:t>　　　　三、社会与文化要素分析</w:t>
      </w:r>
      <w:r>
        <w:rPr>
          <w:rFonts w:hint="eastAsia"/>
        </w:rPr>
        <w:br/>
      </w:r>
      <w:r>
        <w:rPr>
          <w:rFonts w:hint="eastAsia"/>
        </w:rPr>
        <w:t>　　　　四、科技要素分析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　　一、行业管理体制变化的风险</w:t>
      </w:r>
      <w:r>
        <w:rPr>
          <w:rFonts w:hint="eastAsia"/>
        </w:rPr>
        <w:br/>
      </w:r>
      <w:r>
        <w:rPr>
          <w:rFonts w:hint="eastAsia"/>
        </w:rPr>
        <w:t>　　　　二、税收优惠政策变化风险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一、无线电视</w:t>
      </w:r>
      <w:r>
        <w:rPr>
          <w:rFonts w:hint="eastAsia"/>
        </w:rPr>
        <w:br/>
      </w:r>
      <w:r>
        <w:rPr>
          <w:rFonts w:hint="eastAsia"/>
        </w:rPr>
        <w:t>　　　　二、卫星直播电视（DTH）</w:t>
      </w:r>
      <w:r>
        <w:rPr>
          <w:rFonts w:hint="eastAsia"/>
        </w:rPr>
        <w:br/>
      </w:r>
      <w:r>
        <w:rPr>
          <w:rFonts w:hint="eastAsia"/>
        </w:rPr>
        <w:t>　　　　三、电信网络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第一节 国内有线电视运营商发展趋势预测</w:t>
      </w:r>
      <w:r>
        <w:rPr>
          <w:rFonts w:hint="eastAsia"/>
        </w:rPr>
        <w:br/>
      </w:r>
      <w:r>
        <w:rPr>
          <w:rFonts w:hint="eastAsia"/>
        </w:rPr>
        <w:t>　　　　一、国内有线电视发展背景分析</w:t>
      </w:r>
      <w:r>
        <w:rPr>
          <w:rFonts w:hint="eastAsia"/>
        </w:rPr>
        <w:br/>
      </w:r>
      <w:r>
        <w:rPr>
          <w:rFonts w:hint="eastAsia"/>
        </w:rPr>
        <w:t>　　　　　　（一）技术体系、行业脉络模糊</w:t>
      </w:r>
      <w:r>
        <w:rPr>
          <w:rFonts w:hint="eastAsia"/>
        </w:rPr>
        <w:br/>
      </w:r>
      <w:r>
        <w:rPr>
          <w:rFonts w:hint="eastAsia"/>
        </w:rPr>
        <w:t>　　　　　　（二）借三网融合发展市场</w:t>
      </w:r>
      <w:r>
        <w:rPr>
          <w:rFonts w:hint="eastAsia"/>
        </w:rPr>
        <w:br/>
      </w:r>
      <w:r>
        <w:rPr>
          <w:rFonts w:hint="eastAsia"/>
        </w:rPr>
        <w:t>　　　　二、有线电视网络运营商未来方向分析</w:t>
      </w:r>
      <w:r>
        <w:rPr>
          <w:rFonts w:hint="eastAsia"/>
        </w:rPr>
        <w:br/>
      </w:r>
      <w:r>
        <w:rPr>
          <w:rFonts w:hint="eastAsia"/>
        </w:rPr>
        <w:t>　　第二节 国外电信运营商融合业务发展趋势及对我国的启示</w:t>
      </w:r>
      <w:r>
        <w:rPr>
          <w:rFonts w:hint="eastAsia"/>
        </w:rPr>
        <w:br/>
      </w:r>
      <w:r>
        <w:rPr>
          <w:rFonts w:hint="eastAsia"/>
        </w:rPr>
        <w:t>　　　　一、趋势一：大力推进移动互联网业务</w:t>
      </w:r>
      <w:r>
        <w:rPr>
          <w:rFonts w:hint="eastAsia"/>
        </w:rPr>
        <w:br/>
      </w:r>
      <w:r>
        <w:rPr>
          <w:rFonts w:hint="eastAsia"/>
        </w:rPr>
        <w:t>　　　　二、趋势二：接连推出M2M业务应用平台</w:t>
      </w:r>
      <w:r>
        <w:rPr>
          <w:rFonts w:hint="eastAsia"/>
        </w:rPr>
        <w:br/>
      </w:r>
      <w:r>
        <w:rPr>
          <w:rFonts w:hint="eastAsia"/>
        </w:rPr>
        <w:t>　　　　三、趋势三：积极开展面向企业的云服务</w:t>
      </w:r>
      <w:r>
        <w:rPr>
          <w:rFonts w:hint="eastAsia"/>
        </w:rPr>
        <w:br/>
      </w:r>
      <w:r>
        <w:rPr>
          <w:rFonts w:hint="eastAsia"/>
        </w:rPr>
        <w:t>　　第三节 中⋅智林⋅2025年有线电视运营发展趋势预测</w:t>
      </w:r>
      <w:r>
        <w:rPr>
          <w:rFonts w:hint="eastAsia"/>
        </w:rPr>
        <w:br/>
      </w:r>
      <w:r>
        <w:rPr>
          <w:rFonts w:hint="eastAsia"/>
        </w:rPr>
        <w:t>　　　　一、三网融合：电视屏成核心领域</w:t>
      </w:r>
      <w:r>
        <w:rPr>
          <w:rFonts w:hint="eastAsia"/>
        </w:rPr>
        <w:br/>
      </w:r>
      <w:r>
        <w:rPr>
          <w:rFonts w:hint="eastAsia"/>
        </w:rPr>
        <w:t>　　　　二、中国广电：第四大运营商任重道远</w:t>
      </w:r>
      <w:r>
        <w:rPr>
          <w:rFonts w:hint="eastAsia"/>
        </w:rPr>
        <w:br/>
      </w:r>
      <w:r>
        <w:rPr>
          <w:rFonts w:hint="eastAsia"/>
        </w:rPr>
        <w:t>　　　　三、NGB实现智能化与全业务</w:t>
      </w:r>
      <w:r>
        <w:rPr>
          <w:rFonts w:hint="eastAsia"/>
        </w:rPr>
        <w:br/>
      </w:r>
      <w:r>
        <w:rPr>
          <w:rFonts w:hint="eastAsia"/>
        </w:rPr>
        <w:t>　　　　四、地面数字电视：迎来高速发展期</w:t>
      </w:r>
      <w:r>
        <w:rPr>
          <w:rFonts w:hint="eastAsia"/>
        </w:rPr>
        <w:br/>
      </w:r>
      <w:r>
        <w:rPr>
          <w:rFonts w:hint="eastAsia"/>
        </w:rPr>
        <w:t>　　　　五、全媒体服务：广播电视台建设的重点</w:t>
      </w:r>
      <w:r>
        <w:rPr>
          <w:rFonts w:hint="eastAsia"/>
        </w:rPr>
        <w:br/>
      </w:r>
      <w:r>
        <w:rPr>
          <w:rFonts w:hint="eastAsia"/>
        </w:rPr>
        <w:t>　　　　六、全力以赴推进直播卫星户户通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有线数字电视内外部竞争</w:t>
      </w:r>
      <w:r>
        <w:rPr>
          <w:rFonts w:hint="eastAsia"/>
        </w:rPr>
        <w:br/>
      </w:r>
      <w:r>
        <w:rPr>
          <w:rFonts w:hint="eastAsia"/>
        </w:rPr>
        <w:t>　　图表 2 有线电视运营行业产业链</w:t>
      </w:r>
      <w:r>
        <w:rPr>
          <w:rFonts w:hint="eastAsia"/>
        </w:rPr>
        <w:br/>
      </w:r>
      <w:r>
        <w:rPr>
          <w:rFonts w:hint="eastAsia"/>
        </w:rPr>
        <w:t>　　图表 3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4 广电运营商的SWOT分析</w:t>
      </w:r>
      <w:r>
        <w:rPr>
          <w:rFonts w:hint="eastAsia"/>
        </w:rPr>
        <w:br/>
      </w:r>
      <w:r>
        <w:rPr>
          <w:rFonts w:hint="eastAsia"/>
        </w:rPr>
        <w:t>　　图表 5 电信运营商的SWOT分析</w:t>
      </w:r>
      <w:r>
        <w:rPr>
          <w:rFonts w:hint="eastAsia"/>
        </w:rPr>
        <w:br/>
      </w:r>
      <w:r>
        <w:rPr>
          <w:rFonts w:hint="eastAsia"/>
        </w:rPr>
        <w:t>　　图表 6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7 全国有线电视用户情况（万户）</w:t>
      </w:r>
      <w:r>
        <w:rPr>
          <w:rFonts w:hint="eastAsia"/>
        </w:rPr>
        <w:br/>
      </w:r>
      <w:r>
        <w:rPr>
          <w:rFonts w:hint="eastAsia"/>
        </w:rPr>
        <w:t>　　图表 8 全国数字电视用户情况（万户）</w:t>
      </w:r>
      <w:r>
        <w:rPr>
          <w:rFonts w:hint="eastAsia"/>
        </w:rPr>
        <w:br/>
      </w:r>
      <w:r>
        <w:rPr>
          <w:rFonts w:hint="eastAsia"/>
        </w:rPr>
        <w:t>　　图表 9 2025年我国有线双向网络覆盖、渗透及宽带用户示意图</w:t>
      </w:r>
      <w:r>
        <w:rPr>
          <w:rFonts w:hint="eastAsia"/>
        </w:rPr>
        <w:br/>
      </w:r>
      <w:r>
        <w:rPr>
          <w:rFonts w:hint="eastAsia"/>
        </w:rPr>
        <w:t>　　图表 10 2020-2025年我国电视广播综合人口覆盖率增长状况分析</w:t>
      </w:r>
      <w:r>
        <w:rPr>
          <w:rFonts w:hint="eastAsia"/>
        </w:rPr>
        <w:br/>
      </w:r>
      <w:r>
        <w:rPr>
          <w:rFonts w:hint="eastAsia"/>
        </w:rPr>
        <w:t>　　图表 11 2020-2025年全国广播电视收入</w:t>
      </w:r>
      <w:r>
        <w:rPr>
          <w:rFonts w:hint="eastAsia"/>
        </w:rPr>
        <w:br/>
      </w:r>
      <w:r>
        <w:rPr>
          <w:rFonts w:hint="eastAsia"/>
        </w:rPr>
        <w:t>　　图表 12 2025年广播电视收入分布图</w:t>
      </w:r>
      <w:r>
        <w:rPr>
          <w:rFonts w:hint="eastAsia"/>
        </w:rPr>
        <w:br/>
      </w:r>
      <w:r>
        <w:rPr>
          <w:rFonts w:hint="eastAsia"/>
        </w:rPr>
        <w:t>　　图表 13 2025年有线电视收入增长状况分析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717567c2c4b03" w:history="1">
        <w:r>
          <w:rPr>
            <w:rStyle w:val="Hyperlink"/>
          </w:rPr>
          <w:t>2025-2031年中国有线电视运营商市场现状深度调研与发展趋势预测报告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717567c2c4b03" w:history="1">
        <w:r>
          <w:rPr>
            <w:rStyle w:val="Hyperlink"/>
          </w:rPr>
          <w:t>https://www.20087.com/2/99/YouXianDianShiYunYingShangFaZhanQuShiFenXi.html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卡中不存在运营商、有线电视运营商限制区域观看、广电网络属于什么运营商、有线电视运营商S与C市市政委员会的谈判、有线电视属于电信吗、有线电视运营商电话号码、中国有线电视网络有限公司、有线电视运营商说看了付费电视欠费、电视网络有哪些运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7b2661ff4e9d" w:history="1">
      <w:r>
        <w:rPr>
          <w:rStyle w:val="Hyperlink"/>
        </w:rPr>
        <w:t>2025-2031年中国有线电视运营商市场现状深度调研与发展趋势预测报告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ouXianDianShiYunYingShangFaZhanQuShiFenXi.html" TargetMode="External" Id="R940717567c2c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ouXianDianShiYunYingShangFaZhanQuShiFenXi.html" TargetMode="External" Id="Rc5ef7b2661ff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2025-05-13T08:16:00Z</dcterms:created>
  <dcterms:modified xsi:type="dcterms:W3CDTF">2025-05-13T09:16:00Z</dcterms:modified>
  <dc:subject>2025-2031年中国有线电视运营商市场现状深度调研与发展趋势预测报告</dc:subject>
  <dc:title>2025-2031年中国有线电视运营商市场现状深度调研与发展趋势预测报告</dc:title>
  <cp:keywords>2025-2031年中国有线电视运营商市场现状深度调研与发展趋势预测报告</cp:keywords>
  <dc:description>2025-2031年中国有线电视运营商市场现状深度调研与发展趋势预测报告</dc:description>
</cp:coreProperties>
</file>