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5c3ba301427a" w:history="1">
              <w:r>
                <w:rPr>
                  <w:rStyle w:val="Hyperlink"/>
                </w:rPr>
                <w:t>2025-2031年中国网络电视机顶盒发展现状与市场前景分析报告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5c3ba301427a" w:history="1">
              <w:r>
                <w:rPr>
                  <w:rStyle w:val="Hyperlink"/>
                </w:rPr>
                <w:t>2025-2031年中国网络电视机顶盒发展现状与市场前景分析报告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5c3ba301427a" w:history="1">
                <w:r>
                  <w:rPr>
                    <w:rStyle w:val="Hyperlink"/>
                  </w:rPr>
                  <w:t>https://www.20087.com/2/99/WangLuoDianShiJiDingHeFaZhanXianZhuangQianJing.html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机顶盒是连接互联网与电视的重要设备，近年来随着流媒体服务的兴起，市场需求快速增长。它不仅提供传统的电视节目，还能接入网络视频、游戏、音乐等多种内容，成为家庭娱乐的中心。然而，随着智能电视的普及，网络电视机顶盒面临如何保持竞争优势的挑战。</w:t>
      </w:r>
      <w:r>
        <w:rPr>
          <w:rFonts w:hint="eastAsia"/>
        </w:rPr>
        <w:br/>
      </w:r>
      <w:r>
        <w:rPr>
          <w:rFonts w:hint="eastAsia"/>
        </w:rPr>
        <w:t>　　未来，网络电视机顶盒将更加注重智能化和内容整合。通过集成AI语音助手和推荐算法，提供更加个性化和便捷的用户体验。同时，与更多内容提供商合作，构建丰富的生态系统，满足用户对多样化内容的需求。此外，通过优化硬件设计和软件功能，提高设备的性能和稳定性，保持在网络电视领域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5c3ba301427a" w:history="1">
        <w:r>
          <w:rPr>
            <w:rStyle w:val="Hyperlink"/>
          </w:rPr>
          <w:t>2025-2031年中国网络电视机顶盒发展现状与市场前景分析报告</w:t>
        </w:r>
      </w:hyperlink>
      <w:r>
        <w:rPr>
          <w:rFonts w:hint="eastAsia"/>
        </w:rPr>
        <w:t>》系统分析了网络电视机顶盒行业的市场规模、供需动态及竞争格局，重点评估了主要网络电视机顶盒企业的经营表现，并对网络电视机顶盒行业未来发展趋势进行了科学预测。报告结合网络电视机顶盒技术现状与SWOT分析，揭示了市场机遇与潜在风险。市场调研网发布的《</w:t>
      </w:r>
      <w:hyperlink r:id="R15d45c3ba301427a" w:history="1">
        <w:r>
          <w:rPr>
            <w:rStyle w:val="Hyperlink"/>
          </w:rPr>
          <w:t>2025-2031年中国网络电视机顶盒发展现状与市场前景分析报告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网络电视机顶盒行业界定</w:t>
      </w:r>
      <w:r>
        <w:rPr>
          <w:rFonts w:hint="eastAsia"/>
        </w:rPr>
        <w:br/>
      </w:r>
      <w:r>
        <w:rPr>
          <w:rFonts w:hint="eastAsia"/>
        </w:rPr>
        <w:t>　　第一节 网络电视机顶盒行业定义</w:t>
      </w:r>
      <w:r>
        <w:rPr>
          <w:rFonts w:hint="eastAsia"/>
        </w:rPr>
        <w:br/>
      </w:r>
      <w:r>
        <w:rPr>
          <w:rFonts w:hint="eastAsia"/>
        </w:rPr>
        <w:t>　　第二节 网络电视机顶盒行业特点分析</w:t>
      </w:r>
      <w:r>
        <w:rPr>
          <w:rFonts w:hint="eastAsia"/>
        </w:rPr>
        <w:br/>
      </w:r>
      <w:r>
        <w:rPr>
          <w:rFonts w:hint="eastAsia"/>
        </w:rPr>
        <w:t>　　第三节 网络电视机顶盒行业发展历程</w:t>
      </w:r>
      <w:r>
        <w:rPr>
          <w:rFonts w:hint="eastAsia"/>
        </w:rPr>
        <w:br/>
      </w:r>
      <w:r>
        <w:rPr>
          <w:rFonts w:hint="eastAsia"/>
        </w:rPr>
        <w:t>　　第四节 网络电视机顶盒产业链分析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2024-2025年全球网络电视机顶盒行业发展态势分析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全球网络电视机顶盒行业总体情况</w:t>
      </w:r>
      <w:r>
        <w:rPr>
          <w:rFonts w:hint="eastAsia"/>
        </w:rPr>
        <w:br/>
      </w:r>
      <w:r>
        <w:rPr>
          <w:rFonts w:hint="eastAsia"/>
        </w:rPr>
        <w:t>　　第二节 网络电视机顶盒行业重点国家、地区市场分析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全球网络电视机顶盒行业发展前景预测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2024-2025年中国网络电视机顶盒行业发展环境分析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网络电视机顶盒行业政策环境分析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一、网络电视机顶盒行业相关政策</w:t>
      </w:r>
      <w:r>
        <w:rPr>
          <w:rFonts w:hint="eastAsia"/>
        </w:rPr>
        <w:br/>
      </w:r>
      <w:r>
        <w:rPr>
          <w:rFonts w:hint="eastAsia"/>
        </w:rPr>
        <w:t>　　　　二、网络电视机顶盒行业相关标准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网络电视机顶盒行业技术发展现状及趋势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当前我国网络电视机顶盒技术发展现状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中外网络电视机顶盒技术差距及产生差距的主要原因分析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提高我国网络电视机顶盒技术的对策</w:t>
      </w:r>
      <w:r>
        <w:rPr>
          <w:rFonts w:hint="eastAsia"/>
        </w:rPr>
        <w:br/>
      </w:r>
      <w:r>
        <w:rPr>
          <w:rFonts w:hint="eastAsia"/>
        </w:rPr>
        <w:t>　　第四节 我国网络电视机顶盒研发、设计发展趋势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中国网络电视机顶盒行业市场供需状况分析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中国网络电视机顶盒行业市场规模情况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中国网络电视机顶盒行业市场需求状况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一、2019-2024年网络电视机顶盒行业市场需求情况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二、网络电视机顶盒行业市场需求特点分析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中国网络电视机顶盒行业产量情况分析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一、2019-2024年网络电视机顶盒行业产量统计</w:t>
      </w:r>
      <w:r>
        <w:rPr>
          <w:rFonts w:hint="eastAsia"/>
        </w:rPr>
        <w:br/>
      </w:r>
      <w:r>
        <w:rPr>
          <w:rFonts w:hint="eastAsia"/>
        </w:rPr>
        <w:t>　　　　二、网络电视机顶盒行业市场供给特点分析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三、2025-2031年网络电视机顶盒行业产量预测</w:t>
      </w:r>
      <w:r>
        <w:rPr>
          <w:rFonts w:hint="eastAsia"/>
        </w:rPr>
        <w:br/>
      </w:r>
      <w:r>
        <w:rPr>
          <w:rFonts w:hint="eastAsia"/>
        </w:rPr>
        <w:t>　　第四节 网络电视机顶盒行业市场供需平衡状况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一、2019-2024年网络电视机顶盒行业出口情况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三、2025-2031年网络电视机顶盒行业出口情况预测</w:t>
      </w:r>
      <w:r>
        <w:rPr>
          <w:rFonts w:hint="eastAsia"/>
        </w:rPr>
        <w:br/>
      </w:r>
      <w:r>
        <w:rPr>
          <w:rFonts w:hint="eastAsia"/>
        </w:rPr>
        <w:t>　　第二节 网络电视机顶盒行业进口情况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一、2019-2024年网络电视机顶盒行业进口情况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三、2025-2031年网络电视机顶盒行业进口情况预测</w:t>
      </w:r>
      <w:r>
        <w:rPr>
          <w:rFonts w:hint="eastAsia"/>
        </w:rPr>
        <w:br/>
      </w:r>
      <w:r>
        <w:rPr>
          <w:rFonts w:hint="eastAsia"/>
        </w:rPr>
        <w:t>　　第三节 网络电视机顶盒行业进出口面临的挑战及对策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中国网络电视机顶盒行业产品价格监测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一、网络电视机顶盒市场价格特征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二、当前网络电视机顶盒市场价格评述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三、影响网络电视机顶盒市场价格因素分析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四、未来网络电视机顶盒市场价格走势预测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中国网络电视机顶盒行业重点区域市场分析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网络电视机顶盒行业细分市场调研分析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网络电视机顶盒细分产品（一）市场调研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网络电视机顶盒细分产品（二）市场调研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网络电视机顶盒行业上、下游市场分析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网络电视机顶盒行业下游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网络电视机顶盒行业重点企业发展调研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网络电视机顶盒重点企业（一）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网络电视机顶盒重点企业（二）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网络电视机顶盒重点企业（三）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网络电视机顶盒重点企业（四）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网络电视机顶盒重点企业（五）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网络电视机顶盒重点企业（六）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网络电视机顶盒行业风险及对策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2025-2031年网络电视机顶盒行业发展环境分析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2025-2031年网络电视机顶盒行业投资特性分析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一、网络电视机顶盒行业进入壁垒</w:t>
      </w:r>
      <w:r>
        <w:rPr>
          <w:rFonts w:hint="eastAsia"/>
        </w:rPr>
        <w:br/>
      </w:r>
      <w:r>
        <w:rPr>
          <w:rFonts w:hint="eastAsia"/>
        </w:rPr>
        <w:t>　　　　二、网络电视机顶盒行业盈利模式</w:t>
      </w:r>
      <w:r>
        <w:rPr>
          <w:rFonts w:hint="eastAsia"/>
        </w:rPr>
        <w:br/>
      </w:r>
      <w:r>
        <w:rPr>
          <w:rFonts w:hint="eastAsia"/>
        </w:rPr>
        <w:t>　　　　三、网络电视机顶盒行业盈利因素</w:t>
      </w:r>
      <w:r>
        <w:rPr>
          <w:rFonts w:hint="eastAsia"/>
        </w:rPr>
        <w:br/>
      </w:r>
      <w:r>
        <w:rPr>
          <w:rFonts w:hint="eastAsia"/>
        </w:rPr>
        <w:t>　　第三节 网络电视机顶盒行业“波特五力模型”分析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2025-2031年网络电视机顶盒行业风险及对策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网络电视机顶盒企业竞争策略分析</w:t>
      </w:r>
      <w:r>
        <w:rPr>
          <w:rFonts w:hint="eastAsia"/>
        </w:rPr>
        <w:br/>
      </w:r>
      <w:r>
        <w:rPr>
          <w:rFonts w:hint="eastAsia"/>
        </w:rPr>
        <w:t>　　第一节 网络电视机顶盒市场竞争策略分析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一、2025-2031年中国网络电视机顶盒市场增长潜力分析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二、2025-2031年中国网络电视机顶盒主要潜力品种分析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三、现有网络电视机顶盒产品竞争策略分析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四、潜力网络电视机顶盒品种竞争策略选择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2025-2031年中国网络电视机顶盒企业竞争策略分析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一、2025-2031年我国网络电视机顶盒市场竞争趋势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二、2025-2031年网络电视机顶盒行业竞争格局展望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四、2025-2031年网络电视机顶盒企业竞争策略分析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2025-2031年中国网络电视机顶盒行业发展趋势分析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一、2025-2031年网络电视机顶盒技术发展趋势分析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二、2025-2031年网络电视机顶盒产品发展趋势分析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2025-2031年中国网络电视机顶盒市场趋势分析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一、2025-2031年网络电视机顶盒发展趋势预测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二、2025-2031年网络电视机顶盒市场前景分析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三、2025-2031年网络电视机顶盒产业政策趋向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2025-2031年网络电视机顶盒行业投资价值评估分析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网络电视机顶盒行业发展建议分析</w:t>
      </w:r>
      <w:r>
        <w:rPr>
          <w:rFonts w:hint="eastAsia"/>
        </w:rPr>
        <w:br/>
      </w:r>
      <w:r>
        <w:rPr>
          <w:rFonts w:hint="eastAsia"/>
        </w:rPr>
        <w:t>　　第一节 网络电视机顶盒行业研究结论及建议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网络电视机顶盒细分行业研究结论及建议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中-智-林-：网络电视机顶盒行业竞争策略总结及建议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网络电视机顶盒行业类别</w:t>
      </w:r>
      <w:r>
        <w:rPr>
          <w:rFonts w:hint="eastAsia"/>
        </w:rPr>
        <w:br/>
      </w:r>
      <w:r>
        <w:rPr>
          <w:rFonts w:hint="eastAsia"/>
        </w:rPr>
        <w:t>　　图表 网络电视机顶盒行业产业链调研</w:t>
      </w:r>
      <w:r>
        <w:rPr>
          <w:rFonts w:hint="eastAsia"/>
        </w:rPr>
        <w:br/>
      </w:r>
      <w:r>
        <w:rPr>
          <w:rFonts w:hint="eastAsia"/>
        </w:rPr>
        <w:t>　　图表 网络电视机顶盒行业现状</w:t>
      </w:r>
      <w:r>
        <w:rPr>
          <w:rFonts w:hint="eastAsia"/>
        </w:rPr>
        <w:br/>
      </w:r>
      <w:r>
        <w:rPr>
          <w:rFonts w:hint="eastAsia"/>
        </w:rPr>
        <w:t>　　图表 网络电视机顶盒行业标准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2024年中国网络电视机顶盒行业产能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2019-2024年中国网络电视机顶盒行业产量统计</w:t>
      </w:r>
      <w:r>
        <w:rPr>
          <w:rFonts w:hint="eastAsia"/>
        </w:rPr>
        <w:br/>
      </w:r>
      <w:r>
        <w:rPr>
          <w:rFonts w:hint="eastAsia"/>
        </w:rPr>
        <w:t>　　图表 网络电视机顶盒行业动态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2024年中国网络电视机顶盒行业需求区域调研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2019-2024年中国网络电视机顶盒行情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2019-2024年中国网络电视机顶盒行业企业数量统计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**地区网络电视机顶盒行业市场需求分析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网络电视机顶盒行业竞争对手分析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网络电视机顶盒重点企业（三）成长能力情况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2025-2031年中国网络电视机顶盒行业市场规模预测</w:t>
      </w:r>
      <w:r>
        <w:rPr>
          <w:rFonts w:hint="eastAsia"/>
        </w:rPr>
        <w:br/>
      </w:r>
      <w:r>
        <w:rPr>
          <w:rFonts w:hint="eastAsia"/>
        </w:rPr>
        <w:t>　　图表 网络电视机顶盒行业准入条件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5c3ba301427a" w:history="1">
        <w:r>
          <w:rPr>
            <w:rStyle w:val="Hyperlink"/>
          </w:rPr>
          <w:t>2025-2031年中国网络电视机顶盒发展现状与市场前景分析报告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5c3ba301427a" w:history="1">
        <w:r>
          <w:rPr>
            <w:rStyle w:val="Hyperlink"/>
          </w:rPr>
          <w:t>https://www.20087.com/2/99/WangLuoDianShiJiDingHeFaZhanXianZhuangQianJing.html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机顶盒怎么和电视连接、网络电视机顶盒推荐、网络电视机顶盒怎么看电视台节目、网络电视机顶盒怎么调出电视、网络电视需要买机顶盒吗、网络电视机顶盒怎么看电视台节目、宽带网络机顶盒、网络电视机顶盒怎么使用、移动网络电视机顶盒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d17baba7b4296" w:history="1">
      <w:r>
        <w:rPr>
          <w:rStyle w:val="Hyperlink"/>
        </w:rPr>
        <w:t>2025-2031年中国网络电视机顶盒发展现状与市场前景分析报告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angLuoDianShiJiDingHeFaZhanXianZhuangQianJing.html" TargetMode="External" Id="R15d45c3ba301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angLuoDianShiJiDingHeFaZhanXianZhuangQianJing.html" TargetMode="External" Id="R309d17baba7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2024-10-15T23:26:00Z</dcterms:created>
  <dcterms:modified xsi:type="dcterms:W3CDTF">2024-10-16T00:26:00Z</dcterms:modified>
  <dc:subject>2025-2031年中国网络电视机顶盒发展现状与市场前景分析报告</dc:subject>
  <dc:title>2025-2031年中国网络电视机顶盒发展现状与市场前景分析报告</dc:title>
  <cp:keywords>2025-2031年中国网络电视机顶盒发展现状与市场前景分析报告</cp:keywords>
  <dc:description>2025-2031年中国网络电视机顶盒发展现状与市场前景分析报告</dc:description>
</cp:coreProperties>
</file>